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3A" w:rsidRDefault="00BF0D3A" w:rsidP="00743458">
      <w:pPr>
        <w:rPr>
          <w:b/>
          <w:sz w:val="24"/>
        </w:rPr>
      </w:pPr>
    </w:p>
    <w:p w:rsidR="005B2BDE" w:rsidRDefault="005B2BDE" w:rsidP="00743458">
      <w:pPr>
        <w:rPr>
          <w:b/>
          <w:sz w:val="24"/>
        </w:rPr>
      </w:pPr>
    </w:p>
    <w:p w:rsidR="005B2BDE" w:rsidRDefault="00743458" w:rsidP="00DC6E03">
      <w:pPr>
        <w:jc w:val="center"/>
        <w:rPr>
          <w:b/>
          <w:sz w:val="24"/>
        </w:rPr>
      </w:pPr>
      <w:r w:rsidRPr="00743458">
        <w:rPr>
          <w:b/>
          <w:noProof/>
          <w:sz w:val="24"/>
          <w:lang w:eastAsia="es-MX"/>
        </w:rPr>
        <w:drawing>
          <wp:inline distT="0" distB="0" distL="0" distR="0">
            <wp:extent cx="2085975" cy="1143000"/>
            <wp:effectExtent l="0" t="0" r="9525" b="0"/>
            <wp:docPr id="1" name="Imagen 1" descr="C:\Users\OFICIALIA MAYOR\Downloads\IMG_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ALIA MAYOR\Downloads\IMG_1609.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504" t="12500" r="13892" b="19318"/>
                    <a:stretch/>
                  </pic:blipFill>
                  <pic:spPr bwMode="auto">
                    <a:xfrm>
                      <a:off x="0" y="0"/>
                      <a:ext cx="2085975" cy="1143000"/>
                    </a:xfrm>
                    <a:prstGeom prst="rect">
                      <a:avLst/>
                    </a:prstGeom>
                    <a:noFill/>
                    <a:ln>
                      <a:noFill/>
                    </a:ln>
                    <a:extLst>
                      <a:ext uri="{53640926-AAD7-44D8-BBD7-CCE9431645EC}">
                        <a14:shadowObscured xmlns:a14="http://schemas.microsoft.com/office/drawing/2010/main"/>
                      </a:ext>
                    </a:extLst>
                  </pic:spPr>
                </pic:pic>
              </a:graphicData>
            </a:graphic>
          </wp:inline>
        </w:drawing>
      </w:r>
    </w:p>
    <w:p w:rsidR="008336CF" w:rsidRPr="00C86685" w:rsidRDefault="00D20FCF" w:rsidP="00D20FCF">
      <w:pPr>
        <w:jc w:val="center"/>
        <w:rPr>
          <w:rFonts w:ascii="Arial" w:hAnsi="Arial" w:cs="Arial"/>
          <w:b/>
        </w:rPr>
      </w:pPr>
      <w:r w:rsidRPr="00C86685">
        <w:rPr>
          <w:rFonts w:ascii="Arial" w:hAnsi="Arial" w:cs="Arial"/>
          <w:b/>
        </w:rPr>
        <w:t>REGLAMENTO DE PARTICIPACIÓN CIUDADANA POPULAR PARA LA GOBERNANZA DEL MUNICIPIO DE AMACUECA, JALISCO</w:t>
      </w:r>
    </w:p>
    <w:p w:rsidR="00C86685" w:rsidRDefault="00C86685" w:rsidP="00D20FCF">
      <w:pPr>
        <w:jc w:val="center"/>
        <w:rPr>
          <w:b/>
          <w:sz w:val="24"/>
          <w:szCs w:val="24"/>
        </w:rPr>
      </w:pPr>
    </w:p>
    <w:p w:rsidR="00C86685" w:rsidRPr="00C86685" w:rsidRDefault="00C86685" w:rsidP="00C86685">
      <w:pPr>
        <w:spacing w:after="0" w:line="240" w:lineRule="auto"/>
        <w:jc w:val="both"/>
        <w:rPr>
          <w:rFonts w:ascii="Arial" w:hAnsi="Arial" w:cs="Arial"/>
        </w:rPr>
      </w:pPr>
      <w:r w:rsidRPr="00C86685">
        <w:rPr>
          <w:rFonts w:ascii="Arial" w:hAnsi="Arial" w:cs="Arial"/>
          <w:b/>
        </w:rPr>
        <w:t xml:space="preserve">MTRA. LUZ ELVIRA DURÁN VALENZUELA, </w:t>
      </w:r>
      <w:r w:rsidRPr="00C86685">
        <w:rPr>
          <w:rFonts w:ascii="Arial" w:hAnsi="Arial" w:cs="Arial"/>
        </w:rPr>
        <w:t xml:space="preserve">Presidenta del H. Ayuntamiento Constitucional de Amacueca, Jalisco; en cumplimiento de lo dispuesto en los artículos 42 fracciones IV y V; y 47 fracción V de la Ley del Gobierno y la Administración Pública Municipal del Estado de Jalisco, a todos los habitantes del municipio hago saber que se aprobó por unanimidad de votos el </w:t>
      </w:r>
      <w:r w:rsidR="00DF5081">
        <w:rPr>
          <w:rFonts w:ascii="Arial" w:hAnsi="Arial" w:cs="Arial"/>
        </w:rPr>
        <w:t>Reglamento de Participación Ciudadana Popular para la G</w:t>
      </w:r>
      <w:bookmarkStart w:id="0" w:name="_GoBack"/>
      <w:bookmarkEnd w:id="0"/>
      <w:r w:rsidR="00DF5081">
        <w:rPr>
          <w:rFonts w:ascii="Arial" w:hAnsi="Arial" w:cs="Arial"/>
        </w:rPr>
        <w:t xml:space="preserve">obernanza del Municipio de Amacueca, Jalisco. </w:t>
      </w:r>
    </w:p>
    <w:p w:rsidR="00D20FCF" w:rsidRDefault="00D20FCF" w:rsidP="00C86685">
      <w:pPr>
        <w:rPr>
          <w:b/>
          <w:sz w:val="24"/>
        </w:rPr>
      </w:pPr>
    </w:p>
    <w:p w:rsidR="00F475B3" w:rsidRPr="00C86685" w:rsidRDefault="00F475B3" w:rsidP="00B02C02">
      <w:pPr>
        <w:jc w:val="center"/>
        <w:rPr>
          <w:rFonts w:ascii="Arial" w:hAnsi="Arial" w:cs="Arial"/>
          <w:b/>
        </w:rPr>
      </w:pPr>
      <w:r w:rsidRPr="00C86685">
        <w:rPr>
          <w:rFonts w:ascii="Arial" w:hAnsi="Arial" w:cs="Arial"/>
          <w:b/>
        </w:rPr>
        <w:t>CAPÍTULO PRIMERO</w:t>
      </w:r>
    </w:p>
    <w:p w:rsidR="00F475B3" w:rsidRPr="00C86685" w:rsidRDefault="00825CD0" w:rsidP="00B02C02">
      <w:pPr>
        <w:jc w:val="center"/>
        <w:rPr>
          <w:rFonts w:ascii="Arial" w:hAnsi="Arial" w:cs="Arial"/>
          <w:b/>
        </w:rPr>
      </w:pPr>
      <w:r w:rsidRPr="00C86685">
        <w:rPr>
          <w:rFonts w:ascii="Arial" w:hAnsi="Arial" w:cs="Arial"/>
          <w:b/>
        </w:rPr>
        <w:t xml:space="preserve">DE LAS </w:t>
      </w:r>
      <w:r w:rsidR="00F475B3" w:rsidRPr="00C86685">
        <w:rPr>
          <w:rFonts w:ascii="Arial" w:hAnsi="Arial" w:cs="Arial"/>
          <w:b/>
        </w:rPr>
        <w:t>DISPOSICIONES GENERALES</w:t>
      </w:r>
    </w:p>
    <w:p w:rsidR="00F475B3" w:rsidRPr="00C86685" w:rsidRDefault="00462E55" w:rsidP="008336CF">
      <w:pPr>
        <w:jc w:val="both"/>
        <w:rPr>
          <w:rFonts w:ascii="Arial" w:hAnsi="Arial" w:cs="Arial"/>
        </w:rPr>
      </w:pPr>
      <w:r w:rsidRPr="00C86685">
        <w:rPr>
          <w:rFonts w:ascii="Arial" w:hAnsi="Arial" w:cs="Arial"/>
          <w:b/>
        </w:rPr>
        <w:t>Artículo</w:t>
      </w:r>
      <w:r w:rsidR="00457EC8" w:rsidRPr="00C86685">
        <w:rPr>
          <w:rFonts w:ascii="Arial" w:hAnsi="Arial" w:cs="Arial"/>
          <w:b/>
        </w:rPr>
        <w:t xml:space="preserve"> </w:t>
      </w:r>
      <w:r w:rsidRPr="00C86685">
        <w:rPr>
          <w:rFonts w:ascii="Arial" w:hAnsi="Arial" w:cs="Arial"/>
          <w:b/>
        </w:rPr>
        <w:t>1.</w:t>
      </w:r>
      <w:r w:rsidR="00D20FCF" w:rsidRPr="00C86685">
        <w:rPr>
          <w:rFonts w:ascii="Arial" w:hAnsi="Arial" w:cs="Arial"/>
          <w:b/>
        </w:rPr>
        <w:t>-</w:t>
      </w:r>
      <w:r w:rsidR="00F475B3" w:rsidRPr="00C86685">
        <w:rPr>
          <w:rFonts w:ascii="Arial" w:hAnsi="Arial" w:cs="Arial"/>
        </w:rPr>
        <w:t xml:space="preserve"> </w:t>
      </w:r>
      <w:r w:rsidRPr="00C86685">
        <w:rPr>
          <w:rFonts w:ascii="Arial" w:hAnsi="Arial" w:cs="Arial"/>
        </w:rPr>
        <w:t xml:space="preserve">Las </w:t>
      </w:r>
      <w:r w:rsidR="00F475B3" w:rsidRPr="00C86685">
        <w:rPr>
          <w:rFonts w:ascii="Arial" w:hAnsi="Arial" w:cs="Arial"/>
        </w:rPr>
        <w:t>disposiciones de este ordenamiento son de orden e interés público y tiene por objeto promover la participación ciudadana en los</w:t>
      </w:r>
      <w:r w:rsidR="00855C3E" w:rsidRPr="00C86685">
        <w:rPr>
          <w:rFonts w:ascii="Arial" w:hAnsi="Arial" w:cs="Arial"/>
        </w:rPr>
        <w:t xml:space="preserve"> programas,</w:t>
      </w:r>
      <w:r w:rsidR="009266DA" w:rsidRPr="00C86685">
        <w:rPr>
          <w:rFonts w:ascii="Arial" w:hAnsi="Arial" w:cs="Arial"/>
        </w:rPr>
        <w:t xml:space="preserve"> </w:t>
      </w:r>
      <w:r w:rsidR="00F475B3" w:rsidRPr="00C86685">
        <w:rPr>
          <w:rFonts w:ascii="Arial" w:hAnsi="Arial" w:cs="Arial"/>
        </w:rPr>
        <w:t xml:space="preserve">proyectos y obligaciones que tiene a su cargo el Ayuntamiento, con el objeto de que </w:t>
      </w:r>
      <w:r w:rsidR="00BE5C0C" w:rsidRPr="00C86685">
        <w:rPr>
          <w:rFonts w:ascii="Arial" w:hAnsi="Arial" w:cs="Arial"/>
        </w:rPr>
        <w:t>los ciudadanos</w:t>
      </w:r>
      <w:r w:rsidR="00F475B3" w:rsidRPr="00C86685">
        <w:rPr>
          <w:rFonts w:ascii="Arial" w:hAnsi="Arial" w:cs="Arial"/>
        </w:rPr>
        <w:t xml:space="preserve"> coadyuven en el cumplimiento de sus fines y participen en el desarrollo y en el beneficio colectivo del Municipio, además de establecer las normas referentes a las formas, medios y procedimientos de participación de los vecinos, asociaciones de vecinos y demás personas jurídicas con funciones de representación ciudadana y </w:t>
      </w:r>
      <w:r w:rsidR="002B41A1" w:rsidRPr="00C86685">
        <w:rPr>
          <w:rFonts w:ascii="Arial" w:hAnsi="Arial" w:cs="Arial"/>
        </w:rPr>
        <w:t>ciudadana</w:t>
      </w:r>
      <w:r w:rsidR="00F475B3" w:rsidRPr="00C86685">
        <w:rPr>
          <w:rFonts w:ascii="Arial" w:hAnsi="Arial" w:cs="Arial"/>
        </w:rPr>
        <w:t xml:space="preserve"> en la gestión municipal.</w:t>
      </w:r>
    </w:p>
    <w:p w:rsidR="00D20FCF" w:rsidRPr="00C86685" w:rsidRDefault="00D20FCF" w:rsidP="008336CF">
      <w:pPr>
        <w:jc w:val="both"/>
        <w:rPr>
          <w:rFonts w:ascii="Arial" w:eastAsia="Times New Roman" w:hAnsi="Arial" w:cs="Arial"/>
        </w:rPr>
      </w:pPr>
      <w:r w:rsidRPr="00C86685">
        <w:rPr>
          <w:rFonts w:ascii="Arial" w:hAnsi="Arial" w:cs="Arial"/>
          <w:b/>
          <w:color w:val="000000" w:themeColor="text1"/>
        </w:rPr>
        <w:t>Artículo 2.-</w:t>
      </w:r>
      <w:r w:rsidRPr="00C86685">
        <w:rPr>
          <w:rFonts w:ascii="Arial" w:eastAsia="Times New Roman" w:hAnsi="Arial" w:cs="Arial"/>
          <w:b/>
        </w:rPr>
        <w:t xml:space="preserve"> </w:t>
      </w:r>
      <w:r w:rsidRPr="00C86685">
        <w:rPr>
          <w:rFonts w:ascii="Arial" w:eastAsia="Times New Roman" w:hAnsi="Arial" w:cs="Arial"/>
        </w:rPr>
        <w:t>El presente Reglamento se expide con fundamento en lo establecido en los artículos 1°, 39, 40, 41 primer párrafo, 115, fracción II, párrafo segundo de la Constitución Política de los Estados Unidos Mexicanos; artículo 7, 21, 22, 28, 29 de la Declaratoria Universal de los Derechos Humanos; artículos 9 fracción III, 77 fracción II, incisos b) y c), 78 y 84 de la Constitución Política del Estado de Jalisco;  artículo 28 de la Ley del Sistema de Participación Ciudadana y Popular para la gobernanza del Estado de Jalisco, artículo 27,  37 fracciones II, XI Y XIII, 38 fracción VIII, 38 bis, 39, 42, 44, 60, 120 al 123 de la Ley del Gobierno y la Administración Pública Municipal del Estado de Jalisco; Libro Quinto de la Participación Social de los articulo 385 al 445-s del Código Electoral y de Participación Social del Estado de Jalisco, y los artículos 3, 5.1, fracciones II, III, IV y VIII, 15.1 fracciones I, XI, XVI, XVII Y 24.1, fracción XII de la Ley de Transparencia y Acceso a la Información Pública del Estado de Jalisco y sus Municipios.</w:t>
      </w:r>
    </w:p>
    <w:p w:rsidR="00F475B3" w:rsidRPr="00C86685" w:rsidRDefault="00F475B3" w:rsidP="008336CF">
      <w:pPr>
        <w:jc w:val="both"/>
        <w:rPr>
          <w:rFonts w:ascii="Arial" w:hAnsi="Arial" w:cs="Arial"/>
        </w:rPr>
      </w:pPr>
      <w:r w:rsidRPr="00C86685">
        <w:rPr>
          <w:rFonts w:ascii="Arial" w:hAnsi="Arial" w:cs="Arial"/>
          <w:b/>
        </w:rPr>
        <w:lastRenderedPageBreak/>
        <w:t xml:space="preserve">Artículo </w:t>
      </w:r>
      <w:r w:rsidR="00571732" w:rsidRPr="00C86685">
        <w:rPr>
          <w:rFonts w:ascii="Arial" w:hAnsi="Arial" w:cs="Arial"/>
          <w:b/>
        </w:rPr>
        <w:t>3</w:t>
      </w:r>
      <w:r w:rsidRPr="00C86685">
        <w:rPr>
          <w:rFonts w:ascii="Arial" w:hAnsi="Arial" w:cs="Arial"/>
          <w:b/>
        </w:rPr>
        <w:t>.</w:t>
      </w:r>
      <w:r w:rsidR="00D20FCF" w:rsidRPr="00C86685">
        <w:rPr>
          <w:rFonts w:ascii="Arial" w:hAnsi="Arial" w:cs="Arial"/>
        </w:rPr>
        <w:t xml:space="preserve">- </w:t>
      </w:r>
      <w:r w:rsidRPr="00C86685">
        <w:rPr>
          <w:rFonts w:ascii="Arial" w:hAnsi="Arial" w:cs="Arial"/>
        </w:rPr>
        <w:t xml:space="preserve">Constituyen objetivos del presente reglamento y son criterios orientadores para su aplicación: </w:t>
      </w:r>
    </w:p>
    <w:p w:rsidR="008B6DEA" w:rsidRPr="00C86685" w:rsidRDefault="008B6DEA" w:rsidP="008336CF">
      <w:pPr>
        <w:jc w:val="both"/>
        <w:rPr>
          <w:rFonts w:ascii="Arial" w:hAnsi="Arial" w:cs="Arial"/>
        </w:rPr>
      </w:pPr>
      <w:r w:rsidRPr="00C86685">
        <w:rPr>
          <w:rFonts w:ascii="Arial" w:hAnsi="Arial" w:cs="Arial"/>
        </w:rPr>
        <w:t xml:space="preserve">I.- Sentar las bases para hacer efectivo el derecho de </w:t>
      </w:r>
      <w:r w:rsidR="00BE5C0C" w:rsidRPr="00C86685">
        <w:rPr>
          <w:rFonts w:ascii="Arial" w:hAnsi="Arial" w:cs="Arial"/>
        </w:rPr>
        <w:t>los ciudadanos</w:t>
      </w:r>
      <w:r w:rsidRPr="00C86685">
        <w:rPr>
          <w:rFonts w:ascii="Arial" w:hAnsi="Arial" w:cs="Arial"/>
        </w:rPr>
        <w:t xml:space="preserve"> de ser el centro</w:t>
      </w:r>
      <w:r w:rsidR="00AF3D59" w:rsidRPr="00C86685">
        <w:rPr>
          <w:rFonts w:ascii="Arial" w:hAnsi="Arial" w:cs="Arial"/>
        </w:rPr>
        <w:t xml:space="preserve"> </w:t>
      </w:r>
      <w:r w:rsidR="00C86685" w:rsidRPr="00C86685">
        <w:rPr>
          <w:rFonts w:ascii="Arial" w:hAnsi="Arial" w:cs="Arial"/>
        </w:rPr>
        <w:t>de las</w:t>
      </w:r>
      <w:r w:rsidRPr="00C86685">
        <w:rPr>
          <w:rFonts w:ascii="Arial" w:hAnsi="Arial" w:cs="Arial"/>
        </w:rPr>
        <w:t xml:space="preserve"> decisiones del Gobi</w:t>
      </w:r>
      <w:r w:rsidR="005B2BDE" w:rsidRPr="00C86685">
        <w:rPr>
          <w:rFonts w:ascii="Arial" w:hAnsi="Arial" w:cs="Arial"/>
        </w:rPr>
        <w:t xml:space="preserve">erno Municipal de Amacueca </w:t>
      </w:r>
    </w:p>
    <w:p w:rsidR="008B6DEA" w:rsidRPr="00C86685" w:rsidRDefault="008B6DEA" w:rsidP="008336CF">
      <w:pPr>
        <w:jc w:val="both"/>
        <w:rPr>
          <w:rFonts w:ascii="Arial" w:hAnsi="Arial" w:cs="Arial"/>
        </w:rPr>
      </w:pPr>
      <w:r w:rsidRPr="00C86685">
        <w:rPr>
          <w:rFonts w:ascii="Arial" w:hAnsi="Arial" w:cs="Arial"/>
        </w:rPr>
        <w:t xml:space="preserve">II.- Capacitar y promover la interacción del </w:t>
      </w:r>
      <w:r w:rsidR="00F1737D" w:rsidRPr="00C86685">
        <w:rPr>
          <w:rFonts w:ascii="Arial" w:hAnsi="Arial" w:cs="Arial"/>
        </w:rPr>
        <w:t>ciudadan</w:t>
      </w:r>
      <w:r w:rsidR="00BE5C0C" w:rsidRPr="00C86685">
        <w:rPr>
          <w:rFonts w:ascii="Arial" w:hAnsi="Arial" w:cs="Arial"/>
        </w:rPr>
        <w:t>o</w:t>
      </w:r>
      <w:r w:rsidRPr="00C86685">
        <w:rPr>
          <w:rFonts w:ascii="Arial" w:hAnsi="Arial" w:cs="Arial"/>
        </w:rPr>
        <w:t xml:space="preserve"> con las entidades gubernamentales, creando las condiciones para la discusión de los asuntos públicos;</w:t>
      </w:r>
    </w:p>
    <w:p w:rsidR="008B6DEA" w:rsidRPr="00C86685" w:rsidRDefault="008B6DEA" w:rsidP="008336CF">
      <w:pPr>
        <w:jc w:val="both"/>
        <w:rPr>
          <w:rFonts w:ascii="Arial" w:hAnsi="Arial" w:cs="Arial"/>
        </w:rPr>
      </w:pPr>
      <w:r w:rsidRPr="00C86685">
        <w:rPr>
          <w:rFonts w:ascii="Arial" w:hAnsi="Arial" w:cs="Arial"/>
        </w:rPr>
        <w:t xml:space="preserve">III.- Consensar la toma de decisiones fundamentales de gobierno y la generación de políticas públicas con la sociedad en general, tomando en cuenta sus necesidades e inquietudes, para buscar el desarrollo sustentable, sostenible y equitativo de la población del Municipio; </w:t>
      </w:r>
    </w:p>
    <w:p w:rsidR="008B6DEA" w:rsidRPr="00C86685" w:rsidRDefault="008B6DEA" w:rsidP="008336CF">
      <w:pPr>
        <w:jc w:val="both"/>
        <w:rPr>
          <w:rFonts w:ascii="Arial" w:hAnsi="Arial" w:cs="Arial"/>
        </w:rPr>
      </w:pPr>
      <w:r w:rsidRPr="00C86685">
        <w:rPr>
          <w:rFonts w:ascii="Arial" w:hAnsi="Arial" w:cs="Arial"/>
        </w:rPr>
        <w:t>IV.- In</w:t>
      </w:r>
      <w:r w:rsidR="00AF3D59" w:rsidRPr="00C86685">
        <w:rPr>
          <w:rFonts w:ascii="Arial" w:hAnsi="Arial" w:cs="Arial"/>
        </w:rPr>
        <w:t>tegrar</w:t>
      </w:r>
      <w:r w:rsidRPr="00C86685">
        <w:rPr>
          <w:rFonts w:ascii="Arial" w:hAnsi="Arial" w:cs="Arial"/>
        </w:rPr>
        <w:t xml:space="preserve"> a </w:t>
      </w:r>
      <w:r w:rsidR="00BE5C0C" w:rsidRPr="00C86685">
        <w:rPr>
          <w:rFonts w:ascii="Arial" w:hAnsi="Arial" w:cs="Arial"/>
        </w:rPr>
        <w:t>los ciudadanos</w:t>
      </w:r>
      <w:r w:rsidRPr="00C86685">
        <w:rPr>
          <w:rFonts w:ascii="Arial" w:hAnsi="Arial" w:cs="Arial"/>
        </w:rPr>
        <w:t xml:space="preserve"> en la implementación, ejecución y evaluación de los programas sociales municipales;</w:t>
      </w:r>
    </w:p>
    <w:p w:rsidR="008B6DEA" w:rsidRPr="00C86685" w:rsidRDefault="008B6DEA" w:rsidP="008336CF">
      <w:pPr>
        <w:jc w:val="both"/>
        <w:rPr>
          <w:rFonts w:ascii="Arial" w:hAnsi="Arial" w:cs="Arial"/>
        </w:rPr>
      </w:pPr>
      <w:r w:rsidRPr="00C86685">
        <w:rPr>
          <w:rFonts w:ascii="Arial" w:hAnsi="Arial" w:cs="Arial"/>
        </w:rPr>
        <w:t>V.- Fomentar el ejercicio de los derechos humanos y garantías sociales de los vecinos del Municipio, en el ámbito del orden jurídico municipal;</w:t>
      </w:r>
    </w:p>
    <w:p w:rsidR="008B6DEA" w:rsidRPr="00C86685" w:rsidRDefault="008B6DEA" w:rsidP="008336CF">
      <w:pPr>
        <w:jc w:val="both"/>
        <w:rPr>
          <w:rFonts w:ascii="Arial" w:hAnsi="Arial" w:cs="Arial"/>
        </w:rPr>
      </w:pPr>
      <w:r w:rsidRPr="00C86685">
        <w:rPr>
          <w:rFonts w:ascii="Arial" w:hAnsi="Arial" w:cs="Arial"/>
        </w:rPr>
        <w:t>VI.- Orientar y facilitar el ejercicio de los derechos humanos y garantías sociales de los vecinos del Municipio frente a las distintas entidades gubernamentales;</w:t>
      </w:r>
    </w:p>
    <w:p w:rsidR="008B6DEA" w:rsidRPr="00C86685" w:rsidRDefault="008B6DEA" w:rsidP="008336CF">
      <w:pPr>
        <w:jc w:val="both"/>
        <w:rPr>
          <w:rFonts w:ascii="Arial" w:hAnsi="Arial" w:cs="Arial"/>
        </w:rPr>
      </w:pPr>
      <w:r w:rsidRPr="00C86685">
        <w:rPr>
          <w:rFonts w:ascii="Arial" w:hAnsi="Arial" w:cs="Arial"/>
        </w:rPr>
        <w:t>VII.- Establecer, regular y promover la participación ciudadana, sus mecanismos y procesos, así como las formas de organización social en el Municipio;</w:t>
      </w:r>
    </w:p>
    <w:p w:rsidR="008B6DEA" w:rsidRPr="00C86685" w:rsidRDefault="008B6DEA" w:rsidP="008336CF">
      <w:pPr>
        <w:jc w:val="both"/>
        <w:rPr>
          <w:rFonts w:ascii="Arial" w:hAnsi="Arial" w:cs="Arial"/>
        </w:rPr>
      </w:pPr>
      <w:r w:rsidRPr="00C86685">
        <w:rPr>
          <w:rFonts w:ascii="Arial" w:hAnsi="Arial" w:cs="Arial"/>
        </w:rPr>
        <w:t>VIII.- Impulsar el desarrollo de la participación ciudadana desde el ámbito municipal de gobierno frente la Federación, el Estado de</w:t>
      </w:r>
      <w:r w:rsidR="00AF3D59" w:rsidRPr="00C86685">
        <w:rPr>
          <w:rFonts w:ascii="Arial" w:hAnsi="Arial" w:cs="Arial"/>
        </w:rPr>
        <w:t xml:space="preserve"> Jalisco</w:t>
      </w:r>
      <w:r w:rsidRPr="00C86685">
        <w:rPr>
          <w:rFonts w:ascii="Arial" w:hAnsi="Arial" w:cs="Arial"/>
        </w:rPr>
        <w:t>, los municipios metropolitanos y demás entidades gubernamentales que de dichas instancias se deriven;</w:t>
      </w:r>
    </w:p>
    <w:p w:rsidR="008B6DEA" w:rsidRPr="00C86685" w:rsidRDefault="008B6DEA" w:rsidP="008336CF">
      <w:pPr>
        <w:jc w:val="both"/>
        <w:rPr>
          <w:rFonts w:ascii="Arial" w:hAnsi="Arial" w:cs="Arial"/>
        </w:rPr>
      </w:pPr>
      <w:r w:rsidRPr="00C86685">
        <w:rPr>
          <w:rFonts w:ascii="Arial" w:hAnsi="Arial" w:cs="Arial"/>
        </w:rPr>
        <w:t>IX.- Determinar los procedimientos para la conformación, organización, funcionamiento, renovación y competencias de los organismos sociales para la participación ciudadana en el Municipio;</w:t>
      </w:r>
    </w:p>
    <w:p w:rsidR="008B6DEA" w:rsidRPr="00C86685" w:rsidRDefault="008B6DEA" w:rsidP="008336CF">
      <w:pPr>
        <w:jc w:val="both"/>
        <w:rPr>
          <w:rFonts w:ascii="Arial" w:hAnsi="Arial" w:cs="Arial"/>
        </w:rPr>
      </w:pPr>
      <w:r w:rsidRPr="00C86685">
        <w:rPr>
          <w:rFonts w:ascii="Arial" w:hAnsi="Arial" w:cs="Arial"/>
        </w:rPr>
        <w:t>X.- Fomentar</w:t>
      </w:r>
      <w:r w:rsidR="00883CA7" w:rsidRPr="00C86685">
        <w:rPr>
          <w:rFonts w:ascii="Arial" w:hAnsi="Arial" w:cs="Arial"/>
        </w:rPr>
        <w:t>,</w:t>
      </w:r>
      <w:r w:rsidRPr="00C86685">
        <w:rPr>
          <w:rFonts w:ascii="Arial" w:hAnsi="Arial" w:cs="Arial"/>
        </w:rPr>
        <w:t xml:space="preserve"> </w:t>
      </w:r>
      <w:r w:rsidR="00883CA7" w:rsidRPr="00C86685">
        <w:rPr>
          <w:rFonts w:ascii="Arial" w:hAnsi="Arial" w:cs="Arial"/>
        </w:rPr>
        <w:t xml:space="preserve">facilitar y promover </w:t>
      </w:r>
      <w:r w:rsidRPr="00C86685">
        <w:rPr>
          <w:rFonts w:ascii="Arial" w:hAnsi="Arial" w:cs="Arial"/>
        </w:rPr>
        <w:t xml:space="preserve">la participación ciudadana y dar las condiciones necesarias para la organización </w:t>
      </w:r>
      <w:r w:rsidR="002B41A1" w:rsidRPr="00C86685">
        <w:rPr>
          <w:rFonts w:ascii="Arial" w:hAnsi="Arial" w:cs="Arial"/>
        </w:rPr>
        <w:t>ciudadana</w:t>
      </w:r>
      <w:r w:rsidRPr="00C86685">
        <w:rPr>
          <w:rFonts w:ascii="Arial" w:hAnsi="Arial" w:cs="Arial"/>
        </w:rPr>
        <w:t xml:space="preserve"> </w:t>
      </w:r>
      <w:r w:rsidR="00883CA7" w:rsidRPr="00C86685">
        <w:rPr>
          <w:rFonts w:ascii="Arial" w:hAnsi="Arial" w:cs="Arial"/>
        </w:rPr>
        <w:t>y asociaciones que los agrupan para la gestión municipal, de la población del Municipio y con respeto total a las facultades de decisión de los órganos municipales</w:t>
      </w:r>
      <w:r w:rsidRPr="00C86685">
        <w:rPr>
          <w:rFonts w:ascii="Arial" w:hAnsi="Arial" w:cs="Arial"/>
        </w:rPr>
        <w:t xml:space="preserve">, en los términos establecidos por el título séptimo de la Ley del Gobierno y la Administración Pública Municipal del Estado de </w:t>
      </w:r>
      <w:r w:rsidR="00AF3D59" w:rsidRPr="00C86685">
        <w:rPr>
          <w:rFonts w:ascii="Arial" w:hAnsi="Arial" w:cs="Arial"/>
        </w:rPr>
        <w:t>Jalisco</w:t>
      </w:r>
      <w:r w:rsidRPr="00C86685">
        <w:rPr>
          <w:rFonts w:ascii="Arial" w:hAnsi="Arial" w:cs="Arial"/>
        </w:rPr>
        <w:t>;</w:t>
      </w:r>
    </w:p>
    <w:p w:rsidR="008B6DEA" w:rsidRPr="00C86685" w:rsidRDefault="008B6DEA" w:rsidP="008336CF">
      <w:pPr>
        <w:jc w:val="both"/>
        <w:rPr>
          <w:rFonts w:ascii="Arial" w:hAnsi="Arial" w:cs="Arial"/>
        </w:rPr>
      </w:pPr>
      <w:r w:rsidRPr="00C86685">
        <w:rPr>
          <w:rFonts w:ascii="Arial" w:hAnsi="Arial" w:cs="Arial"/>
        </w:rPr>
        <w:t>XI.- Garantizar la legitimidad e independencia de los organismos sociales para la participación ciudadana en el Municipio, bajo los principios de interés general, libre acceso, máxima publicidad y transparencia de la información que generen o a la que tengan acceso;</w:t>
      </w:r>
    </w:p>
    <w:p w:rsidR="008B6DEA" w:rsidRPr="00C86685" w:rsidRDefault="008B6DEA" w:rsidP="008336CF">
      <w:pPr>
        <w:jc w:val="both"/>
        <w:rPr>
          <w:rFonts w:ascii="Arial" w:hAnsi="Arial" w:cs="Arial"/>
        </w:rPr>
      </w:pPr>
      <w:r w:rsidRPr="00C86685">
        <w:rPr>
          <w:rFonts w:ascii="Arial" w:hAnsi="Arial" w:cs="Arial"/>
        </w:rPr>
        <w:t>XII.- Establecer una regulación homogénea para el funcionamiento de los organismos sociales para la participación ciudadana en el Municipio;</w:t>
      </w:r>
    </w:p>
    <w:p w:rsidR="008B6DEA" w:rsidRPr="00C86685" w:rsidRDefault="008B6DEA" w:rsidP="008336CF">
      <w:pPr>
        <w:jc w:val="both"/>
        <w:rPr>
          <w:rFonts w:ascii="Arial" w:hAnsi="Arial" w:cs="Arial"/>
        </w:rPr>
      </w:pPr>
      <w:r w:rsidRPr="00C86685">
        <w:rPr>
          <w:rFonts w:ascii="Arial" w:hAnsi="Arial" w:cs="Arial"/>
        </w:rPr>
        <w:t>XIII.- Facilitar el funcionamiento y la toma de decisiones por parte de los organismos sociales para la participación ciudadana en el Municipio</w:t>
      </w:r>
      <w:r w:rsidR="00883CA7" w:rsidRPr="00C86685">
        <w:rPr>
          <w:rFonts w:ascii="Arial" w:hAnsi="Arial" w:cs="Arial"/>
        </w:rPr>
        <w:t xml:space="preserve">, fomentando la vida asociativa y la participación ciudadana y </w:t>
      </w:r>
      <w:r w:rsidR="002B41A1" w:rsidRPr="00C86685">
        <w:rPr>
          <w:rFonts w:ascii="Arial" w:hAnsi="Arial" w:cs="Arial"/>
        </w:rPr>
        <w:t>ciudadana</w:t>
      </w:r>
      <w:r w:rsidR="00883CA7" w:rsidRPr="00C86685">
        <w:rPr>
          <w:rFonts w:ascii="Arial" w:hAnsi="Arial" w:cs="Arial"/>
        </w:rPr>
        <w:t xml:space="preserve"> en la cabecera municipal en sus colonias, fraccionamientos, barrios, delegaciones, comunidades, agencias establecidas en el municipio o cualquier centro de población.</w:t>
      </w:r>
    </w:p>
    <w:p w:rsidR="00A26545" w:rsidRPr="00C86685" w:rsidRDefault="008B6DEA" w:rsidP="008336CF">
      <w:pPr>
        <w:jc w:val="both"/>
        <w:rPr>
          <w:rFonts w:ascii="Arial" w:hAnsi="Arial" w:cs="Arial"/>
        </w:rPr>
      </w:pPr>
      <w:r w:rsidRPr="00C86685">
        <w:rPr>
          <w:rFonts w:ascii="Arial" w:hAnsi="Arial" w:cs="Arial"/>
        </w:rPr>
        <w:lastRenderedPageBreak/>
        <w:t>XIV.- Promover el funcionamiento de los organismos sociales para la participación ciudadana en el Municipio, las relaciones con organismos de la sociedad civil, garantizand</w:t>
      </w:r>
      <w:r w:rsidR="00883CA7" w:rsidRPr="00C86685">
        <w:rPr>
          <w:rFonts w:ascii="Arial" w:hAnsi="Arial" w:cs="Arial"/>
        </w:rPr>
        <w:t>o su plena autonomía de gestión, a</w:t>
      </w:r>
      <w:r w:rsidR="00A26545" w:rsidRPr="00C86685">
        <w:rPr>
          <w:rFonts w:ascii="Arial" w:hAnsi="Arial" w:cs="Arial"/>
        </w:rPr>
        <w:t>proximando</w:t>
      </w:r>
      <w:r w:rsidR="00883CA7" w:rsidRPr="00C86685">
        <w:rPr>
          <w:rFonts w:ascii="Arial" w:hAnsi="Arial" w:cs="Arial"/>
        </w:rPr>
        <w:t xml:space="preserve"> la ges</w:t>
      </w:r>
      <w:r w:rsidR="00A26545" w:rsidRPr="00C86685">
        <w:rPr>
          <w:rFonts w:ascii="Arial" w:hAnsi="Arial" w:cs="Arial"/>
        </w:rPr>
        <w:t xml:space="preserve">tión municipal a </w:t>
      </w:r>
      <w:r w:rsidR="00BE5C0C" w:rsidRPr="00C86685">
        <w:rPr>
          <w:rFonts w:ascii="Arial" w:hAnsi="Arial" w:cs="Arial"/>
        </w:rPr>
        <w:t>los ciudadanos</w:t>
      </w:r>
      <w:r w:rsidR="00A26545" w:rsidRPr="00C86685">
        <w:rPr>
          <w:rFonts w:ascii="Arial" w:hAnsi="Arial" w:cs="Arial"/>
        </w:rPr>
        <w:t xml:space="preserve"> </w:t>
      </w:r>
      <w:r w:rsidR="00C86685" w:rsidRPr="00C86685">
        <w:rPr>
          <w:rFonts w:ascii="Arial" w:hAnsi="Arial" w:cs="Arial"/>
        </w:rPr>
        <w:t>y procurando</w:t>
      </w:r>
      <w:r w:rsidR="00883CA7" w:rsidRPr="00C86685">
        <w:rPr>
          <w:rFonts w:ascii="Arial" w:hAnsi="Arial" w:cs="Arial"/>
        </w:rPr>
        <w:t xml:space="preserve"> de este modo mejorar su eficacia.</w:t>
      </w:r>
      <w:r w:rsidR="00A26545" w:rsidRPr="00C86685">
        <w:rPr>
          <w:rFonts w:ascii="Arial" w:hAnsi="Arial" w:cs="Arial"/>
        </w:rPr>
        <w:t xml:space="preserve"> </w:t>
      </w:r>
    </w:p>
    <w:p w:rsidR="008B6DEA" w:rsidRPr="00C86685" w:rsidRDefault="00080304" w:rsidP="008336CF">
      <w:pPr>
        <w:jc w:val="both"/>
        <w:rPr>
          <w:rFonts w:ascii="Arial" w:hAnsi="Arial" w:cs="Arial"/>
        </w:rPr>
      </w:pPr>
      <w:r w:rsidRPr="00C86685">
        <w:rPr>
          <w:rFonts w:ascii="Arial" w:hAnsi="Arial" w:cs="Arial"/>
        </w:rPr>
        <w:t>XV.- Garantizar la solidaridad,</w:t>
      </w:r>
      <w:r w:rsidR="00A26545" w:rsidRPr="00C86685">
        <w:rPr>
          <w:rFonts w:ascii="Arial" w:hAnsi="Arial" w:cs="Arial"/>
        </w:rPr>
        <w:t xml:space="preserve"> la equidad</w:t>
      </w:r>
      <w:r w:rsidRPr="00C86685">
        <w:rPr>
          <w:rFonts w:ascii="Arial" w:hAnsi="Arial" w:cs="Arial"/>
        </w:rPr>
        <w:t xml:space="preserve"> y la paz</w:t>
      </w:r>
      <w:r w:rsidR="00A26545" w:rsidRPr="00C86685">
        <w:rPr>
          <w:rFonts w:ascii="Arial" w:hAnsi="Arial" w:cs="Arial"/>
        </w:rPr>
        <w:t xml:space="preserve"> entre las distintas colonias, fraccionamientos, barrios, delegaciones, comunidades, agencias establecidas en el municipio o cualquier otro centro de población.</w:t>
      </w:r>
    </w:p>
    <w:p w:rsidR="008B6DEA" w:rsidRPr="00C86685" w:rsidRDefault="008B6DEA" w:rsidP="008336CF">
      <w:pPr>
        <w:jc w:val="both"/>
        <w:rPr>
          <w:rFonts w:ascii="Arial" w:hAnsi="Arial" w:cs="Arial"/>
        </w:rPr>
      </w:pPr>
      <w:r w:rsidRPr="00C86685">
        <w:rPr>
          <w:rFonts w:ascii="Arial" w:hAnsi="Arial" w:cs="Arial"/>
        </w:rPr>
        <w:t>XV</w:t>
      </w:r>
      <w:r w:rsidR="00A26545" w:rsidRPr="00C86685">
        <w:rPr>
          <w:rFonts w:ascii="Arial" w:hAnsi="Arial" w:cs="Arial"/>
        </w:rPr>
        <w:t>I</w:t>
      </w:r>
      <w:r w:rsidRPr="00C86685">
        <w:rPr>
          <w:rFonts w:ascii="Arial" w:hAnsi="Arial" w:cs="Arial"/>
        </w:rPr>
        <w:t xml:space="preserve">.- Establecer las formas y procedimientos para el reconocimiento de las organizaciones </w:t>
      </w:r>
      <w:r w:rsidR="002B41A1" w:rsidRPr="00C86685">
        <w:rPr>
          <w:rFonts w:ascii="Arial" w:hAnsi="Arial" w:cs="Arial"/>
        </w:rPr>
        <w:t>ciudadanas</w:t>
      </w:r>
      <w:r w:rsidRPr="00C86685">
        <w:rPr>
          <w:rFonts w:ascii="Arial" w:hAnsi="Arial" w:cs="Arial"/>
        </w:rPr>
        <w:t xml:space="preserve"> en general, promoviendo el establecimiento de las bases mínimas de sus estatutos sociales y funcionamiento</w:t>
      </w:r>
      <w:r w:rsidR="00A26545" w:rsidRPr="00C86685">
        <w:rPr>
          <w:rFonts w:ascii="Arial" w:hAnsi="Arial" w:cs="Arial"/>
        </w:rPr>
        <w:t>, facilitando</w:t>
      </w:r>
      <w:r w:rsidR="00B052CC" w:rsidRPr="00C86685">
        <w:rPr>
          <w:rFonts w:ascii="Arial" w:hAnsi="Arial" w:cs="Arial"/>
        </w:rPr>
        <w:t xml:space="preserve"> a las agrupaciones de ciudadano</w:t>
      </w:r>
      <w:r w:rsidR="00A26545" w:rsidRPr="00C86685">
        <w:rPr>
          <w:rFonts w:ascii="Arial" w:hAnsi="Arial" w:cs="Arial"/>
        </w:rPr>
        <w:t xml:space="preserve">s y demás personas jurídicas con funciones de representación ciudadana y </w:t>
      </w:r>
      <w:r w:rsidR="002B41A1" w:rsidRPr="00C86685">
        <w:rPr>
          <w:rFonts w:ascii="Arial" w:hAnsi="Arial" w:cs="Arial"/>
        </w:rPr>
        <w:t>ciudadana</w:t>
      </w:r>
      <w:r w:rsidR="00A26545" w:rsidRPr="00C86685">
        <w:rPr>
          <w:rFonts w:ascii="Arial" w:hAnsi="Arial" w:cs="Arial"/>
        </w:rPr>
        <w:t>, la información acerca de las actividades, obras, servicios, proyectos y programas emprendidos por las dependencias municipales.</w:t>
      </w:r>
    </w:p>
    <w:p w:rsidR="008B6DEA" w:rsidRPr="00C86685" w:rsidRDefault="008B6DEA" w:rsidP="008336CF">
      <w:pPr>
        <w:jc w:val="both"/>
        <w:rPr>
          <w:rFonts w:ascii="Arial" w:hAnsi="Arial" w:cs="Arial"/>
        </w:rPr>
      </w:pPr>
      <w:r w:rsidRPr="00C86685">
        <w:rPr>
          <w:rFonts w:ascii="Arial" w:hAnsi="Arial" w:cs="Arial"/>
        </w:rPr>
        <w:t>XV</w:t>
      </w:r>
      <w:r w:rsidR="00A26545" w:rsidRPr="00C86685">
        <w:rPr>
          <w:rFonts w:ascii="Arial" w:hAnsi="Arial" w:cs="Arial"/>
        </w:rPr>
        <w:t>I</w:t>
      </w:r>
      <w:r w:rsidRPr="00C86685">
        <w:rPr>
          <w:rFonts w:ascii="Arial" w:hAnsi="Arial" w:cs="Arial"/>
        </w:rPr>
        <w:t xml:space="preserve">I.- Determinar la dependencia municipal responsable para asesorar, acompañar y coordinar las relaciones con los organismos sociales para la participación ciudadana en el Municipio y las organizaciones </w:t>
      </w:r>
      <w:r w:rsidR="002B41A1" w:rsidRPr="00C86685">
        <w:rPr>
          <w:rFonts w:ascii="Arial" w:hAnsi="Arial" w:cs="Arial"/>
        </w:rPr>
        <w:t>ciudadanas</w:t>
      </w:r>
      <w:r w:rsidRPr="00C86685">
        <w:rPr>
          <w:rFonts w:ascii="Arial" w:hAnsi="Arial" w:cs="Arial"/>
        </w:rPr>
        <w:t>, así como sus facultades y atribuciones;</w:t>
      </w:r>
    </w:p>
    <w:p w:rsidR="008B6DEA" w:rsidRPr="00C86685" w:rsidRDefault="008B6DEA" w:rsidP="008336CF">
      <w:pPr>
        <w:jc w:val="both"/>
        <w:rPr>
          <w:rFonts w:ascii="Arial" w:hAnsi="Arial" w:cs="Arial"/>
        </w:rPr>
      </w:pPr>
      <w:r w:rsidRPr="00C86685">
        <w:rPr>
          <w:rFonts w:ascii="Arial" w:hAnsi="Arial" w:cs="Arial"/>
        </w:rPr>
        <w:t>XVII</w:t>
      </w:r>
      <w:r w:rsidR="00A26545" w:rsidRPr="00C86685">
        <w:rPr>
          <w:rFonts w:ascii="Arial" w:hAnsi="Arial" w:cs="Arial"/>
        </w:rPr>
        <w:t>I</w:t>
      </w:r>
      <w:r w:rsidRPr="00C86685">
        <w:rPr>
          <w:rFonts w:ascii="Arial" w:hAnsi="Arial" w:cs="Arial"/>
        </w:rPr>
        <w:t xml:space="preserve">.- Establecer y normar el Registro Municipal de Actos, Organismos y Asociaciones Vinculados con los Procesos </w:t>
      </w:r>
      <w:r w:rsidR="00B052CC" w:rsidRPr="00C86685">
        <w:rPr>
          <w:rFonts w:ascii="Arial" w:hAnsi="Arial" w:cs="Arial"/>
        </w:rPr>
        <w:t>Ciudadano</w:t>
      </w:r>
      <w:r w:rsidRPr="00C86685">
        <w:rPr>
          <w:rFonts w:ascii="Arial" w:hAnsi="Arial" w:cs="Arial"/>
        </w:rPr>
        <w:t xml:space="preserve">s; </w:t>
      </w:r>
    </w:p>
    <w:p w:rsidR="008B6DEA" w:rsidRPr="00C86685" w:rsidRDefault="008B6DEA" w:rsidP="008336CF">
      <w:pPr>
        <w:jc w:val="both"/>
        <w:rPr>
          <w:rFonts w:ascii="Arial" w:hAnsi="Arial" w:cs="Arial"/>
        </w:rPr>
      </w:pPr>
      <w:r w:rsidRPr="00C86685">
        <w:rPr>
          <w:rFonts w:ascii="Arial" w:hAnsi="Arial" w:cs="Arial"/>
        </w:rPr>
        <w:t>XI</w:t>
      </w:r>
      <w:r w:rsidR="00A26545" w:rsidRPr="00C86685">
        <w:rPr>
          <w:rFonts w:ascii="Arial" w:hAnsi="Arial" w:cs="Arial"/>
        </w:rPr>
        <w:t>X</w:t>
      </w:r>
      <w:r w:rsidRPr="00C86685">
        <w:rPr>
          <w:rFonts w:ascii="Arial" w:hAnsi="Arial" w:cs="Arial"/>
        </w:rPr>
        <w:t>.- Impulsar los mecanismos alternativos como métodos para la solución y conciliación de controversias que se susciten ent</w:t>
      </w:r>
      <w:r w:rsidR="005B2BDE" w:rsidRPr="00C86685">
        <w:rPr>
          <w:rFonts w:ascii="Arial" w:hAnsi="Arial" w:cs="Arial"/>
        </w:rPr>
        <w:t xml:space="preserve">re los vecinos del Municipio de </w:t>
      </w:r>
      <w:r w:rsidR="000611E2" w:rsidRPr="00C86685">
        <w:rPr>
          <w:rFonts w:ascii="Arial" w:hAnsi="Arial" w:cs="Arial"/>
        </w:rPr>
        <w:t>Amacueca.</w:t>
      </w:r>
    </w:p>
    <w:p w:rsidR="00D20FCF" w:rsidRPr="00C86685" w:rsidRDefault="00D20FCF" w:rsidP="00D20FCF">
      <w:pPr>
        <w:jc w:val="both"/>
        <w:rPr>
          <w:rFonts w:ascii="Arial" w:eastAsia="Times New Roman" w:hAnsi="Arial" w:cs="Arial"/>
        </w:rPr>
      </w:pPr>
      <w:r w:rsidRPr="00C86685">
        <w:rPr>
          <w:rFonts w:ascii="Arial" w:eastAsia="Times New Roman" w:hAnsi="Arial" w:cs="Arial"/>
          <w:b/>
        </w:rPr>
        <w:t xml:space="preserve">Artículo 3 bis. - </w:t>
      </w:r>
      <w:r w:rsidRPr="00C86685">
        <w:rPr>
          <w:rFonts w:ascii="Arial" w:eastAsia="Times New Roman" w:hAnsi="Arial" w:cs="Arial"/>
        </w:rPr>
        <w:t>Son principios básicos para la gobernanza, el desarrollo de la participación ciudadana y sus procesos en el Municipio, los siguientes:</w:t>
      </w:r>
    </w:p>
    <w:p w:rsidR="00D20FCF" w:rsidRPr="00C86685" w:rsidRDefault="00D20FCF" w:rsidP="00D20FCF">
      <w:pPr>
        <w:jc w:val="both"/>
        <w:rPr>
          <w:rFonts w:ascii="Arial" w:eastAsia="Times New Roman" w:hAnsi="Arial" w:cs="Arial"/>
        </w:rPr>
      </w:pPr>
      <w:r w:rsidRPr="00C86685">
        <w:rPr>
          <w:rFonts w:ascii="Arial" w:eastAsia="Times New Roman" w:hAnsi="Arial" w:cs="Arial"/>
        </w:rPr>
        <w:t>I. Democracia;</w:t>
      </w:r>
    </w:p>
    <w:p w:rsidR="00D20FCF" w:rsidRPr="00C86685" w:rsidRDefault="00D20FCF" w:rsidP="00D20FCF">
      <w:pPr>
        <w:jc w:val="both"/>
        <w:rPr>
          <w:rFonts w:ascii="Arial" w:eastAsia="Times New Roman" w:hAnsi="Arial" w:cs="Arial"/>
        </w:rPr>
      </w:pPr>
      <w:r w:rsidRPr="00C86685">
        <w:rPr>
          <w:rFonts w:ascii="Arial" w:eastAsia="Times New Roman" w:hAnsi="Arial" w:cs="Arial"/>
        </w:rPr>
        <w:t>II. Derechos Humanos;</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III. Corresponsabilidad;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IV. Equidad de Género;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V. Pluralidad y la No Discriminación;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VI. Responsabilidad Social;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VII. Respeto;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VIII. Tolerancia;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IX. Laicismo;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X. Autonomía Municipal;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XI. Transparencia y Rendición de Cuentas;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XII. Justicia Social;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XIII. Eficacia y Eficiencia en la Gestión Pública; </w:t>
      </w:r>
    </w:p>
    <w:p w:rsidR="00D20FCF" w:rsidRPr="00C86685" w:rsidRDefault="00D20FCF" w:rsidP="00D20FCF">
      <w:pPr>
        <w:jc w:val="both"/>
        <w:rPr>
          <w:rFonts w:ascii="Arial" w:eastAsia="Times New Roman" w:hAnsi="Arial" w:cs="Arial"/>
        </w:rPr>
      </w:pPr>
      <w:r w:rsidRPr="00C86685">
        <w:rPr>
          <w:rFonts w:ascii="Arial" w:eastAsia="Times New Roman" w:hAnsi="Arial" w:cs="Arial"/>
        </w:rPr>
        <w:lastRenderedPageBreak/>
        <w:t xml:space="preserve">XIV. Estado de Derecho;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XV. Mediación para la Solución y Conciliación de Controversias; </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XVI. Capacitación; </w:t>
      </w:r>
    </w:p>
    <w:p w:rsidR="00D20FCF" w:rsidRPr="00C86685" w:rsidRDefault="00D20FCF" w:rsidP="00D20FCF">
      <w:pPr>
        <w:jc w:val="both"/>
        <w:rPr>
          <w:rFonts w:ascii="Arial" w:eastAsia="Times New Roman" w:hAnsi="Arial" w:cs="Arial"/>
        </w:rPr>
      </w:pPr>
      <w:r w:rsidRPr="00C86685">
        <w:rPr>
          <w:rFonts w:ascii="Arial" w:eastAsia="Times New Roman" w:hAnsi="Arial" w:cs="Arial"/>
        </w:rPr>
        <w:t>XVII. Inclusión Social; y</w:t>
      </w:r>
    </w:p>
    <w:p w:rsidR="00D20FCF" w:rsidRPr="00C86685" w:rsidRDefault="00D20FCF" w:rsidP="00D20FCF">
      <w:pPr>
        <w:jc w:val="both"/>
        <w:rPr>
          <w:rFonts w:ascii="Arial" w:eastAsia="Times New Roman" w:hAnsi="Arial" w:cs="Arial"/>
        </w:rPr>
      </w:pPr>
      <w:r w:rsidRPr="00C86685">
        <w:rPr>
          <w:rFonts w:ascii="Arial" w:eastAsia="Times New Roman" w:hAnsi="Arial" w:cs="Arial"/>
        </w:rPr>
        <w:t>XVIII. Sustentabilidad.</w:t>
      </w:r>
    </w:p>
    <w:p w:rsidR="00D20FCF" w:rsidRPr="00C86685" w:rsidRDefault="00D20FCF" w:rsidP="00D20FCF">
      <w:pPr>
        <w:jc w:val="both"/>
        <w:rPr>
          <w:rFonts w:ascii="Arial" w:eastAsia="Times New Roman" w:hAnsi="Arial" w:cs="Arial"/>
        </w:rPr>
      </w:pPr>
      <w:r w:rsidRPr="00C86685">
        <w:rPr>
          <w:rFonts w:ascii="Arial" w:eastAsia="Times New Roman" w:hAnsi="Arial" w:cs="Arial"/>
        </w:rPr>
        <w:t>Para los efectos del presente ordenamiento, se entenderá por:</w:t>
      </w:r>
    </w:p>
    <w:p w:rsidR="00D20FCF" w:rsidRPr="00C86685" w:rsidRDefault="00D20FCF" w:rsidP="00D20FCF">
      <w:pPr>
        <w:jc w:val="both"/>
        <w:rPr>
          <w:rFonts w:ascii="Arial" w:eastAsia="Times New Roman" w:hAnsi="Arial" w:cs="Arial"/>
        </w:rPr>
      </w:pPr>
      <w:r w:rsidRPr="00C86685">
        <w:rPr>
          <w:rFonts w:ascii="Arial" w:eastAsia="Times New Roman" w:hAnsi="Arial" w:cs="Arial"/>
        </w:rPr>
        <w:t>I. Asamblea popular: El mecanismo de participación, mediante el cual los habitantes del municipio construyen un espacio para la opinión sobre temas de interés general o asuntos de carácter local o de impacto en la comunidad;</w:t>
      </w:r>
    </w:p>
    <w:p w:rsidR="00D20FCF" w:rsidRPr="00C86685" w:rsidRDefault="00D20FCF" w:rsidP="00D20FCF">
      <w:pPr>
        <w:jc w:val="both"/>
        <w:rPr>
          <w:rFonts w:ascii="Arial" w:eastAsia="Times New Roman" w:hAnsi="Arial" w:cs="Arial"/>
        </w:rPr>
      </w:pPr>
      <w:r w:rsidRPr="00C86685">
        <w:rPr>
          <w:rFonts w:ascii="Arial" w:eastAsia="Times New Roman" w:hAnsi="Arial" w:cs="Arial"/>
        </w:rPr>
        <w:t>II. Ayuntamiento abierto: El mecanismo de participación mediante el cual los habitantes de un municipio a través de representantes de Consejos Sociales de Participación Ciudadana debidamente registrados, tienen derecho a presentar propuestas o peticiones en determinadas sesiones que celebre el ayuntamiento con este fin;</w:t>
      </w:r>
    </w:p>
    <w:p w:rsidR="00D20FCF" w:rsidRPr="00C86685" w:rsidRDefault="00D20FCF" w:rsidP="00D20FCF">
      <w:pPr>
        <w:jc w:val="both"/>
        <w:rPr>
          <w:rFonts w:ascii="Arial" w:eastAsia="Times New Roman" w:hAnsi="Arial" w:cs="Arial"/>
        </w:rPr>
      </w:pPr>
      <w:r w:rsidRPr="00C86685">
        <w:rPr>
          <w:rFonts w:ascii="Arial" w:eastAsia="Times New Roman" w:hAnsi="Arial" w:cs="Arial"/>
        </w:rPr>
        <w:t>III. Consejos Sociales de Participación Ciudadana: La forma de organización ciudadana conformada por representantes de las organizaciones ciudadanas y liderazgos sociales del Municipio y la ciudadanía en general que se integran en la delimitación territorial que determine el Consejo Municipal de Participación Ciudadana por colonia para el desempeño de funciones prácticas y benéficas para una comunidad, donde se desarrolle y fomente la participación ciudadana.</w:t>
      </w:r>
    </w:p>
    <w:p w:rsidR="00D20FCF" w:rsidRPr="00C86685" w:rsidRDefault="00D20FCF" w:rsidP="00D20FCF">
      <w:pPr>
        <w:jc w:val="both"/>
        <w:rPr>
          <w:rFonts w:ascii="Arial" w:eastAsia="Times New Roman" w:hAnsi="Arial" w:cs="Arial"/>
        </w:rPr>
      </w:pPr>
      <w:r w:rsidRPr="00C86685">
        <w:rPr>
          <w:rFonts w:ascii="Arial" w:eastAsia="Times New Roman" w:hAnsi="Arial" w:cs="Arial"/>
        </w:rPr>
        <w:t>IV. Comparecencia pública: El mecanismo de participación y democracia deliberativa mediante el cual los habitantes del Municipio dialogan y debaten con los funcionarios públicos del Estado o los municipios para solicitarles la rendición de cuentas, pedir información, proponer acciones, cuestionar y solicitar la realización de determinados actos o la adopción de acuerdos.</w:t>
      </w:r>
    </w:p>
    <w:p w:rsidR="00D20FCF" w:rsidRPr="00C86685" w:rsidRDefault="00D20FCF" w:rsidP="00D20FCF">
      <w:pPr>
        <w:jc w:val="both"/>
        <w:rPr>
          <w:rFonts w:ascii="Arial" w:eastAsia="Times New Roman" w:hAnsi="Arial" w:cs="Arial"/>
        </w:rPr>
      </w:pPr>
      <w:r w:rsidRPr="00C86685">
        <w:rPr>
          <w:rFonts w:ascii="Arial" w:eastAsia="Times New Roman" w:hAnsi="Arial" w:cs="Arial"/>
        </w:rPr>
        <w:t>V. Consejo Municipal de Participación Ciudadana: El órgano garante de la participación ciudadana en el Municipio, con funciones de gestión y representación ciudadana, colaborando con el Ayuntamiento en la transformación de la relación entre las entidades gubernamentales y los ciudadanos, cuyas determinaciones podrán ser vinculatorias en los términos que establece el presente Reglamento;</w:t>
      </w:r>
    </w:p>
    <w:p w:rsidR="00D20FCF" w:rsidRPr="00C86685" w:rsidRDefault="00D20FCF" w:rsidP="00D20FCF">
      <w:pPr>
        <w:jc w:val="both"/>
        <w:rPr>
          <w:rFonts w:ascii="Arial" w:eastAsia="Times New Roman" w:hAnsi="Arial" w:cs="Arial"/>
        </w:rPr>
      </w:pPr>
      <w:r w:rsidRPr="00C86685">
        <w:rPr>
          <w:rFonts w:ascii="Arial" w:eastAsia="Times New Roman" w:hAnsi="Arial" w:cs="Arial"/>
        </w:rPr>
        <w:t>VI. Colaboración Popular: El mecanismo de participación, mediante el cual los habitantes del municipio, participan en la ejecución de una obra o prestan un servicio existente, aportando recursos económicos, materiales o trabajo personal en coordinación con el gobierno municipal;</w:t>
      </w:r>
    </w:p>
    <w:p w:rsidR="00D20FCF" w:rsidRPr="00C86685" w:rsidRDefault="00D20FCF" w:rsidP="00D20FCF">
      <w:pPr>
        <w:jc w:val="both"/>
        <w:rPr>
          <w:rFonts w:ascii="Arial" w:eastAsia="Times New Roman" w:hAnsi="Arial" w:cs="Arial"/>
        </w:rPr>
      </w:pPr>
      <w:r w:rsidRPr="00C86685">
        <w:rPr>
          <w:rFonts w:ascii="Arial" w:eastAsia="Times New Roman" w:hAnsi="Arial" w:cs="Arial"/>
        </w:rPr>
        <w:t>VII. Consulta popular: El mecanismo mediante el cual los habitantes del municipio, expresan sus opiniones respecto a temas de carácter público o impacto social que son consultados por la autoridad municipal;</w:t>
      </w:r>
    </w:p>
    <w:p w:rsidR="00D20FCF" w:rsidRPr="00C86685" w:rsidRDefault="00D20FCF" w:rsidP="00D20FCF">
      <w:pPr>
        <w:jc w:val="both"/>
        <w:rPr>
          <w:rFonts w:ascii="Arial" w:eastAsia="Times New Roman" w:hAnsi="Arial" w:cs="Arial"/>
        </w:rPr>
      </w:pPr>
      <w:r w:rsidRPr="00C86685">
        <w:rPr>
          <w:rFonts w:ascii="Arial" w:eastAsia="Times New Roman" w:hAnsi="Arial" w:cs="Arial"/>
        </w:rPr>
        <w:t>VIII. Contraloría Social: El mecanismo de participación mediante el cual la ciudadanía y los organismos del sector social privado forman una instancia de vigilancia y observación de las actividades de gobierno.</w:t>
      </w:r>
    </w:p>
    <w:p w:rsidR="00D20FCF" w:rsidRPr="00C86685" w:rsidRDefault="00D20FCF" w:rsidP="00D20FCF">
      <w:pPr>
        <w:jc w:val="both"/>
        <w:rPr>
          <w:rFonts w:ascii="Arial" w:eastAsia="Times New Roman" w:hAnsi="Arial" w:cs="Arial"/>
        </w:rPr>
      </w:pPr>
      <w:r w:rsidRPr="00C86685">
        <w:rPr>
          <w:rFonts w:ascii="Arial" w:eastAsia="Times New Roman" w:hAnsi="Arial" w:cs="Arial"/>
        </w:rPr>
        <w:lastRenderedPageBreak/>
        <w:t>IX. Dialogo colaborativo: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D20FCF" w:rsidRPr="00C86685" w:rsidRDefault="00D20FCF" w:rsidP="00D20FCF">
      <w:pPr>
        <w:jc w:val="both"/>
        <w:rPr>
          <w:rFonts w:ascii="Arial" w:eastAsia="Times New Roman" w:hAnsi="Arial" w:cs="Arial"/>
        </w:rPr>
      </w:pPr>
      <w:r w:rsidRPr="00C86685">
        <w:rPr>
          <w:rFonts w:ascii="Arial" w:eastAsia="Times New Roman" w:hAnsi="Arial" w:cs="Arial"/>
        </w:rPr>
        <w:t>X. Dirección: La Dirección de Participación Ciudadana del Ayuntamiento Constitucional de Amacueca Jalisco;</w:t>
      </w:r>
    </w:p>
    <w:p w:rsidR="00D20FCF" w:rsidRPr="00C86685" w:rsidRDefault="00D20FCF" w:rsidP="00D20FCF">
      <w:pPr>
        <w:jc w:val="both"/>
        <w:rPr>
          <w:rFonts w:ascii="Arial" w:eastAsia="Times New Roman" w:hAnsi="Arial" w:cs="Arial"/>
        </w:rPr>
      </w:pPr>
      <w:r w:rsidRPr="00C86685">
        <w:rPr>
          <w:rFonts w:ascii="Arial" w:eastAsia="Times New Roman" w:hAnsi="Arial" w:cs="Arial"/>
        </w:rPr>
        <w:t>XI. Iniciativa ciudadana: El mecanismo de corresponsabilidad ciudadana mediante el cual se ejerce la facultad que tienen los habitantes del Municipio de presentar, ante el Ayuntamiento, proyectos de ordenamientos municipales, reforma, adición o derogación a los mismos en los términos establecidos por la normatividad aplicable;</w:t>
      </w:r>
    </w:p>
    <w:p w:rsidR="00D20FCF" w:rsidRPr="00C86685" w:rsidRDefault="00D20FCF" w:rsidP="00D20FCF">
      <w:pPr>
        <w:jc w:val="both"/>
        <w:rPr>
          <w:rFonts w:ascii="Arial" w:eastAsia="Times New Roman" w:hAnsi="Arial" w:cs="Arial"/>
        </w:rPr>
      </w:pPr>
      <w:r w:rsidRPr="00C86685">
        <w:rPr>
          <w:rFonts w:ascii="Arial" w:eastAsia="Times New Roman" w:hAnsi="Arial" w:cs="Arial"/>
        </w:rPr>
        <w:t>XII. Organismos para la participación ciudadana: El Consejo Municipal de Participación Ciudadana y Popular para la Gobernanza y los Consejos Sociales de Participación Ciudadana;</w:t>
      </w:r>
    </w:p>
    <w:p w:rsidR="00D20FCF" w:rsidRPr="00C86685" w:rsidRDefault="00D20FCF" w:rsidP="00D20FCF">
      <w:pPr>
        <w:jc w:val="both"/>
        <w:rPr>
          <w:rFonts w:ascii="Arial" w:eastAsia="Times New Roman" w:hAnsi="Arial" w:cs="Arial"/>
        </w:rPr>
      </w:pPr>
      <w:r w:rsidRPr="00C86685">
        <w:rPr>
          <w:rFonts w:ascii="Arial" w:eastAsia="Times New Roman" w:hAnsi="Arial" w:cs="Arial"/>
        </w:rPr>
        <w:t>XIII. OSC: Organizaciones de la Sociedad Civil;</w:t>
      </w:r>
    </w:p>
    <w:p w:rsidR="00D20FCF" w:rsidRPr="00C86685" w:rsidRDefault="00D20FCF" w:rsidP="00D20FCF">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XIV. Presupuesto participativo: El mecanismo de participación mediante el cual los habitantes del Municipio definen el destino de un porcentaje de los recursos públicos;</w:t>
      </w:r>
    </w:p>
    <w:p w:rsidR="00D20FCF" w:rsidRPr="00C86685" w:rsidRDefault="00D20FCF" w:rsidP="00D20FCF">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XV. Proyecto social: El mecanismo de participación popular, mediante el cual los habitantes del municipio colaboran, cooperan y trabajan en conjunto con el ayuntamiento para la solución de una necesidad o problemática existente en los barrios, fraccionamientos y colonias municipales; y</w:t>
      </w:r>
    </w:p>
    <w:p w:rsidR="00D20FCF" w:rsidRPr="00C86685" w:rsidRDefault="00D20FCF" w:rsidP="00D20FCF">
      <w:pPr>
        <w:jc w:val="both"/>
        <w:rPr>
          <w:rFonts w:ascii="Arial" w:eastAsia="Times New Roman" w:hAnsi="Arial" w:cs="Arial"/>
        </w:rPr>
      </w:pPr>
      <w:r w:rsidRPr="00C86685">
        <w:rPr>
          <w:rFonts w:ascii="Arial" w:eastAsia="Times New Roman" w:hAnsi="Arial" w:cs="Arial"/>
        </w:rPr>
        <w:t>XVI. Registro Municipal de Participación Ciudadana: El acto administrativo de naturaleza declarativa mediante el cual el Ayuntamiento reconoce a los consejos sociales de Participación Ciudadana como organismos promotores de la participación ciudadana.</w:t>
      </w:r>
    </w:p>
    <w:p w:rsidR="00776D51" w:rsidRPr="00C86685" w:rsidRDefault="00776D51" w:rsidP="008336CF">
      <w:pPr>
        <w:jc w:val="both"/>
        <w:rPr>
          <w:rFonts w:ascii="Arial" w:hAnsi="Arial" w:cs="Arial"/>
          <w:b/>
        </w:rPr>
      </w:pPr>
    </w:p>
    <w:p w:rsidR="00F475B3" w:rsidRPr="00C86685" w:rsidRDefault="00F475B3" w:rsidP="00D20FCF">
      <w:pPr>
        <w:jc w:val="center"/>
        <w:rPr>
          <w:rFonts w:ascii="Arial" w:hAnsi="Arial" w:cs="Arial"/>
          <w:b/>
        </w:rPr>
      </w:pPr>
      <w:r w:rsidRPr="00C86685">
        <w:rPr>
          <w:rFonts w:ascii="Arial" w:hAnsi="Arial" w:cs="Arial"/>
          <w:b/>
        </w:rPr>
        <w:t>DERECHOS Y OBLIGACIONES</w:t>
      </w:r>
      <w:r w:rsidR="00776D51" w:rsidRPr="00C86685">
        <w:rPr>
          <w:rFonts w:ascii="Arial" w:hAnsi="Arial" w:cs="Arial"/>
          <w:b/>
        </w:rPr>
        <w:t xml:space="preserve"> DE LOS </w:t>
      </w:r>
      <w:r w:rsidR="00E60C22" w:rsidRPr="00C86685">
        <w:rPr>
          <w:rFonts w:ascii="Arial" w:hAnsi="Arial" w:cs="Arial"/>
          <w:b/>
        </w:rPr>
        <w:t>CIUDADANO</w:t>
      </w:r>
      <w:r w:rsidR="00776D51" w:rsidRPr="00C86685">
        <w:rPr>
          <w:rFonts w:ascii="Arial" w:hAnsi="Arial" w:cs="Arial"/>
          <w:b/>
        </w:rPr>
        <w:t>S</w:t>
      </w:r>
    </w:p>
    <w:p w:rsidR="00973BD3" w:rsidRPr="00C86685" w:rsidRDefault="00F475B3" w:rsidP="008336CF">
      <w:pPr>
        <w:jc w:val="both"/>
        <w:rPr>
          <w:rFonts w:ascii="Arial" w:hAnsi="Arial" w:cs="Arial"/>
        </w:rPr>
      </w:pPr>
      <w:r w:rsidRPr="00C86685">
        <w:rPr>
          <w:rFonts w:ascii="Arial" w:hAnsi="Arial" w:cs="Arial"/>
          <w:b/>
        </w:rPr>
        <w:t xml:space="preserve">ARTÍCULO </w:t>
      </w:r>
      <w:r w:rsidR="00571732" w:rsidRPr="00C86685">
        <w:rPr>
          <w:rFonts w:ascii="Arial" w:hAnsi="Arial" w:cs="Arial"/>
          <w:b/>
        </w:rPr>
        <w:t>4</w:t>
      </w:r>
      <w:r w:rsidRPr="00C86685">
        <w:rPr>
          <w:rFonts w:ascii="Arial" w:hAnsi="Arial" w:cs="Arial"/>
          <w:b/>
        </w:rPr>
        <w:t>.</w:t>
      </w:r>
      <w:r w:rsidR="00D20FCF" w:rsidRPr="00C86685">
        <w:rPr>
          <w:rFonts w:ascii="Arial" w:hAnsi="Arial" w:cs="Arial"/>
          <w:b/>
        </w:rPr>
        <w:t>-</w:t>
      </w:r>
      <w:r w:rsidRPr="00C86685">
        <w:rPr>
          <w:rFonts w:ascii="Arial" w:hAnsi="Arial" w:cs="Arial"/>
        </w:rPr>
        <w:t xml:space="preserve"> En materia de participación ciudadana, los </w:t>
      </w:r>
      <w:r w:rsidR="00E60C22" w:rsidRPr="00C86685">
        <w:rPr>
          <w:rFonts w:ascii="Arial" w:hAnsi="Arial" w:cs="Arial"/>
        </w:rPr>
        <w:t>ciudadano</w:t>
      </w:r>
      <w:r w:rsidR="005B2BDE" w:rsidRPr="00C86685">
        <w:rPr>
          <w:rFonts w:ascii="Arial" w:hAnsi="Arial" w:cs="Arial"/>
        </w:rPr>
        <w:t xml:space="preserve">s del Municipio de </w:t>
      </w:r>
      <w:r w:rsidR="000611E2" w:rsidRPr="00C86685">
        <w:rPr>
          <w:rFonts w:ascii="Arial" w:hAnsi="Arial" w:cs="Arial"/>
        </w:rPr>
        <w:t>Amacueca”</w:t>
      </w:r>
      <w:r w:rsidRPr="00C86685">
        <w:rPr>
          <w:rFonts w:ascii="Arial" w:hAnsi="Arial" w:cs="Arial"/>
        </w:rPr>
        <w:t xml:space="preserve">, tienen los siguientes derechos: </w:t>
      </w:r>
    </w:p>
    <w:p w:rsidR="00CA178E" w:rsidRPr="00C86685" w:rsidRDefault="00CA178E" w:rsidP="008336CF">
      <w:pPr>
        <w:jc w:val="both"/>
        <w:rPr>
          <w:rFonts w:ascii="Arial" w:hAnsi="Arial" w:cs="Arial"/>
        </w:rPr>
      </w:pPr>
      <w:r w:rsidRPr="00C86685">
        <w:rPr>
          <w:rFonts w:ascii="Arial" w:hAnsi="Arial" w:cs="Arial"/>
        </w:rPr>
        <w:t xml:space="preserve">I.- Participar en la toma de decisiones fundamentales de gobierno y la generación de políticas públicas con la sociedad en general, </w:t>
      </w:r>
      <w:r w:rsidR="00D13DEC" w:rsidRPr="00C86685">
        <w:rPr>
          <w:rFonts w:ascii="Arial" w:hAnsi="Arial" w:cs="Arial"/>
        </w:rPr>
        <w:t xml:space="preserve">interviniendo en la formulación, ejecución, modificación, evaluación y gestión de los planes o programas de desarrollo municipal, sin menoscabo de las atribuciones de la autoridad municipal, </w:t>
      </w:r>
      <w:r w:rsidRPr="00C86685">
        <w:rPr>
          <w:rFonts w:ascii="Arial" w:hAnsi="Arial" w:cs="Arial"/>
        </w:rPr>
        <w:t>tomando en cuenta sus necesidades e inquietudes, a través de los mecanismos y organizaciones previstos en el presente Reglamento;</w:t>
      </w:r>
    </w:p>
    <w:p w:rsidR="00CA178E" w:rsidRPr="00C86685" w:rsidRDefault="00CA178E" w:rsidP="008336CF">
      <w:pPr>
        <w:jc w:val="both"/>
        <w:rPr>
          <w:rFonts w:ascii="Arial" w:hAnsi="Arial" w:cs="Arial"/>
        </w:rPr>
      </w:pPr>
      <w:r w:rsidRPr="00C86685">
        <w:rPr>
          <w:rFonts w:ascii="Arial" w:hAnsi="Arial" w:cs="Arial"/>
        </w:rPr>
        <w:t xml:space="preserve">II.- Ser tomando en cuenta en los empadronamientos que se levanten para la conformación de organizaciones </w:t>
      </w:r>
      <w:r w:rsidR="002B41A1" w:rsidRPr="00C86685">
        <w:rPr>
          <w:rFonts w:ascii="Arial" w:hAnsi="Arial" w:cs="Arial"/>
        </w:rPr>
        <w:t>ciudadanas</w:t>
      </w:r>
      <w:r w:rsidRPr="00C86685">
        <w:rPr>
          <w:rFonts w:ascii="Arial" w:hAnsi="Arial" w:cs="Arial"/>
        </w:rPr>
        <w:t>;</w:t>
      </w:r>
    </w:p>
    <w:p w:rsidR="00CA178E" w:rsidRPr="00C86685" w:rsidRDefault="00CA178E" w:rsidP="008336CF">
      <w:pPr>
        <w:jc w:val="both"/>
        <w:rPr>
          <w:rFonts w:ascii="Arial" w:hAnsi="Arial" w:cs="Arial"/>
        </w:rPr>
      </w:pPr>
      <w:r w:rsidRPr="00C86685">
        <w:rPr>
          <w:rFonts w:ascii="Arial" w:hAnsi="Arial" w:cs="Arial"/>
        </w:rPr>
        <w:t xml:space="preserve">III.- Integrar los órganos de representación ciudadana y </w:t>
      </w:r>
      <w:r w:rsidR="002B41A1" w:rsidRPr="00C86685">
        <w:rPr>
          <w:rFonts w:ascii="Arial" w:hAnsi="Arial" w:cs="Arial"/>
        </w:rPr>
        <w:t>ciudadana</w:t>
      </w:r>
      <w:r w:rsidRPr="00C86685">
        <w:rPr>
          <w:rFonts w:ascii="Arial" w:hAnsi="Arial" w:cs="Arial"/>
        </w:rPr>
        <w:t xml:space="preserve"> y que se le reconozca como tal este derecho por las entidades gubernamentales;</w:t>
      </w:r>
    </w:p>
    <w:p w:rsidR="00CA178E" w:rsidRPr="00C86685" w:rsidRDefault="00CA178E" w:rsidP="008336CF">
      <w:pPr>
        <w:jc w:val="both"/>
        <w:rPr>
          <w:rFonts w:ascii="Arial" w:hAnsi="Arial" w:cs="Arial"/>
        </w:rPr>
      </w:pPr>
      <w:r w:rsidRPr="00C86685">
        <w:rPr>
          <w:rFonts w:ascii="Arial" w:hAnsi="Arial" w:cs="Arial"/>
        </w:rPr>
        <w:t>IV.- Ser tratado con respeto y dignidad por parte de los funcionarios y servidores públicos, y en caso de pertenecer a un grupo vulnerable, recibir las consideraciones del caso;</w:t>
      </w:r>
    </w:p>
    <w:p w:rsidR="00CA178E" w:rsidRPr="00C86685" w:rsidRDefault="00CA178E" w:rsidP="008336CF">
      <w:pPr>
        <w:jc w:val="both"/>
        <w:rPr>
          <w:rFonts w:ascii="Arial" w:hAnsi="Arial" w:cs="Arial"/>
        </w:rPr>
      </w:pPr>
      <w:r w:rsidRPr="00C86685">
        <w:rPr>
          <w:rFonts w:ascii="Arial" w:hAnsi="Arial" w:cs="Arial"/>
        </w:rPr>
        <w:lastRenderedPageBreak/>
        <w:t xml:space="preserve">V.- Presentar todo tipo de solicitudes, propuestas, posicionamientos, denuncias, quejas o cualquier escrito o petición ante las entidades gubernamentales, las cuales deberán acusar de </w:t>
      </w:r>
      <w:r w:rsidR="00C86685">
        <w:rPr>
          <w:rFonts w:ascii="Arial" w:hAnsi="Arial" w:cs="Arial"/>
        </w:rPr>
        <w:t>recibido</w:t>
      </w:r>
      <w:r w:rsidRPr="00C86685">
        <w:rPr>
          <w:rFonts w:ascii="Arial" w:hAnsi="Arial" w:cs="Arial"/>
        </w:rPr>
        <w:t xml:space="preserve"> en cualquier caso, </w:t>
      </w:r>
      <w:r w:rsidR="001A6566" w:rsidRPr="00C86685">
        <w:rPr>
          <w:rFonts w:ascii="Arial" w:hAnsi="Arial" w:cs="Arial"/>
        </w:rPr>
        <w:t>aun</w:t>
      </w:r>
      <w:r w:rsidRPr="00C86685">
        <w:rPr>
          <w:rFonts w:ascii="Arial" w:hAnsi="Arial" w:cs="Arial"/>
        </w:rPr>
        <w:t xml:space="preserve"> tratándose de los siguientes casos:</w:t>
      </w:r>
    </w:p>
    <w:p w:rsidR="00CA178E" w:rsidRPr="00C86685" w:rsidRDefault="00CA178E" w:rsidP="008336CF">
      <w:pPr>
        <w:jc w:val="both"/>
        <w:rPr>
          <w:rFonts w:ascii="Arial" w:hAnsi="Arial" w:cs="Arial"/>
        </w:rPr>
      </w:pPr>
      <w:r w:rsidRPr="00C86685">
        <w:rPr>
          <w:rFonts w:ascii="Arial" w:hAnsi="Arial" w:cs="Arial"/>
        </w:rPr>
        <w:t>a)</w:t>
      </w:r>
      <w:r w:rsidRPr="00C86685">
        <w:rPr>
          <w:rFonts w:ascii="Arial" w:hAnsi="Arial" w:cs="Arial"/>
        </w:rPr>
        <w:tab/>
        <w:t>Que la entidad gubernamental carezca de facultades o atribuciones para resolver el asunto planteado;</w:t>
      </w:r>
    </w:p>
    <w:p w:rsidR="00CA178E" w:rsidRPr="00C86685" w:rsidRDefault="00CA178E" w:rsidP="008336CF">
      <w:pPr>
        <w:jc w:val="both"/>
        <w:rPr>
          <w:rFonts w:ascii="Arial" w:hAnsi="Arial" w:cs="Arial"/>
        </w:rPr>
      </w:pPr>
      <w:r w:rsidRPr="00C86685">
        <w:rPr>
          <w:rFonts w:ascii="Arial" w:hAnsi="Arial" w:cs="Arial"/>
        </w:rPr>
        <w:t>b)</w:t>
      </w:r>
      <w:r w:rsidRPr="00C86685">
        <w:rPr>
          <w:rFonts w:ascii="Arial" w:hAnsi="Arial" w:cs="Arial"/>
        </w:rPr>
        <w:tab/>
        <w:t>Que la petición sea improcedente; o</w:t>
      </w:r>
    </w:p>
    <w:p w:rsidR="00CA178E" w:rsidRPr="00C86685" w:rsidRDefault="00CA178E" w:rsidP="008336CF">
      <w:pPr>
        <w:jc w:val="both"/>
        <w:rPr>
          <w:rFonts w:ascii="Arial" w:hAnsi="Arial" w:cs="Arial"/>
        </w:rPr>
      </w:pPr>
      <w:r w:rsidRPr="00C86685">
        <w:rPr>
          <w:rFonts w:ascii="Arial" w:hAnsi="Arial" w:cs="Arial"/>
        </w:rPr>
        <w:t>c)</w:t>
      </w:r>
      <w:r w:rsidRPr="00C86685">
        <w:rPr>
          <w:rFonts w:ascii="Arial" w:hAnsi="Arial" w:cs="Arial"/>
        </w:rPr>
        <w:tab/>
        <w:t>Que el solicitante carezca de interés jurídico, en caso de que el trámite así lo exija;</w:t>
      </w:r>
    </w:p>
    <w:p w:rsidR="00CA178E" w:rsidRPr="00C86685" w:rsidRDefault="00CA178E" w:rsidP="008336CF">
      <w:pPr>
        <w:jc w:val="both"/>
        <w:rPr>
          <w:rFonts w:ascii="Arial" w:hAnsi="Arial" w:cs="Arial"/>
        </w:rPr>
      </w:pPr>
      <w:r w:rsidRPr="00C86685">
        <w:rPr>
          <w:rFonts w:ascii="Arial" w:hAnsi="Arial" w:cs="Arial"/>
        </w:rPr>
        <w:t>VI.- Manifestar todo tipo de ideas, siempre y cuando lo haga de forma pacífica y respetuosa;</w:t>
      </w:r>
    </w:p>
    <w:p w:rsidR="00CA178E" w:rsidRPr="00C86685" w:rsidRDefault="00CA178E" w:rsidP="008336CF">
      <w:pPr>
        <w:jc w:val="both"/>
        <w:rPr>
          <w:rFonts w:ascii="Arial" w:hAnsi="Arial" w:cs="Arial"/>
        </w:rPr>
      </w:pPr>
      <w:r w:rsidRPr="00C86685">
        <w:rPr>
          <w:rFonts w:ascii="Arial" w:hAnsi="Arial" w:cs="Arial"/>
        </w:rPr>
        <w:t>VII.- A que se les respete en su persona y familia, sus bienes o los de los miembros de ésta, sus creencias, preferencias y en general sus derechos personales;</w:t>
      </w:r>
    </w:p>
    <w:p w:rsidR="00CA178E" w:rsidRPr="00C86685" w:rsidRDefault="00CA178E" w:rsidP="008336CF">
      <w:pPr>
        <w:jc w:val="both"/>
        <w:rPr>
          <w:rFonts w:ascii="Arial" w:hAnsi="Arial" w:cs="Arial"/>
        </w:rPr>
      </w:pPr>
      <w:r w:rsidRPr="00C86685">
        <w:rPr>
          <w:rFonts w:ascii="Arial" w:hAnsi="Arial" w:cs="Arial"/>
        </w:rPr>
        <w:t xml:space="preserve">VIII.- Formar parte de algún organismo social para la participación ciudadana o la organización </w:t>
      </w:r>
      <w:r w:rsidR="002B41A1" w:rsidRPr="00C86685">
        <w:rPr>
          <w:rFonts w:ascii="Arial" w:hAnsi="Arial" w:cs="Arial"/>
        </w:rPr>
        <w:t>ciudadana</w:t>
      </w:r>
      <w:r w:rsidRPr="00C86685">
        <w:rPr>
          <w:rFonts w:ascii="Arial" w:hAnsi="Arial" w:cs="Arial"/>
        </w:rPr>
        <w:t xml:space="preserve"> donde se ubique su </w:t>
      </w:r>
      <w:r w:rsidR="005B6142" w:rsidRPr="00C86685">
        <w:rPr>
          <w:rFonts w:ascii="Arial" w:hAnsi="Arial" w:cs="Arial"/>
        </w:rPr>
        <w:t>domicilio,</w:t>
      </w:r>
      <w:r w:rsidRPr="00C86685">
        <w:rPr>
          <w:rFonts w:ascii="Arial" w:hAnsi="Arial" w:cs="Arial"/>
        </w:rPr>
        <w:t xml:space="preserve"> y en su caso, de la mesa directiva, en los términos del presente Reglamento y los estatutos de la organización que se trate;</w:t>
      </w:r>
    </w:p>
    <w:p w:rsidR="00CA178E" w:rsidRPr="00C86685" w:rsidRDefault="00CA178E" w:rsidP="008336CF">
      <w:pPr>
        <w:jc w:val="both"/>
        <w:rPr>
          <w:rFonts w:ascii="Arial" w:hAnsi="Arial" w:cs="Arial"/>
        </w:rPr>
      </w:pPr>
      <w:r w:rsidRPr="00C86685">
        <w:rPr>
          <w:rFonts w:ascii="Arial" w:hAnsi="Arial" w:cs="Arial"/>
        </w:rPr>
        <w:t xml:space="preserve">IX.- Renunciar a los cargos dentro del organismo social para la participación ciudadana o las mesas directivas de la organización </w:t>
      </w:r>
      <w:r w:rsidR="002B41A1" w:rsidRPr="00C86685">
        <w:rPr>
          <w:rFonts w:ascii="Arial" w:hAnsi="Arial" w:cs="Arial"/>
        </w:rPr>
        <w:t>ciudadana</w:t>
      </w:r>
      <w:r w:rsidRPr="00C86685">
        <w:rPr>
          <w:rFonts w:ascii="Arial" w:hAnsi="Arial" w:cs="Arial"/>
        </w:rPr>
        <w:t xml:space="preserve"> al que pertenezcan;</w:t>
      </w:r>
    </w:p>
    <w:p w:rsidR="00CA178E" w:rsidRPr="00C86685" w:rsidRDefault="00CA178E" w:rsidP="008336CF">
      <w:pPr>
        <w:jc w:val="both"/>
        <w:rPr>
          <w:rFonts w:ascii="Arial" w:hAnsi="Arial" w:cs="Arial"/>
        </w:rPr>
      </w:pPr>
      <w:r w:rsidRPr="00C86685">
        <w:rPr>
          <w:rFonts w:ascii="Arial" w:hAnsi="Arial" w:cs="Arial"/>
        </w:rPr>
        <w:t>X.- Participar con voz y voto en las sesiones o asambleas del organismo del que forme parte;</w:t>
      </w:r>
    </w:p>
    <w:p w:rsidR="005B6142" w:rsidRPr="00C86685" w:rsidRDefault="005B6142" w:rsidP="008336CF">
      <w:pPr>
        <w:jc w:val="both"/>
        <w:rPr>
          <w:rFonts w:ascii="Arial" w:hAnsi="Arial" w:cs="Arial"/>
        </w:rPr>
      </w:pPr>
      <w:r w:rsidRPr="00C86685">
        <w:rPr>
          <w:rFonts w:ascii="Arial" w:hAnsi="Arial" w:cs="Arial"/>
        </w:rPr>
        <w:t xml:space="preserve">XI.- Promover los mecanismos de participación ciudadana de acuerdo a lo establecido en </w:t>
      </w:r>
      <w:r w:rsidRPr="00C86685">
        <w:rPr>
          <w:rFonts w:ascii="Arial" w:hAnsi="Arial" w:cs="Arial"/>
          <w:color w:val="000000" w:themeColor="text1"/>
        </w:rPr>
        <w:t>Código Electoral y de Participación Social del Estado de</w:t>
      </w:r>
      <w:r w:rsidR="00CF3013" w:rsidRPr="00C86685">
        <w:rPr>
          <w:rFonts w:ascii="Arial" w:hAnsi="Arial" w:cs="Arial"/>
          <w:color w:val="000000" w:themeColor="text1"/>
        </w:rPr>
        <w:t xml:space="preserve"> Jalisco</w:t>
      </w:r>
      <w:r w:rsidRPr="00C86685">
        <w:rPr>
          <w:rFonts w:ascii="Arial" w:hAnsi="Arial" w:cs="Arial"/>
        </w:rPr>
        <w:t>;</w:t>
      </w:r>
    </w:p>
    <w:p w:rsidR="00CA178E" w:rsidRPr="00C86685" w:rsidRDefault="00CA178E" w:rsidP="008336CF">
      <w:pPr>
        <w:jc w:val="both"/>
        <w:rPr>
          <w:rFonts w:ascii="Arial" w:hAnsi="Arial" w:cs="Arial"/>
        </w:rPr>
      </w:pPr>
      <w:r w:rsidRPr="00C86685">
        <w:rPr>
          <w:rFonts w:ascii="Arial" w:hAnsi="Arial" w:cs="Arial"/>
        </w:rPr>
        <w:t>X</w:t>
      </w:r>
      <w:r w:rsidR="005B6142" w:rsidRPr="00C86685">
        <w:rPr>
          <w:rFonts w:ascii="Arial" w:hAnsi="Arial" w:cs="Arial"/>
        </w:rPr>
        <w:t>I</w:t>
      </w:r>
      <w:r w:rsidRPr="00C86685">
        <w:rPr>
          <w:rFonts w:ascii="Arial" w:hAnsi="Arial" w:cs="Arial"/>
        </w:rPr>
        <w:t>I.- Recibir orientación por parte de las entidades gubernamentales respecto de los asuntos que se les planteen;</w:t>
      </w:r>
    </w:p>
    <w:p w:rsidR="00CA178E" w:rsidRPr="00C86685" w:rsidRDefault="00CA178E" w:rsidP="008336CF">
      <w:pPr>
        <w:jc w:val="both"/>
        <w:rPr>
          <w:rFonts w:ascii="Arial" w:hAnsi="Arial" w:cs="Arial"/>
        </w:rPr>
      </w:pPr>
      <w:r w:rsidRPr="00C86685">
        <w:rPr>
          <w:rFonts w:ascii="Arial" w:hAnsi="Arial" w:cs="Arial"/>
        </w:rPr>
        <w:t>XI</w:t>
      </w:r>
      <w:r w:rsidR="005B6142" w:rsidRPr="00C86685">
        <w:rPr>
          <w:rFonts w:ascii="Arial" w:hAnsi="Arial" w:cs="Arial"/>
        </w:rPr>
        <w:t>I</w:t>
      </w:r>
      <w:r w:rsidRPr="00C86685">
        <w:rPr>
          <w:rFonts w:ascii="Arial" w:hAnsi="Arial" w:cs="Arial"/>
        </w:rPr>
        <w:t xml:space="preserve">I.- Aclarar sus peticiones, presentar pruebas o mayores elementos, en tanto no haya sido </w:t>
      </w:r>
      <w:r w:rsidR="00C86685">
        <w:rPr>
          <w:rFonts w:ascii="Arial" w:hAnsi="Arial" w:cs="Arial"/>
        </w:rPr>
        <w:t>resuelta</w:t>
      </w:r>
      <w:r w:rsidRPr="00C86685">
        <w:rPr>
          <w:rFonts w:ascii="Arial" w:hAnsi="Arial" w:cs="Arial"/>
        </w:rPr>
        <w:t xml:space="preserve"> en definitiva;</w:t>
      </w:r>
    </w:p>
    <w:p w:rsidR="00CA178E" w:rsidRPr="00C86685" w:rsidRDefault="005B6142" w:rsidP="008336CF">
      <w:pPr>
        <w:jc w:val="both"/>
        <w:rPr>
          <w:rFonts w:ascii="Arial" w:hAnsi="Arial" w:cs="Arial"/>
        </w:rPr>
      </w:pPr>
      <w:r w:rsidRPr="00C86685">
        <w:rPr>
          <w:rFonts w:ascii="Arial" w:hAnsi="Arial" w:cs="Arial"/>
        </w:rPr>
        <w:t>XIV</w:t>
      </w:r>
      <w:r w:rsidR="00CA178E" w:rsidRPr="00C86685">
        <w:rPr>
          <w:rFonts w:ascii="Arial" w:hAnsi="Arial" w:cs="Arial"/>
        </w:rPr>
        <w:t>.- A que la entidad gubernamental, en la medida de sus posibilidades y en el orden de sus facultades y atribuciones, supla las deficiencias de sus solicitudes o peticiones;</w:t>
      </w:r>
    </w:p>
    <w:p w:rsidR="00CA178E" w:rsidRPr="00C86685" w:rsidRDefault="005B6142" w:rsidP="008336CF">
      <w:pPr>
        <w:jc w:val="both"/>
        <w:rPr>
          <w:rFonts w:ascii="Arial" w:hAnsi="Arial" w:cs="Arial"/>
        </w:rPr>
      </w:pPr>
      <w:r w:rsidRPr="00C86685">
        <w:rPr>
          <w:rFonts w:ascii="Arial" w:hAnsi="Arial" w:cs="Arial"/>
        </w:rPr>
        <w:t>X</w:t>
      </w:r>
      <w:r w:rsidR="00CA178E" w:rsidRPr="00C86685">
        <w:rPr>
          <w:rFonts w:ascii="Arial" w:hAnsi="Arial" w:cs="Arial"/>
        </w:rPr>
        <w:t>V.- Tener acceso a la información pública en los términos de la normatividad aplicable en materia de transparencia y acceso a la información;</w:t>
      </w:r>
    </w:p>
    <w:p w:rsidR="00CA178E" w:rsidRPr="00C86685" w:rsidRDefault="00CA178E" w:rsidP="008336CF">
      <w:pPr>
        <w:jc w:val="both"/>
        <w:rPr>
          <w:rFonts w:ascii="Arial" w:hAnsi="Arial" w:cs="Arial"/>
        </w:rPr>
      </w:pPr>
      <w:r w:rsidRPr="00C86685">
        <w:rPr>
          <w:rFonts w:ascii="Arial" w:hAnsi="Arial" w:cs="Arial"/>
        </w:rPr>
        <w:t>XV</w:t>
      </w:r>
      <w:r w:rsidR="005B6142" w:rsidRPr="00C86685">
        <w:rPr>
          <w:rFonts w:ascii="Arial" w:hAnsi="Arial" w:cs="Arial"/>
        </w:rPr>
        <w:t>I</w:t>
      </w:r>
      <w:r w:rsidRPr="00C86685">
        <w:rPr>
          <w:rFonts w:ascii="Arial" w:hAnsi="Arial" w:cs="Arial"/>
        </w:rPr>
        <w:t xml:space="preserve">.- A la protección de sus datos personales; </w:t>
      </w:r>
    </w:p>
    <w:p w:rsidR="00CA178E" w:rsidRPr="00C86685" w:rsidRDefault="00CA178E" w:rsidP="008336CF">
      <w:pPr>
        <w:jc w:val="both"/>
        <w:rPr>
          <w:rFonts w:ascii="Arial" w:hAnsi="Arial" w:cs="Arial"/>
        </w:rPr>
      </w:pPr>
      <w:r w:rsidRPr="00C86685">
        <w:rPr>
          <w:rFonts w:ascii="Arial" w:hAnsi="Arial" w:cs="Arial"/>
        </w:rPr>
        <w:t>XV</w:t>
      </w:r>
      <w:r w:rsidR="005B6142" w:rsidRPr="00C86685">
        <w:rPr>
          <w:rFonts w:ascii="Arial" w:hAnsi="Arial" w:cs="Arial"/>
        </w:rPr>
        <w:t>I</w:t>
      </w:r>
      <w:r w:rsidRPr="00C86685">
        <w:rPr>
          <w:rFonts w:ascii="Arial" w:hAnsi="Arial" w:cs="Arial"/>
        </w:rPr>
        <w:t xml:space="preserve">I.- Ejercer los medios de defensa establecidos en el presente Reglamento; </w:t>
      </w:r>
    </w:p>
    <w:p w:rsidR="00BB533B" w:rsidRPr="00C86685" w:rsidRDefault="00A17E9B" w:rsidP="008336CF">
      <w:pPr>
        <w:jc w:val="both"/>
        <w:rPr>
          <w:rFonts w:ascii="Arial" w:hAnsi="Arial" w:cs="Arial"/>
        </w:rPr>
      </w:pPr>
      <w:r w:rsidRPr="00C86685">
        <w:rPr>
          <w:rFonts w:ascii="Arial" w:hAnsi="Arial" w:cs="Arial"/>
        </w:rPr>
        <w:t xml:space="preserve">XVIII.- Fomentar la Cultura de la Paz; y </w:t>
      </w:r>
    </w:p>
    <w:p w:rsidR="00CA178E" w:rsidRPr="00C86685" w:rsidRDefault="00CA178E" w:rsidP="008336CF">
      <w:pPr>
        <w:jc w:val="both"/>
        <w:rPr>
          <w:rFonts w:ascii="Arial" w:hAnsi="Arial" w:cs="Arial"/>
        </w:rPr>
      </w:pPr>
      <w:r w:rsidRPr="00C86685">
        <w:rPr>
          <w:rFonts w:ascii="Arial" w:hAnsi="Arial" w:cs="Arial"/>
        </w:rPr>
        <w:t>XVI</w:t>
      </w:r>
      <w:r w:rsidR="005B6142" w:rsidRPr="00C86685">
        <w:rPr>
          <w:rFonts w:ascii="Arial" w:hAnsi="Arial" w:cs="Arial"/>
        </w:rPr>
        <w:t>I</w:t>
      </w:r>
      <w:r w:rsidRPr="00C86685">
        <w:rPr>
          <w:rFonts w:ascii="Arial" w:hAnsi="Arial" w:cs="Arial"/>
        </w:rPr>
        <w:t>I.- Los demás establecidos en la normatividad aplicable.</w:t>
      </w:r>
    </w:p>
    <w:p w:rsidR="00D20FCF" w:rsidRPr="00C86685" w:rsidRDefault="00D20FCF" w:rsidP="00D20FCF">
      <w:pPr>
        <w:jc w:val="both"/>
        <w:rPr>
          <w:rFonts w:ascii="Arial" w:hAnsi="Arial" w:cs="Arial"/>
        </w:rPr>
      </w:pPr>
      <w:r w:rsidRPr="00C86685">
        <w:rPr>
          <w:rFonts w:ascii="Arial" w:hAnsi="Arial" w:cs="Arial"/>
          <w:b/>
        </w:rPr>
        <w:t xml:space="preserve">Artículo 5.- </w:t>
      </w:r>
      <w:r w:rsidRPr="00C86685">
        <w:rPr>
          <w:rFonts w:ascii="Arial" w:hAnsi="Arial" w:cs="Arial"/>
        </w:rPr>
        <w:t xml:space="preserve">Los ciudadanos del Municipio en materia de participación ciudadana tienen las siguientes obligaciones: </w:t>
      </w:r>
    </w:p>
    <w:p w:rsidR="00D20FCF" w:rsidRPr="00C86685" w:rsidRDefault="00D20FCF" w:rsidP="00D20FCF">
      <w:pPr>
        <w:jc w:val="both"/>
        <w:rPr>
          <w:rFonts w:ascii="Arial" w:hAnsi="Arial" w:cs="Arial"/>
        </w:rPr>
      </w:pPr>
      <w:r w:rsidRPr="00C86685">
        <w:rPr>
          <w:rFonts w:ascii="Arial" w:hAnsi="Arial" w:cs="Arial"/>
        </w:rPr>
        <w:t>I.- Respetar las opiniones de los demás;</w:t>
      </w:r>
    </w:p>
    <w:p w:rsidR="00D20FCF" w:rsidRPr="00C86685" w:rsidRDefault="00D20FCF" w:rsidP="00D20FCF">
      <w:pPr>
        <w:jc w:val="both"/>
        <w:rPr>
          <w:rFonts w:ascii="Arial" w:hAnsi="Arial" w:cs="Arial"/>
        </w:rPr>
      </w:pPr>
      <w:r w:rsidRPr="00C86685">
        <w:rPr>
          <w:rFonts w:ascii="Arial" w:hAnsi="Arial" w:cs="Arial"/>
        </w:rPr>
        <w:lastRenderedPageBreak/>
        <w:t xml:space="preserve">II.- Acatar y respetar las decisiones o acuerdos que se tomen en el marco de las organizaciones sociales y ciudadanas, ya sea para regular la convivencia o para la realización de acciones y obras en beneficio de su comunidad; </w:t>
      </w:r>
    </w:p>
    <w:p w:rsidR="00D20FCF" w:rsidRPr="00C86685" w:rsidRDefault="00D20FCF" w:rsidP="00D20FCF">
      <w:pPr>
        <w:jc w:val="both"/>
        <w:rPr>
          <w:rFonts w:ascii="Arial" w:hAnsi="Arial" w:cs="Arial"/>
        </w:rPr>
      </w:pPr>
      <w:r w:rsidRPr="00C86685">
        <w:rPr>
          <w:rFonts w:ascii="Arial" w:hAnsi="Arial" w:cs="Arial"/>
        </w:rPr>
        <w:t xml:space="preserve">III. Cumplir con sus funciones que se deriven de la representación social y ciudadana que le sean encomendadas; </w:t>
      </w:r>
    </w:p>
    <w:p w:rsidR="00D20FCF" w:rsidRPr="00C86685" w:rsidRDefault="00D20FCF" w:rsidP="00D20FCF">
      <w:pPr>
        <w:jc w:val="both"/>
        <w:rPr>
          <w:rFonts w:ascii="Arial" w:hAnsi="Arial" w:cs="Arial"/>
        </w:rPr>
      </w:pPr>
      <w:r w:rsidRPr="00C86685">
        <w:rPr>
          <w:rFonts w:ascii="Arial" w:hAnsi="Arial" w:cs="Arial"/>
        </w:rPr>
        <w:t>IV. Conservar el espacio público, respetar las creencias, preservar la arquitectura, las tradiciones culturales e históricas de su comunidad;</w:t>
      </w:r>
    </w:p>
    <w:p w:rsidR="00D20FCF" w:rsidRPr="00C86685" w:rsidRDefault="00D20FCF" w:rsidP="00D20FCF">
      <w:pPr>
        <w:jc w:val="both"/>
        <w:rPr>
          <w:rFonts w:ascii="Arial" w:hAnsi="Arial" w:cs="Arial"/>
        </w:rPr>
      </w:pPr>
      <w:r w:rsidRPr="00C86685">
        <w:rPr>
          <w:rFonts w:ascii="Arial" w:hAnsi="Arial" w:cs="Arial"/>
        </w:rPr>
        <w:t>V.- Ejercer sus derechos sin afectar a los demás; y</w:t>
      </w:r>
    </w:p>
    <w:p w:rsidR="00D20FCF" w:rsidRPr="00C86685" w:rsidRDefault="00D20FCF" w:rsidP="00D20FCF">
      <w:pPr>
        <w:jc w:val="both"/>
        <w:rPr>
          <w:rFonts w:ascii="Arial" w:hAnsi="Arial" w:cs="Arial"/>
        </w:rPr>
      </w:pPr>
      <w:r w:rsidRPr="00C86685">
        <w:rPr>
          <w:rFonts w:ascii="Arial" w:hAnsi="Arial" w:cs="Arial"/>
        </w:rPr>
        <w:t>VI. Cumplir con las disposiciones que se establecen en el presente reglamento y los demás establecidos en la normatividad aplicable.</w:t>
      </w:r>
    </w:p>
    <w:p w:rsidR="00D20FCF" w:rsidRPr="00C86685" w:rsidRDefault="00D20FCF" w:rsidP="00D20FCF">
      <w:pPr>
        <w:jc w:val="both"/>
        <w:rPr>
          <w:rFonts w:ascii="Arial" w:eastAsia="Times New Roman" w:hAnsi="Arial" w:cs="Arial"/>
        </w:rPr>
      </w:pPr>
      <w:r w:rsidRPr="00C86685">
        <w:rPr>
          <w:rFonts w:ascii="Arial" w:eastAsia="Times New Roman" w:hAnsi="Arial" w:cs="Arial"/>
        </w:rPr>
        <w:t xml:space="preserve">VI.- Fomentar la Cultura de la Paz; y </w:t>
      </w:r>
    </w:p>
    <w:p w:rsidR="00D20FCF" w:rsidRPr="00C86685" w:rsidRDefault="00D20FCF" w:rsidP="00D20FCF">
      <w:pPr>
        <w:jc w:val="both"/>
        <w:rPr>
          <w:rFonts w:ascii="Arial" w:eastAsia="Times New Roman" w:hAnsi="Arial" w:cs="Arial"/>
        </w:rPr>
      </w:pPr>
      <w:r w:rsidRPr="00C86685">
        <w:rPr>
          <w:rFonts w:ascii="Arial" w:eastAsia="Times New Roman" w:hAnsi="Arial" w:cs="Arial"/>
        </w:rPr>
        <w:t>VII. Cumplir con las disposiciones que se establecen en el presente reglamento y las demás establecidas en la normatividad aplicable.</w:t>
      </w:r>
    </w:p>
    <w:p w:rsidR="00776D51" w:rsidRPr="00C86685" w:rsidRDefault="00776D51" w:rsidP="008336CF">
      <w:pPr>
        <w:spacing w:after="0"/>
        <w:jc w:val="both"/>
        <w:rPr>
          <w:rFonts w:ascii="Arial" w:hAnsi="Arial" w:cs="Arial"/>
          <w:b/>
        </w:rPr>
      </w:pPr>
    </w:p>
    <w:p w:rsidR="002D5561" w:rsidRPr="00C86685" w:rsidRDefault="00825CD0" w:rsidP="00D20FCF">
      <w:pPr>
        <w:spacing w:after="0"/>
        <w:jc w:val="center"/>
        <w:rPr>
          <w:rFonts w:ascii="Arial" w:hAnsi="Arial" w:cs="Arial"/>
          <w:b/>
        </w:rPr>
      </w:pPr>
      <w:r w:rsidRPr="00C86685">
        <w:rPr>
          <w:rFonts w:ascii="Arial" w:hAnsi="Arial" w:cs="Arial"/>
          <w:b/>
        </w:rPr>
        <w:t xml:space="preserve">FACULTADES </w:t>
      </w:r>
      <w:r w:rsidR="00DC6E03" w:rsidRPr="00C86685">
        <w:rPr>
          <w:rFonts w:ascii="Arial" w:hAnsi="Arial" w:cs="Arial"/>
          <w:b/>
        </w:rPr>
        <w:t>DE LAS ENTIDADES GUBERNAMENTALES</w:t>
      </w:r>
    </w:p>
    <w:p w:rsidR="003F7978" w:rsidRPr="00C86685" w:rsidRDefault="003F7978" w:rsidP="00D20FCF">
      <w:pPr>
        <w:spacing w:after="0"/>
        <w:jc w:val="center"/>
        <w:rPr>
          <w:rFonts w:ascii="Arial" w:hAnsi="Arial" w:cs="Arial"/>
          <w:b/>
        </w:rPr>
      </w:pPr>
    </w:p>
    <w:p w:rsidR="0099755F" w:rsidRPr="00C86685" w:rsidRDefault="0099755F" w:rsidP="008336CF">
      <w:pPr>
        <w:spacing w:after="0"/>
        <w:jc w:val="both"/>
        <w:rPr>
          <w:rFonts w:ascii="Arial" w:hAnsi="Arial" w:cs="Arial"/>
        </w:rPr>
      </w:pPr>
      <w:r w:rsidRPr="00C86685">
        <w:rPr>
          <w:rFonts w:ascii="Arial" w:hAnsi="Arial" w:cs="Arial"/>
          <w:b/>
        </w:rPr>
        <w:t xml:space="preserve">Artículo </w:t>
      </w:r>
      <w:r w:rsidR="003F48DE" w:rsidRPr="00C86685">
        <w:rPr>
          <w:rFonts w:ascii="Arial" w:hAnsi="Arial" w:cs="Arial"/>
          <w:b/>
        </w:rPr>
        <w:t>6</w:t>
      </w:r>
      <w:r w:rsidR="008336CF" w:rsidRPr="00C86685">
        <w:rPr>
          <w:rFonts w:ascii="Arial" w:hAnsi="Arial" w:cs="Arial"/>
          <w:b/>
        </w:rPr>
        <w:t>.</w:t>
      </w:r>
      <w:r w:rsidR="003F7978" w:rsidRPr="00C86685">
        <w:rPr>
          <w:rFonts w:ascii="Arial" w:hAnsi="Arial" w:cs="Arial"/>
          <w:b/>
        </w:rPr>
        <w:t>-</w:t>
      </w:r>
      <w:r w:rsidRPr="00C86685">
        <w:rPr>
          <w:rFonts w:ascii="Arial" w:hAnsi="Arial" w:cs="Arial"/>
        </w:rPr>
        <w:t xml:space="preserve"> Para los efectos del presente Reglamento, son entidades gubernamentales municipales:</w:t>
      </w:r>
    </w:p>
    <w:p w:rsidR="0099755F" w:rsidRPr="00C86685" w:rsidRDefault="0099755F" w:rsidP="008336CF">
      <w:pPr>
        <w:spacing w:after="0"/>
        <w:jc w:val="both"/>
        <w:rPr>
          <w:rFonts w:ascii="Arial" w:hAnsi="Arial" w:cs="Arial"/>
        </w:rPr>
      </w:pPr>
      <w:r w:rsidRPr="00C86685">
        <w:rPr>
          <w:rFonts w:ascii="Arial" w:hAnsi="Arial" w:cs="Arial"/>
        </w:rPr>
        <w:t>I.- El Ayuntamiento;</w:t>
      </w:r>
    </w:p>
    <w:p w:rsidR="0099755F" w:rsidRPr="00C86685" w:rsidRDefault="0099755F" w:rsidP="008336CF">
      <w:pPr>
        <w:spacing w:after="0"/>
        <w:jc w:val="both"/>
        <w:rPr>
          <w:rFonts w:ascii="Arial" w:hAnsi="Arial" w:cs="Arial"/>
        </w:rPr>
      </w:pPr>
      <w:r w:rsidRPr="00C86685">
        <w:rPr>
          <w:rFonts w:ascii="Arial" w:hAnsi="Arial" w:cs="Arial"/>
        </w:rPr>
        <w:t>II.- El Presidente Municipal;</w:t>
      </w:r>
    </w:p>
    <w:p w:rsidR="0099755F" w:rsidRPr="00C86685" w:rsidRDefault="0099755F" w:rsidP="008336CF">
      <w:pPr>
        <w:spacing w:after="0"/>
        <w:jc w:val="both"/>
        <w:rPr>
          <w:rFonts w:ascii="Arial" w:hAnsi="Arial" w:cs="Arial"/>
        </w:rPr>
      </w:pPr>
      <w:r w:rsidRPr="00C86685">
        <w:rPr>
          <w:rFonts w:ascii="Arial" w:hAnsi="Arial" w:cs="Arial"/>
        </w:rPr>
        <w:t>III.- El Síndico Municipal;</w:t>
      </w:r>
    </w:p>
    <w:p w:rsidR="0099755F" w:rsidRPr="00C86685" w:rsidRDefault="0099755F" w:rsidP="008336CF">
      <w:pPr>
        <w:spacing w:after="0"/>
        <w:jc w:val="both"/>
        <w:rPr>
          <w:rFonts w:ascii="Arial" w:hAnsi="Arial" w:cs="Arial"/>
        </w:rPr>
      </w:pPr>
      <w:r w:rsidRPr="00C86685">
        <w:rPr>
          <w:rFonts w:ascii="Arial" w:hAnsi="Arial" w:cs="Arial"/>
        </w:rPr>
        <w:t>IV.- Los Regidores;</w:t>
      </w:r>
    </w:p>
    <w:p w:rsidR="0099755F" w:rsidRPr="00C86685" w:rsidRDefault="0099755F" w:rsidP="008336CF">
      <w:pPr>
        <w:spacing w:after="0"/>
        <w:jc w:val="both"/>
        <w:rPr>
          <w:rFonts w:ascii="Arial" w:hAnsi="Arial" w:cs="Arial"/>
        </w:rPr>
      </w:pPr>
      <w:r w:rsidRPr="00C86685">
        <w:rPr>
          <w:rFonts w:ascii="Arial" w:hAnsi="Arial" w:cs="Arial"/>
        </w:rPr>
        <w:t>V.- El Secretario General del Ayuntamiento;</w:t>
      </w:r>
    </w:p>
    <w:p w:rsidR="0099755F" w:rsidRPr="00C86685" w:rsidRDefault="0099755F" w:rsidP="008336CF">
      <w:pPr>
        <w:spacing w:after="0"/>
        <w:jc w:val="both"/>
        <w:rPr>
          <w:rFonts w:ascii="Arial" w:hAnsi="Arial" w:cs="Arial"/>
        </w:rPr>
      </w:pPr>
      <w:r w:rsidRPr="00C86685">
        <w:rPr>
          <w:rFonts w:ascii="Arial" w:hAnsi="Arial" w:cs="Arial"/>
        </w:rPr>
        <w:t>VI.- El Tesorero Municipal;</w:t>
      </w:r>
    </w:p>
    <w:p w:rsidR="0099755F" w:rsidRPr="00C86685" w:rsidRDefault="0099755F" w:rsidP="008336CF">
      <w:pPr>
        <w:spacing w:after="0"/>
        <w:jc w:val="both"/>
        <w:rPr>
          <w:rFonts w:ascii="Arial" w:hAnsi="Arial" w:cs="Arial"/>
        </w:rPr>
      </w:pPr>
      <w:r w:rsidRPr="00C86685">
        <w:rPr>
          <w:rFonts w:ascii="Arial" w:hAnsi="Arial" w:cs="Arial"/>
        </w:rPr>
        <w:t>VII.- El Contralor Municipal;</w:t>
      </w:r>
    </w:p>
    <w:p w:rsidR="0099755F" w:rsidRPr="00C86685" w:rsidRDefault="00E60C22" w:rsidP="008336CF">
      <w:pPr>
        <w:spacing w:after="0"/>
        <w:jc w:val="both"/>
        <w:rPr>
          <w:rFonts w:ascii="Arial" w:hAnsi="Arial" w:cs="Arial"/>
        </w:rPr>
      </w:pPr>
      <w:r w:rsidRPr="00C86685">
        <w:rPr>
          <w:rFonts w:ascii="Arial" w:hAnsi="Arial" w:cs="Arial"/>
        </w:rPr>
        <w:t xml:space="preserve">VIII.- Los Directores y </w:t>
      </w:r>
      <w:r w:rsidR="0099755F" w:rsidRPr="00C86685">
        <w:rPr>
          <w:rFonts w:ascii="Arial" w:hAnsi="Arial" w:cs="Arial"/>
        </w:rPr>
        <w:t xml:space="preserve">Jefes de Departamento de las dependencias de la administración pública municipal centralizada o paramunicipal; </w:t>
      </w:r>
    </w:p>
    <w:p w:rsidR="0099755F" w:rsidRPr="00C86685" w:rsidRDefault="0099755F" w:rsidP="008336CF">
      <w:pPr>
        <w:spacing w:after="0"/>
        <w:jc w:val="both"/>
        <w:rPr>
          <w:rFonts w:ascii="Arial" w:hAnsi="Arial" w:cs="Arial"/>
        </w:rPr>
      </w:pPr>
      <w:r w:rsidRPr="00C86685">
        <w:rPr>
          <w:rFonts w:ascii="Arial" w:hAnsi="Arial" w:cs="Arial"/>
        </w:rPr>
        <w:t>IX.- Los consejos de administración, juntas de gobierno, organismos operadores o concesionarios de servicios públicos, comités o cualquier otro tipo de órganos colegiados municipales que sus miembros pertenezcan al sector público total o mayoritariamente.</w:t>
      </w:r>
    </w:p>
    <w:p w:rsidR="00D20FCF" w:rsidRPr="00C86685" w:rsidRDefault="00D20FCF" w:rsidP="008336CF">
      <w:pPr>
        <w:spacing w:after="0"/>
        <w:jc w:val="both"/>
        <w:rPr>
          <w:rFonts w:ascii="Arial" w:hAnsi="Arial" w:cs="Arial"/>
        </w:rPr>
      </w:pPr>
    </w:p>
    <w:p w:rsidR="0099755F" w:rsidRPr="00C86685" w:rsidRDefault="0099755F" w:rsidP="008336CF">
      <w:pPr>
        <w:spacing w:after="0"/>
        <w:jc w:val="both"/>
        <w:rPr>
          <w:rFonts w:ascii="Arial" w:hAnsi="Arial" w:cs="Arial"/>
        </w:rPr>
      </w:pPr>
      <w:r w:rsidRPr="00C86685">
        <w:rPr>
          <w:rFonts w:ascii="Arial" w:hAnsi="Arial" w:cs="Arial"/>
          <w:b/>
        </w:rPr>
        <w:t>Artículo 7</w:t>
      </w:r>
      <w:r w:rsidR="008336CF" w:rsidRPr="00C86685">
        <w:rPr>
          <w:rFonts w:ascii="Arial" w:hAnsi="Arial" w:cs="Arial"/>
          <w:b/>
        </w:rPr>
        <w:t>.</w:t>
      </w:r>
      <w:r w:rsidR="003F7978" w:rsidRPr="00C86685">
        <w:rPr>
          <w:rFonts w:ascii="Arial" w:hAnsi="Arial" w:cs="Arial"/>
          <w:b/>
        </w:rPr>
        <w:t>-</w:t>
      </w:r>
      <w:r w:rsidRPr="00C86685">
        <w:rPr>
          <w:rFonts w:ascii="Arial" w:hAnsi="Arial" w:cs="Arial"/>
        </w:rPr>
        <w:t xml:space="preserve"> Los contratos, convenios, acuerdos y proyectos que contratistas, proveedores y urbanizadores celebren con el Municipio o que desarrollen dentro del territorio municipal estarán sujetos a los mecanismos de participación ciudadana previstos en el presente Reglamento, por lo que las entidades gubernamentales que elaboren o ejecuten contratos, convenios, acuerdos, negociaciones o proyectos con cualquier contratista o proveedor adicionarán esta obligación en dichos actos.</w:t>
      </w:r>
    </w:p>
    <w:p w:rsidR="00D20FCF" w:rsidRPr="00C86685" w:rsidRDefault="00D20FCF" w:rsidP="008336CF">
      <w:pPr>
        <w:spacing w:after="0"/>
        <w:jc w:val="both"/>
        <w:rPr>
          <w:rFonts w:ascii="Arial" w:hAnsi="Arial" w:cs="Arial"/>
        </w:rPr>
      </w:pPr>
    </w:p>
    <w:p w:rsidR="002D5561" w:rsidRPr="00C86685" w:rsidRDefault="002D5561" w:rsidP="008336CF">
      <w:pPr>
        <w:jc w:val="both"/>
        <w:rPr>
          <w:rFonts w:ascii="Arial" w:hAnsi="Arial" w:cs="Arial"/>
        </w:rPr>
      </w:pPr>
      <w:r w:rsidRPr="00C86685">
        <w:rPr>
          <w:rFonts w:ascii="Arial" w:hAnsi="Arial" w:cs="Arial"/>
          <w:b/>
        </w:rPr>
        <w:t xml:space="preserve">Artículo </w:t>
      </w:r>
      <w:r w:rsidR="0099755F" w:rsidRPr="00C86685">
        <w:rPr>
          <w:rFonts w:ascii="Arial" w:hAnsi="Arial" w:cs="Arial"/>
          <w:b/>
        </w:rPr>
        <w:t>8</w:t>
      </w:r>
      <w:r w:rsidR="008336CF" w:rsidRPr="00C86685">
        <w:rPr>
          <w:rFonts w:ascii="Arial" w:hAnsi="Arial" w:cs="Arial"/>
          <w:b/>
        </w:rPr>
        <w:t>.</w:t>
      </w:r>
      <w:r w:rsidR="003F7978" w:rsidRPr="00C86685">
        <w:rPr>
          <w:rFonts w:ascii="Arial" w:hAnsi="Arial" w:cs="Arial"/>
          <w:b/>
        </w:rPr>
        <w:t>-</w:t>
      </w:r>
      <w:r w:rsidR="003F7978" w:rsidRPr="00C86685">
        <w:rPr>
          <w:rFonts w:ascii="Arial" w:hAnsi="Arial" w:cs="Arial"/>
        </w:rPr>
        <w:t xml:space="preserve"> </w:t>
      </w:r>
      <w:r w:rsidRPr="00C86685">
        <w:rPr>
          <w:rFonts w:ascii="Arial" w:hAnsi="Arial" w:cs="Arial"/>
        </w:rPr>
        <w:t>Para los efectos del presente Reglamento, son facultades del Ayuntamiento;</w:t>
      </w:r>
    </w:p>
    <w:p w:rsidR="002D5561" w:rsidRPr="00C86685" w:rsidRDefault="002D5561" w:rsidP="008336CF">
      <w:pPr>
        <w:jc w:val="both"/>
        <w:rPr>
          <w:rFonts w:ascii="Arial" w:hAnsi="Arial" w:cs="Arial"/>
        </w:rPr>
      </w:pPr>
      <w:r w:rsidRPr="00C86685">
        <w:rPr>
          <w:rFonts w:ascii="Arial" w:hAnsi="Arial" w:cs="Arial"/>
        </w:rPr>
        <w:t xml:space="preserve">I.- Previo acuerdo del mismo, someter sus iniciativas o decisiones al escrutinio </w:t>
      </w:r>
      <w:r w:rsidR="00F1737D" w:rsidRPr="00C86685">
        <w:rPr>
          <w:rFonts w:ascii="Arial" w:hAnsi="Arial" w:cs="Arial"/>
        </w:rPr>
        <w:t>ciudadana</w:t>
      </w:r>
      <w:r w:rsidRPr="00C86685">
        <w:rPr>
          <w:rFonts w:ascii="Arial" w:hAnsi="Arial" w:cs="Arial"/>
        </w:rPr>
        <w:t xml:space="preserve">, a través de los mecanismos de participación ciudadana establecidos en el presente Reglamento, salvo lo establecido en las disposiciones finales del presente Reglamento; </w:t>
      </w:r>
    </w:p>
    <w:p w:rsidR="002D5561" w:rsidRPr="00C86685" w:rsidRDefault="002D5561" w:rsidP="008336CF">
      <w:pPr>
        <w:jc w:val="both"/>
        <w:rPr>
          <w:rFonts w:ascii="Arial" w:hAnsi="Arial" w:cs="Arial"/>
        </w:rPr>
      </w:pPr>
      <w:r w:rsidRPr="00C86685">
        <w:rPr>
          <w:rFonts w:ascii="Arial" w:hAnsi="Arial" w:cs="Arial"/>
        </w:rPr>
        <w:lastRenderedPageBreak/>
        <w:t>II.- Estudiar, analizar y resolver en definitiva las iniciativas ciudadanas;</w:t>
      </w:r>
    </w:p>
    <w:p w:rsidR="002D5561" w:rsidRPr="00C86685" w:rsidRDefault="002D5561" w:rsidP="008336CF">
      <w:pPr>
        <w:jc w:val="both"/>
        <w:rPr>
          <w:rFonts w:ascii="Arial" w:hAnsi="Arial" w:cs="Arial"/>
        </w:rPr>
      </w:pPr>
      <w:r w:rsidRPr="00C86685">
        <w:rPr>
          <w:rFonts w:ascii="Arial" w:hAnsi="Arial" w:cs="Arial"/>
        </w:rPr>
        <w:t>III.- Designar al Consejo Municipal mediante el proceso de insaculación de entre las personas que resulten elegibles conforme al dictamen de procedencia que se presente como resultado de la convocatoria que emita el propio Ayuntamiento, salvo al Presidente del Consejo Municipal;</w:t>
      </w:r>
    </w:p>
    <w:p w:rsidR="002D5561" w:rsidRPr="00C86685" w:rsidRDefault="002D5561" w:rsidP="008336CF">
      <w:pPr>
        <w:jc w:val="both"/>
        <w:rPr>
          <w:rFonts w:ascii="Arial" w:hAnsi="Arial" w:cs="Arial"/>
        </w:rPr>
      </w:pPr>
      <w:r w:rsidRPr="00C86685">
        <w:rPr>
          <w:rFonts w:ascii="Arial" w:hAnsi="Arial" w:cs="Arial"/>
        </w:rPr>
        <w:t>IV.- Establecer en el Presupuesto de Egresos una partida que contenga los recursos financieros destinado para las obras públicas que se realizarán para el siguiente ejercicio fiscal, de cuando menos el equivalente al quince por ciento del monto definido en la estimación del ingreso respecto a la recaudación del pago del impuesto predial, producto del ejercicio del presupuesto participativo;</w:t>
      </w:r>
    </w:p>
    <w:p w:rsidR="002D5561" w:rsidRPr="00C86685" w:rsidRDefault="002D5561" w:rsidP="008336CF">
      <w:pPr>
        <w:jc w:val="both"/>
        <w:rPr>
          <w:rFonts w:ascii="Arial" w:hAnsi="Arial" w:cs="Arial"/>
        </w:rPr>
      </w:pPr>
      <w:r w:rsidRPr="00C86685">
        <w:rPr>
          <w:rFonts w:ascii="Arial" w:hAnsi="Arial" w:cs="Arial"/>
        </w:rPr>
        <w:t>V.- Ampliar la partida para la ejecución de las obras que no resultaron elegidas dentro del presupuesto participativo, en caso de contar con recursos financieros adicionales a la estimación inicial de los ingresos generales del Municipio;</w:t>
      </w:r>
    </w:p>
    <w:p w:rsidR="002D5561" w:rsidRPr="00C86685" w:rsidRDefault="002D5561" w:rsidP="008336CF">
      <w:pPr>
        <w:jc w:val="both"/>
        <w:rPr>
          <w:rFonts w:ascii="Arial" w:hAnsi="Arial" w:cs="Arial"/>
        </w:rPr>
      </w:pPr>
      <w:r w:rsidRPr="00C86685">
        <w:rPr>
          <w:rFonts w:ascii="Arial" w:hAnsi="Arial" w:cs="Arial"/>
        </w:rPr>
        <w:t>VI.- Crear, reglamentar, conformar, y en su caso, renovar los consejos consultivos en las materias de competencia municipal que establezca la normatividad aplicable;</w:t>
      </w:r>
    </w:p>
    <w:p w:rsidR="002D5561" w:rsidRPr="00C86685" w:rsidRDefault="002D5561" w:rsidP="008336CF">
      <w:pPr>
        <w:jc w:val="both"/>
        <w:rPr>
          <w:rFonts w:ascii="Arial" w:hAnsi="Arial" w:cs="Arial"/>
        </w:rPr>
      </w:pPr>
      <w:r w:rsidRPr="00C86685">
        <w:rPr>
          <w:rFonts w:ascii="Arial" w:hAnsi="Arial" w:cs="Arial"/>
        </w:rPr>
        <w:t xml:space="preserve">VII.- Autorizar la celebración de convenios con las autoridades en materia electoral de la Federación, el Estado de </w:t>
      </w:r>
      <w:r w:rsidR="00443D90" w:rsidRPr="00C86685">
        <w:rPr>
          <w:rFonts w:ascii="Arial" w:hAnsi="Arial" w:cs="Arial"/>
        </w:rPr>
        <w:t>Jalisco</w:t>
      </w:r>
      <w:r w:rsidRPr="00C86685">
        <w:rPr>
          <w:rFonts w:ascii="Arial" w:hAnsi="Arial" w:cs="Arial"/>
        </w:rPr>
        <w:t xml:space="preserve">, otros municipios o con los </w:t>
      </w:r>
      <w:proofErr w:type="spellStart"/>
      <w:r w:rsidRPr="00C86685">
        <w:rPr>
          <w:rFonts w:ascii="Arial" w:hAnsi="Arial" w:cs="Arial"/>
        </w:rPr>
        <w:t>OSCs</w:t>
      </w:r>
      <w:proofErr w:type="spellEnd"/>
      <w:r w:rsidRPr="00C86685">
        <w:rPr>
          <w:rFonts w:ascii="Arial" w:hAnsi="Arial" w:cs="Arial"/>
        </w:rPr>
        <w:t xml:space="preserve"> con el objeto de realizar los fines del presente Reglamento;</w:t>
      </w:r>
    </w:p>
    <w:p w:rsidR="002D5561" w:rsidRPr="00C86685" w:rsidRDefault="002D5561" w:rsidP="008336CF">
      <w:pPr>
        <w:jc w:val="both"/>
        <w:rPr>
          <w:rFonts w:ascii="Arial" w:hAnsi="Arial" w:cs="Arial"/>
        </w:rPr>
      </w:pPr>
      <w:r w:rsidRPr="00C86685">
        <w:rPr>
          <w:rFonts w:ascii="Arial" w:hAnsi="Arial" w:cs="Arial"/>
        </w:rPr>
        <w:t xml:space="preserve">VIII.- Dotar de herramientas a los organismos </w:t>
      </w:r>
      <w:r w:rsidR="0099755F" w:rsidRPr="00C86685">
        <w:rPr>
          <w:rFonts w:ascii="Arial" w:hAnsi="Arial" w:cs="Arial"/>
        </w:rPr>
        <w:t>de participación ciudadana</w:t>
      </w:r>
      <w:r w:rsidRPr="00C86685">
        <w:rPr>
          <w:rFonts w:ascii="Arial" w:hAnsi="Arial" w:cs="Arial"/>
        </w:rPr>
        <w:t xml:space="preserve"> para el desarrollo de sus actividades, y en su caso, determinar la ampliación de las partidas del Presupuesto de Egresos necesarios para este fin;</w:t>
      </w:r>
    </w:p>
    <w:p w:rsidR="002D5561" w:rsidRPr="00C86685" w:rsidRDefault="002D5561" w:rsidP="008336CF">
      <w:pPr>
        <w:jc w:val="both"/>
        <w:rPr>
          <w:rFonts w:ascii="Arial" w:hAnsi="Arial" w:cs="Arial"/>
        </w:rPr>
      </w:pPr>
      <w:r w:rsidRPr="00C86685">
        <w:rPr>
          <w:rFonts w:ascii="Arial" w:hAnsi="Arial" w:cs="Arial"/>
        </w:rPr>
        <w:t xml:space="preserve">IX.- Reconocer a las organizaciones </w:t>
      </w:r>
      <w:r w:rsidR="002B41A1" w:rsidRPr="00C86685">
        <w:rPr>
          <w:rFonts w:ascii="Arial" w:hAnsi="Arial" w:cs="Arial"/>
        </w:rPr>
        <w:t>ciudadanas</w:t>
      </w:r>
      <w:r w:rsidRPr="00C86685">
        <w:rPr>
          <w:rFonts w:ascii="Arial" w:hAnsi="Arial" w:cs="Arial"/>
        </w:rPr>
        <w:t>, y con causa justificada, revocar dicho reconocimiento; y</w:t>
      </w:r>
    </w:p>
    <w:p w:rsidR="0099755F" w:rsidRPr="00C86685" w:rsidRDefault="002A3607" w:rsidP="008336CF">
      <w:pPr>
        <w:spacing w:after="0"/>
        <w:jc w:val="both"/>
        <w:rPr>
          <w:rFonts w:ascii="Arial" w:hAnsi="Arial" w:cs="Arial"/>
        </w:rPr>
      </w:pPr>
      <w:r w:rsidRPr="00C86685">
        <w:rPr>
          <w:rFonts w:ascii="Arial" w:hAnsi="Arial" w:cs="Arial"/>
        </w:rPr>
        <w:t>X</w:t>
      </w:r>
      <w:r w:rsidR="002D5561" w:rsidRPr="00C86685">
        <w:rPr>
          <w:rFonts w:ascii="Arial" w:hAnsi="Arial" w:cs="Arial"/>
        </w:rPr>
        <w:t>.- Las demás que se establezca en la normatividad aplicable.</w:t>
      </w:r>
    </w:p>
    <w:p w:rsidR="00D20FCF" w:rsidRPr="00C86685" w:rsidRDefault="00D20FCF" w:rsidP="008336CF">
      <w:pPr>
        <w:spacing w:after="0"/>
        <w:jc w:val="both"/>
        <w:rPr>
          <w:rFonts w:ascii="Arial" w:hAnsi="Arial" w:cs="Arial"/>
        </w:rPr>
      </w:pPr>
    </w:p>
    <w:p w:rsidR="0099755F" w:rsidRPr="00C86685" w:rsidRDefault="0099755F" w:rsidP="008336CF">
      <w:pPr>
        <w:spacing w:after="0"/>
        <w:jc w:val="both"/>
        <w:rPr>
          <w:rFonts w:ascii="Arial" w:hAnsi="Arial" w:cs="Arial"/>
        </w:rPr>
      </w:pPr>
      <w:r w:rsidRPr="00C86685">
        <w:rPr>
          <w:rFonts w:ascii="Arial" w:hAnsi="Arial" w:cs="Arial"/>
          <w:b/>
        </w:rPr>
        <w:t>Artículo 9</w:t>
      </w:r>
      <w:r w:rsidR="008336CF" w:rsidRPr="00C86685">
        <w:rPr>
          <w:rFonts w:ascii="Arial" w:hAnsi="Arial" w:cs="Arial"/>
          <w:b/>
        </w:rPr>
        <w:t>.</w:t>
      </w:r>
      <w:r w:rsidR="003F7978" w:rsidRPr="00C86685">
        <w:rPr>
          <w:rFonts w:ascii="Arial" w:hAnsi="Arial" w:cs="Arial"/>
          <w:b/>
        </w:rPr>
        <w:t>-</w:t>
      </w:r>
      <w:r w:rsidRPr="00C86685">
        <w:rPr>
          <w:rFonts w:ascii="Arial" w:hAnsi="Arial" w:cs="Arial"/>
        </w:rPr>
        <w:t xml:space="preserve"> Para los efectos del presente Reglamento, son facultades del Presidente Municipal:</w:t>
      </w:r>
    </w:p>
    <w:p w:rsidR="0099755F" w:rsidRPr="00C86685" w:rsidRDefault="0099755F" w:rsidP="008336CF">
      <w:pPr>
        <w:spacing w:after="0"/>
        <w:jc w:val="both"/>
        <w:rPr>
          <w:rFonts w:ascii="Arial" w:hAnsi="Arial" w:cs="Arial"/>
        </w:rPr>
      </w:pPr>
      <w:r w:rsidRPr="00C86685">
        <w:rPr>
          <w:rFonts w:ascii="Arial" w:hAnsi="Arial" w:cs="Arial"/>
        </w:rPr>
        <w:t xml:space="preserve">I.- Solicitar a los </w:t>
      </w:r>
      <w:r w:rsidR="00B052CC" w:rsidRPr="00C86685">
        <w:rPr>
          <w:rFonts w:ascii="Arial" w:hAnsi="Arial" w:cs="Arial"/>
        </w:rPr>
        <w:t>organismos ciudadanos</w:t>
      </w:r>
      <w:r w:rsidRPr="00C86685">
        <w:rPr>
          <w:rFonts w:ascii="Arial" w:hAnsi="Arial" w:cs="Arial"/>
        </w:rPr>
        <w:t xml:space="preserve"> que inicien cualquiera de los mecanismos de participación ciudadana;</w:t>
      </w:r>
    </w:p>
    <w:p w:rsidR="0099755F" w:rsidRPr="00C86685" w:rsidRDefault="0099755F" w:rsidP="008336CF">
      <w:pPr>
        <w:spacing w:after="0"/>
        <w:jc w:val="both"/>
        <w:rPr>
          <w:rFonts w:ascii="Arial" w:hAnsi="Arial" w:cs="Arial"/>
        </w:rPr>
      </w:pPr>
      <w:r w:rsidRPr="00C86685">
        <w:rPr>
          <w:rFonts w:ascii="Arial" w:hAnsi="Arial" w:cs="Arial"/>
        </w:rPr>
        <w:t xml:space="preserve">II.- Emitir las convocatorias para la conformación y en su caso, renovación periódica de los </w:t>
      </w:r>
      <w:r w:rsidR="00B052CC" w:rsidRPr="00C86685">
        <w:rPr>
          <w:rFonts w:ascii="Arial" w:hAnsi="Arial" w:cs="Arial"/>
        </w:rPr>
        <w:t>organismos ciudadanos</w:t>
      </w:r>
      <w:r w:rsidRPr="00C86685">
        <w:rPr>
          <w:rFonts w:ascii="Arial" w:hAnsi="Arial" w:cs="Arial"/>
        </w:rPr>
        <w:t xml:space="preserve"> y los consejos consultivos, en los términos del ordenamiento municipal en la materia;</w:t>
      </w:r>
    </w:p>
    <w:p w:rsidR="0099755F" w:rsidRPr="00C86685" w:rsidRDefault="0099755F" w:rsidP="008336CF">
      <w:pPr>
        <w:spacing w:after="0"/>
        <w:jc w:val="both"/>
        <w:rPr>
          <w:rFonts w:ascii="Arial" w:hAnsi="Arial" w:cs="Arial"/>
        </w:rPr>
      </w:pPr>
      <w:r w:rsidRPr="00C86685">
        <w:rPr>
          <w:rFonts w:ascii="Arial" w:hAnsi="Arial" w:cs="Arial"/>
        </w:rPr>
        <w:t xml:space="preserve">III.- Vetar la abrogación o reforma al presente Reglamento, cuando no haya sido sometida la propuesta respectiva al escrutinio </w:t>
      </w:r>
      <w:r w:rsidR="00F1737D" w:rsidRPr="00C86685">
        <w:rPr>
          <w:rFonts w:ascii="Arial" w:hAnsi="Arial" w:cs="Arial"/>
        </w:rPr>
        <w:t>ciudadana</w:t>
      </w:r>
      <w:r w:rsidRPr="00C86685">
        <w:rPr>
          <w:rFonts w:ascii="Arial" w:hAnsi="Arial" w:cs="Arial"/>
        </w:rPr>
        <w:t xml:space="preserve"> en forma previa, al mecanismo de participación ciudadana que corresponda;</w:t>
      </w:r>
    </w:p>
    <w:p w:rsidR="0099755F" w:rsidRPr="00C86685" w:rsidRDefault="0099755F" w:rsidP="008336CF">
      <w:pPr>
        <w:spacing w:after="0"/>
        <w:jc w:val="both"/>
        <w:rPr>
          <w:rFonts w:ascii="Arial" w:hAnsi="Arial" w:cs="Arial"/>
        </w:rPr>
      </w:pPr>
      <w:r w:rsidRPr="00C86685">
        <w:rPr>
          <w:rFonts w:ascii="Arial" w:hAnsi="Arial" w:cs="Arial"/>
        </w:rPr>
        <w:t xml:space="preserve">IV.- Ejercer el veto de la expedición de ordenamientos municipales, decretos o acuerdos que emita el Ayuntamiento producto de los procesos </w:t>
      </w:r>
      <w:r w:rsidR="00B052CC" w:rsidRPr="00C86685">
        <w:rPr>
          <w:rFonts w:ascii="Arial" w:hAnsi="Arial" w:cs="Arial"/>
        </w:rPr>
        <w:t>ciudadano</w:t>
      </w:r>
      <w:r w:rsidRPr="00C86685">
        <w:rPr>
          <w:rFonts w:ascii="Arial" w:hAnsi="Arial" w:cs="Arial"/>
        </w:rPr>
        <w:t>s a que se refiere el presente Reglamento, remitiendo las observaciones que formule al propio Ayuntamiento para su resolución por la mayoría calificada de sus integrantes;</w:t>
      </w:r>
    </w:p>
    <w:p w:rsidR="0099755F" w:rsidRPr="00C86685" w:rsidRDefault="0099755F" w:rsidP="008336CF">
      <w:pPr>
        <w:spacing w:after="0"/>
        <w:jc w:val="both"/>
        <w:rPr>
          <w:rFonts w:ascii="Arial" w:hAnsi="Arial" w:cs="Arial"/>
        </w:rPr>
      </w:pPr>
      <w:r w:rsidRPr="00C86685">
        <w:rPr>
          <w:rFonts w:ascii="Arial" w:hAnsi="Arial" w:cs="Arial"/>
        </w:rPr>
        <w:t xml:space="preserve">V.- Con causa justificada promover ante el Consejo Municipal y en su caso el Ayuntamiento la revocación del reconocimiento de las organizaciones </w:t>
      </w:r>
      <w:r w:rsidR="002B41A1" w:rsidRPr="00C86685">
        <w:rPr>
          <w:rFonts w:ascii="Arial" w:hAnsi="Arial" w:cs="Arial"/>
        </w:rPr>
        <w:t>ciudadanas</w:t>
      </w:r>
      <w:r w:rsidRPr="00C86685">
        <w:rPr>
          <w:rFonts w:ascii="Arial" w:hAnsi="Arial" w:cs="Arial"/>
        </w:rPr>
        <w:t>; y</w:t>
      </w:r>
    </w:p>
    <w:p w:rsidR="0099755F" w:rsidRPr="00C86685" w:rsidRDefault="0099755F" w:rsidP="008336CF">
      <w:pPr>
        <w:spacing w:after="0"/>
        <w:jc w:val="both"/>
        <w:rPr>
          <w:rFonts w:ascii="Arial" w:hAnsi="Arial" w:cs="Arial"/>
        </w:rPr>
      </w:pPr>
      <w:r w:rsidRPr="00C86685">
        <w:rPr>
          <w:rFonts w:ascii="Arial" w:hAnsi="Arial" w:cs="Arial"/>
        </w:rPr>
        <w:t xml:space="preserve">VI.- Las demás que se establezca en la normatividad aplicable.  </w:t>
      </w:r>
    </w:p>
    <w:p w:rsidR="00D20FCF" w:rsidRPr="00C86685" w:rsidRDefault="00D20FCF" w:rsidP="008336CF">
      <w:pPr>
        <w:spacing w:after="0"/>
        <w:jc w:val="both"/>
        <w:rPr>
          <w:rFonts w:ascii="Arial" w:hAnsi="Arial" w:cs="Arial"/>
        </w:rPr>
      </w:pPr>
    </w:p>
    <w:p w:rsidR="0099755F" w:rsidRPr="00C86685" w:rsidRDefault="0099755F" w:rsidP="008336CF">
      <w:pPr>
        <w:spacing w:after="0"/>
        <w:jc w:val="both"/>
        <w:rPr>
          <w:rFonts w:ascii="Arial" w:hAnsi="Arial" w:cs="Arial"/>
        </w:rPr>
      </w:pPr>
      <w:r w:rsidRPr="00C86685">
        <w:rPr>
          <w:rFonts w:ascii="Arial" w:hAnsi="Arial" w:cs="Arial"/>
          <w:b/>
        </w:rPr>
        <w:lastRenderedPageBreak/>
        <w:t xml:space="preserve">Artículo </w:t>
      </w:r>
      <w:r w:rsidR="003C6C40" w:rsidRPr="00C86685">
        <w:rPr>
          <w:rFonts w:ascii="Arial" w:hAnsi="Arial" w:cs="Arial"/>
          <w:b/>
        </w:rPr>
        <w:t>10</w:t>
      </w:r>
      <w:r w:rsidR="008336CF" w:rsidRPr="00C86685">
        <w:rPr>
          <w:rFonts w:ascii="Arial" w:hAnsi="Arial" w:cs="Arial"/>
          <w:b/>
        </w:rPr>
        <w:t>.</w:t>
      </w:r>
      <w:r w:rsidR="003F7978" w:rsidRPr="00C86685">
        <w:rPr>
          <w:rFonts w:ascii="Arial" w:hAnsi="Arial" w:cs="Arial"/>
          <w:b/>
        </w:rPr>
        <w:t>-</w:t>
      </w:r>
      <w:r w:rsidRPr="00C86685">
        <w:rPr>
          <w:rFonts w:ascii="Arial" w:hAnsi="Arial" w:cs="Arial"/>
        </w:rPr>
        <w:t xml:space="preserve"> Son facultades del titular de la Dirección</w:t>
      </w:r>
      <w:r w:rsidR="003C6C40" w:rsidRPr="00C86685">
        <w:rPr>
          <w:rFonts w:ascii="Arial" w:hAnsi="Arial" w:cs="Arial"/>
        </w:rPr>
        <w:t xml:space="preserve"> o del Responsable del </w:t>
      </w:r>
      <w:r w:rsidR="00FE58D2" w:rsidRPr="00C86685">
        <w:rPr>
          <w:rFonts w:ascii="Arial" w:hAnsi="Arial" w:cs="Arial"/>
        </w:rPr>
        <w:t>Área</w:t>
      </w:r>
      <w:r w:rsidR="003C6C40" w:rsidRPr="00C86685">
        <w:rPr>
          <w:rFonts w:ascii="Arial" w:hAnsi="Arial" w:cs="Arial"/>
        </w:rPr>
        <w:t xml:space="preserve"> de Participación Ciudadana:</w:t>
      </w:r>
    </w:p>
    <w:p w:rsidR="0099755F" w:rsidRPr="00C86685" w:rsidRDefault="0099755F" w:rsidP="008336CF">
      <w:pPr>
        <w:spacing w:after="0"/>
        <w:jc w:val="both"/>
        <w:rPr>
          <w:rFonts w:ascii="Arial" w:hAnsi="Arial" w:cs="Arial"/>
        </w:rPr>
      </w:pPr>
      <w:r w:rsidRPr="00C86685">
        <w:rPr>
          <w:rFonts w:ascii="Arial" w:hAnsi="Arial" w:cs="Arial"/>
        </w:rPr>
        <w:t xml:space="preserve">I.- Generar vínculos y condiciones para que los </w:t>
      </w:r>
      <w:r w:rsidR="00E60C22" w:rsidRPr="00C86685">
        <w:rPr>
          <w:rFonts w:ascii="Arial" w:hAnsi="Arial" w:cs="Arial"/>
        </w:rPr>
        <w:t>ciudadano</w:t>
      </w:r>
      <w:r w:rsidRPr="00C86685">
        <w:rPr>
          <w:rFonts w:ascii="Arial" w:hAnsi="Arial" w:cs="Arial"/>
        </w:rPr>
        <w:t xml:space="preserve">s </w:t>
      </w:r>
      <w:r w:rsidR="00C86685" w:rsidRPr="00C86685">
        <w:rPr>
          <w:rFonts w:ascii="Arial" w:hAnsi="Arial" w:cs="Arial"/>
        </w:rPr>
        <w:t>ejerzan plenamente</w:t>
      </w:r>
      <w:r w:rsidRPr="00C86685">
        <w:rPr>
          <w:rFonts w:ascii="Arial" w:hAnsi="Arial" w:cs="Arial"/>
        </w:rPr>
        <w:t xml:space="preserve"> sus derechos frente a las entidades gubernamentales para que las mismas interactúen en un plano de igualdad frente al </w:t>
      </w:r>
      <w:r w:rsidR="00F1737D" w:rsidRPr="00C86685">
        <w:rPr>
          <w:rFonts w:ascii="Arial" w:hAnsi="Arial" w:cs="Arial"/>
        </w:rPr>
        <w:t>ciudadan</w:t>
      </w:r>
      <w:r w:rsidR="00B052CC" w:rsidRPr="00C86685">
        <w:rPr>
          <w:rFonts w:ascii="Arial" w:hAnsi="Arial" w:cs="Arial"/>
        </w:rPr>
        <w:t>o</w:t>
      </w:r>
      <w:r w:rsidRPr="00C86685">
        <w:rPr>
          <w:rFonts w:ascii="Arial" w:hAnsi="Arial" w:cs="Arial"/>
        </w:rPr>
        <w:t>;</w:t>
      </w:r>
    </w:p>
    <w:p w:rsidR="0099755F" w:rsidRPr="00C86685" w:rsidRDefault="0099755F" w:rsidP="008336CF">
      <w:pPr>
        <w:spacing w:after="0"/>
        <w:jc w:val="both"/>
        <w:rPr>
          <w:rFonts w:ascii="Arial" w:hAnsi="Arial" w:cs="Arial"/>
        </w:rPr>
      </w:pPr>
      <w:r w:rsidRPr="00C86685">
        <w:rPr>
          <w:rFonts w:ascii="Arial" w:hAnsi="Arial" w:cs="Arial"/>
        </w:rPr>
        <w:t>II.- Difundir el uso de mecanismos de participación ciudadana, llevando a cabo la capacitación en la materia y de derechos humanos entre los vecinos del Municipio y desarrollando plataformas digitales para cumplir con el objeto del presente Reglamento;</w:t>
      </w:r>
    </w:p>
    <w:p w:rsidR="0099755F" w:rsidRPr="00C86685" w:rsidRDefault="0099755F" w:rsidP="008336CF">
      <w:pPr>
        <w:spacing w:after="0"/>
        <w:jc w:val="both"/>
        <w:rPr>
          <w:rFonts w:ascii="Arial" w:hAnsi="Arial" w:cs="Arial"/>
        </w:rPr>
      </w:pPr>
      <w:r w:rsidRPr="00C86685">
        <w:rPr>
          <w:rFonts w:ascii="Arial" w:hAnsi="Arial" w:cs="Arial"/>
        </w:rPr>
        <w:t xml:space="preserve">III.- Orientar y asesorar a los vecinos para que los procesos </w:t>
      </w:r>
      <w:r w:rsidR="00B052CC" w:rsidRPr="00C86685">
        <w:rPr>
          <w:rFonts w:ascii="Arial" w:hAnsi="Arial" w:cs="Arial"/>
        </w:rPr>
        <w:t>ciudadano</w:t>
      </w:r>
      <w:r w:rsidRPr="00C86685">
        <w:rPr>
          <w:rFonts w:ascii="Arial" w:hAnsi="Arial" w:cs="Arial"/>
        </w:rPr>
        <w:t>s que se desarrollen</w:t>
      </w:r>
      <w:r w:rsidR="005F1D20" w:rsidRPr="00C86685">
        <w:rPr>
          <w:rFonts w:ascii="Arial" w:hAnsi="Arial" w:cs="Arial"/>
        </w:rPr>
        <w:t xml:space="preserve"> </w:t>
      </w:r>
      <w:r w:rsidR="00C86685" w:rsidRPr="00C86685">
        <w:rPr>
          <w:rFonts w:ascii="Arial" w:hAnsi="Arial" w:cs="Arial"/>
        </w:rPr>
        <w:t>y logren</w:t>
      </w:r>
      <w:r w:rsidRPr="00C86685">
        <w:rPr>
          <w:rFonts w:ascii="Arial" w:hAnsi="Arial" w:cs="Arial"/>
        </w:rPr>
        <w:t xml:space="preserve"> su efectiva participación en la toma de decisiones en los asuntos públicos;</w:t>
      </w:r>
    </w:p>
    <w:p w:rsidR="0099755F" w:rsidRPr="00C86685" w:rsidRDefault="005F1D20" w:rsidP="008336CF">
      <w:pPr>
        <w:spacing w:after="0"/>
        <w:jc w:val="both"/>
        <w:rPr>
          <w:rFonts w:ascii="Arial" w:hAnsi="Arial" w:cs="Arial"/>
        </w:rPr>
      </w:pPr>
      <w:r w:rsidRPr="00C86685">
        <w:rPr>
          <w:rFonts w:ascii="Arial" w:hAnsi="Arial" w:cs="Arial"/>
        </w:rPr>
        <w:t xml:space="preserve">IV.- Fungir como Secretario </w:t>
      </w:r>
      <w:r w:rsidR="00C86685" w:rsidRPr="00C86685">
        <w:rPr>
          <w:rFonts w:ascii="Arial" w:hAnsi="Arial" w:cs="Arial"/>
        </w:rPr>
        <w:t>Técnico del</w:t>
      </w:r>
      <w:r w:rsidR="0099755F" w:rsidRPr="00C86685">
        <w:rPr>
          <w:rFonts w:ascii="Arial" w:hAnsi="Arial" w:cs="Arial"/>
        </w:rPr>
        <w:t xml:space="preserve"> Consejo Municipal con derecho a voz, pero sin voto, elaborando y resguardando las actas de las sesiones del mismo;</w:t>
      </w:r>
    </w:p>
    <w:p w:rsidR="005F1D20" w:rsidRPr="00C86685" w:rsidRDefault="005F1D20" w:rsidP="005F1D20">
      <w:pPr>
        <w:spacing w:after="0"/>
        <w:jc w:val="both"/>
        <w:rPr>
          <w:rFonts w:ascii="Arial" w:hAnsi="Arial" w:cs="Arial"/>
        </w:rPr>
      </w:pPr>
      <w:r w:rsidRPr="00C86685">
        <w:rPr>
          <w:rFonts w:ascii="Arial" w:hAnsi="Arial" w:cs="Arial"/>
        </w:rPr>
        <w:t xml:space="preserve">V.- Crear una estructura de secretarios técnicos como apoyo a los organismos sociales de participación </w:t>
      </w:r>
      <w:r w:rsidR="00C86685" w:rsidRPr="00C86685">
        <w:rPr>
          <w:rFonts w:ascii="Arial" w:hAnsi="Arial" w:cs="Arial"/>
        </w:rPr>
        <w:t>ciudadana y</w:t>
      </w:r>
      <w:r w:rsidRPr="00C86685">
        <w:rPr>
          <w:rFonts w:ascii="Arial" w:hAnsi="Arial" w:cs="Arial"/>
        </w:rPr>
        <w:t xml:space="preserve"> vigilar su operación y desempeño;</w:t>
      </w:r>
    </w:p>
    <w:p w:rsidR="0099755F" w:rsidRPr="00C86685" w:rsidRDefault="005F1D20" w:rsidP="008336CF">
      <w:pPr>
        <w:spacing w:after="0"/>
        <w:jc w:val="both"/>
        <w:rPr>
          <w:rFonts w:ascii="Arial" w:hAnsi="Arial" w:cs="Arial"/>
        </w:rPr>
      </w:pPr>
      <w:r w:rsidRPr="00C86685">
        <w:rPr>
          <w:rFonts w:ascii="Arial" w:hAnsi="Arial" w:cs="Arial"/>
        </w:rPr>
        <w:t>VI.- A través de los secretarios técnicos de los consejos zonales y sociales</w:t>
      </w:r>
      <w:r w:rsidR="0099755F" w:rsidRPr="00C86685">
        <w:rPr>
          <w:rFonts w:ascii="Arial" w:hAnsi="Arial" w:cs="Arial"/>
        </w:rPr>
        <w:t>, fungir como moderador en los mecanismos de democracia interactiva y de rendición de cuentas;</w:t>
      </w:r>
    </w:p>
    <w:p w:rsidR="0099755F" w:rsidRPr="00C86685" w:rsidRDefault="0099755F" w:rsidP="008336CF">
      <w:pPr>
        <w:spacing w:after="0"/>
        <w:jc w:val="both"/>
        <w:rPr>
          <w:rFonts w:ascii="Arial" w:hAnsi="Arial" w:cs="Arial"/>
        </w:rPr>
      </w:pPr>
      <w:r w:rsidRPr="00C86685">
        <w:rPr>
          <w:rFonts w:ascii="Arial" w:hAnsi="Arial" w:cs="Arial"/>
        </w:rPr>
        <w:t>VII.- Fungir como Secretario Adjunto con derecho a voz y sin voto dentro de los consejos consultivos, en los términos de sus reglamentos respectivos sin contabilizar como integrante de los mismos;</w:t>
      </w:r>
    </w:p>
    <w:p w:rsidR="0099755F" w:rsidRPr="00C86685" w:rsidRDefault="0099755F" w:rsidP="008336CF">
      <w:pPr>
        <w:spacing w:after="0"/>
        <w:jc w:val="both"/>
        <w:rPr>
          <w:rFonts w:ascii="Arial" w:hAnsi="Arial" w:cs="Arial"/>
        </w:rPr>
      </w:pPr>
      <w:r w:rsidRPr="00C86685">
        <w:rPr>
          <w:rFonts w:ascii="Arial" w:hAnsi="Arial" w:cs="Arial"/>
        </w:rPr>
        <w:t>VIII.- Desempeñar las comisiones que le encomiende el Consejo Municipal</w:t>
      </w:r>
      <w:r w:rsidR="005F1D20" w:rsidRPr="00C86685">
        <w:rPr>
          <w:rFonts w:ascii="Arial" w:hAnsi="Arial" w:cs="Arial"/>
        </w:rPr>
        <w:t xml:space="preserve"> de Participación Ciudadana</w:t>
      </w:r>
      <w:r w:rsidRPr="00C86685">
        <w:rPr>
          <w:rFonts w:ascii="Arial" w:hAnsi="Arial" w:cs="Arial"/>
        </w:rPr>
        <w:t>;</w:t>
      </w:r>
    </w:p>
    <w:p w:rsidR="0099755F" w:rsidRPr="00C86685" w:rsidRDefault="0099755F" w:rsidP="008336CF">
      <w:pPr>
        <w:spacing w:after="0"/>
        <w:jc w:val="both"/>
        <w:rPr>
          <w:rFonts w:ascii="Arial" w:hAnsi="Arial" w:cs="Arial"/>
        </w:rPr>
      </w:pPr>
      <w:r w:rsidRPr="00C86685">
        <w:rPr>
          <w:rFonts w:ascii="Arial" w:hAnsi="Arial" w:cs="Arial"/>
        </w:rPr>
        <w:t>IX.- Realizar las funciones ejecutivas para el correcto desarrollo de los mecanismos de participación ciudadana;</w:t>
      </w:r>
    </w:p>
    <w:p w:rsidR="0099755F" w:rsidRPr="00C86685" w:rsidRDefault="0099755F" w:rsidP="008336CF">
      <w:pPr>
        <w:spacing w:after="0"/>
        <w:jc w:val="both"/>
        <w:rPr>
          <w:rFonts w:ascii="Arial" w:hAnsi="Arial" w:cs="Arial"/>
        </w:rPr>
      </w:pPr>
      <w:r w:rsidRPr="00C86685">
        <w:rPr>
          <w:rFonts w:ascii="Arial" w:hAnsi="Arial" w:cs="Arial"/>
        </w:rPr>
        <w:t>X.- Publicar y difundir las convocatorias que emita el Presidente Municipal con relación a los organismos sociales;</w:t>
      </w:r>
    </w:p>
    <w:p w:rsidR="0099755F" w:rsidRPr="00C86685" w:rsidRDefault="0099755F" w:rsidP="008336CF">
      <w:pPr>
        <w:spacing w:after="0"/>
        <w:jc w:val="both"/>
        <w:rPr>
          <w:rFonts w:ascii="Arial" w:hAnsi="Arial" w:cs="Arial"/>
        </w:rPr>
      </w:pPr>
      <w:r w:rsidRPr="00C86685">
        <w:rPr>
          <w:rFonts w:ascii="Arial" w:hAnsi="Arial" w:cs="Arial"/>
        </w:rPr>
        <w:t xml:space="preserve">XI.- Facilitar y promover la organización </w:t>
      </w:r>
      <w:r w:rsidR="00BB533B" w:rsidRPr="00C86685">
        <w:rPr>
          <w:rFonts w:ascii="Arial" w:hAnsi="Arial" w:cs="Arial"/>
        </w:rPr>
        <w:t>ciudadana</w:t>
      </w:r>
      <w:r w:rsidRPr="00C86685">
        <w:rPr>
          <w:rFonts w:ascii="Arial" w:hAnsi="Arial" w:cs="Arial"/>
        </w:rPr>
        <w:t xml:space="preserve">, así como las relaciones con los </w:t>
      </w:r>
      <w:proofErr w:type="spellStart"/>
      <w:r w:rsidRPr="00C86685">
        <w:rPr>
          <w:rFonts w:ascii="Arial" w:hAnsi="Arial" w:cs="Arial"/>
        </w:rPr>
        <w:t>OSCs</w:t>
      </w:r>
      <w:proofErr w:type="spellEnd"/>
      <w:r w:rsidRPr="00C86685">
        <w:rPr>
          <w:rFonts w:ascii="Arial" w:hAnsi="Arial" w:cs="Arial"/>
        </w:rPr>
        <w:t xml:space="preserve"> para la consecución de sus fines;</w:t>
      </w:r>
    </w:p>
    <w:p w:rsidR="0099755F" w:rsidRPr="00C86685" w:rsidRDefault="0099755F" w:rsidP="008336CF">
      <w:pPr>
        <w:spacing w:after="0"/>
        <w:jc w:val="both"/>
        <w:rPr>
          <w:rFonts w:ascii="Arial" w:hAnsi="Arial" w:cs="Arial"/>
        </w:rPr>
      </w:pPr>
      <w:r w:rsidRPr="00C86685">
        <w:rPr>
          <w:rFonts w:ascii="Arial" w:hAnsi="Arial" w:cs="Arial"/>
        </w:rPr>
        <w:t>XII.- Coordinar a los vecinos en el levantamiento del censo de sus habitantes para la conforma</w:t>
      </w:r>
      <w:r w:rsidR="00BB533B" w:rsidRPr="00C86685">
        <w:rPr>
          <w:rFonts w:ascii="Arial" w:hAnsi="Arial" w:cs="Arial"/>
        </w:rPr>
        <w:t>ción de organizaciones ciudadanas</w:t>
      </w:r>
      <w:r w:rsidRPr="00C86685">
        <w:rPr>
          <w:rFonts w:ascii="Arial" w:hAnsi="Arial" w:cs="Arial"/>
        </w:rPr>
        <w:t>;</w:t>
      </w:r>
    </w:p>
    <w:p w:rsidR="0099755F" w:rsidRPr="00C86685" w:rsidRDefault="0099755F" w:rsidP="008336CF">
      <w:pPr>
        <w:spacing w:after="0"/>
        <w:jc w:val="both"/>
        <w:rPr>
          <w:rFonts w:ascii="Arial" w:hAnsi="Arial" w:cs="Arial"/>
        </w:rPr>
      </w:pPr>
      <w:r w:rsidRPr="00C86685">
        <w:rPr>
          <w:rFonts w:ascii="Arial" w:hAnsi="Arial" w:cs="Arial"/>
        </w:rPr>
        <w:t>XIII.- Elaborar modelos de estatutos sociales, reglamentos internos, archivos, manuales, infografías y demás documentación que puedan adopt</w:t>
      </w:r>
      <w:r w:rsidR="00BB533B" w:rsidRPr="00C86685">
        <w:rPr>
          <w:rFonts w:ascii="Arial" w:hAnsi="Arial" w:cs="Arial"/>
        </w:rPr>
        <w:t xml:space="preserve">ar las organizaciones ciudadanas </w:t>
      </w:r>
      <w:r w:rsidRPr="00C86685">
        <w:rPr>
          <w:rFonts w:ascii="Arial" w:hAnsi="Arial" w:cs="Arial"/>
        </w:rPr>
        <w:t>que se constituya</w:t>
      </w:r>
      <w:r w:rsidR="00BB533B" w:rsidRPr="00C86685">
        <w:rPr>
          <w:rFonts w:ascii="Arial" w:hAnsi="Arial" w:cs="Arial"/>
        </w:rPr>
        <w:t>n</w:t>
      </w:r>
      <w:r w:rsidRPr="00C86685">
        <w:rPr>
          <w:rFonts w:ascii="Arial" w:hAnsi="Arial" w:cs="Arial"/>
        </w:rPr>
        <w:t xml:space="preserve"> en el Municipio, para su funcionamiento;</w:t>
      </w:r>
    </w:p>
    <w:p w:rsidR="0099755F" w:rsidRPr="00C86685" w:rsidRDefault="0099755F" w:rsidP="008336CF">
      <w:pPr>
        <w:spacing w:after="0"/>
        <w:jc w:val="both"/>
        <w:rPr>
          <w:rFonts w:ascii="Arial" w:hAnsi="Arial" w:cs="Arial"/>
        </w:rPr>
      </w:pPr>
      <w:r w:rsidRPr="00C86685">
        <w:rPr>
          <w:rFonts w:ascii="Arial" w:hAnsi="Arial" w:cs="Arial"/>
        </w:rPr>
        <w:t>XIV.- Expedir anuencias para la apertura de giros</w:t>
      </w:r>
      <w:r w:rsidR="00BB533B" w:rsidRPr="00C86685">
        <w:rPr>
          <w:rFonts w:ascii="Arial" w:hAnsi="Arial" w:cs="Arial"/>
        </w:rPr>
        <w:t xml:space="preserve"> a falta de organización ciudadana</w:t>
      </w:r>
      <w:r w:rsidRPr="00C86685">
        <w:rPr>
          <w:rFonts w:ascii="Arial" w:hAnsi="Arial" w:cs="Arial"/>
        </w:rPr>
        <w:t xml:space="preserve"> reconocida por el Ayuntamiento;</w:t>
      </w:r>
    </w:p>
    <w:p w:rsidR="0099755F" w:rsidRPr="00C86685" w:rsidRDefault="0099755F" w:rsidP="008336CF">
      <w:pPr>
        <w:spacing w:after="0"/>
        <w:jc w:val="both"/>
        <w:rPr>
          <w:rFonts w:ascii="Arial" w:hAnsi="Arial" w:cs="Arial"/>
        </w:rPr>
      </w:pPr>
      <w:r w:rsidRPr="00C86685">
        <w:rPr>
          <w:rFonts w:ascii="Arial" w:hAnsi="Arial" w:cs="Arial"/>
        </w:rPr>
        <w:t>XV.- Administrar el Registro Municipal</w:t>
      </w:r>
      <w:r w:rsidR="00BB533B" w:rsidRPr="00C86685">
        <w:rPr>
          <w:rFonts w:ascii="Arial" w:hAnsi="Arial" w:cs="Arial"/>
        </w:rPr>
        <w:t xml:space="preserve"> de Participación Ciudadana</w:t>
      </w:r>
      <w:r w:rsidRPr="00C86685">
        <w:rPr>
          <w:rFonts w:ascii="Arial" w:hAnsi="Arial" w:cs="Arial"/>
        </w:rPr>
        <w:t>;</w:t>
      </w:r>
    </w:p>
    <w:p w:rsidR="0099755F" w:rsidRPr="00C86685" w:rsidRDefault="0099755F" w:rsidP="008336CF">
      <w:pPr>
        <w:spacing w:after="0"/>
        <w:jc w:val="both"/>
        <w:rPr>
          <w:rFonts w:ascii="Arial" w:hAnsi="Arial" w:cs="Arial"/>
        </w:rPr>
      </w:pPr>
      <w:r w:rsidRPr="00C86685">
        <w:rPr>
          <w:rFonts w:ascii="Arial" w:hAnsi="Arial" w:cs="Arial"/>
        </w:rPr>
        <w:t>XVI.- Auxiliar en la integración y gestión</w:t>
      </w:r>
      <w:r w:rsidR="00BB533B" w:rsidRPr="00C86685">
        <w:rPr>
          <w:rFonts w:ascii="Arial" w:hAnsi="Arial" w:cs="Arial"/>
        </w:rPr>
        <w:t xml:space="preserve"> de las organizaciones ciudadanas</w:t>
      </w:r>
      <w:r w:rsidRPr="00C86685">
        <w:rPr>
          <w:rFonts w:ascii="Arial" w:hAnsi="Arial" w:cs="Arial"/>
        </w:rPr>
        <w:t xml:space="preserve"> para su reconocimiento ante el Ayuntamiento y en su caso la revocación del mismo; </w:t>
      </w:r>
    </w:p>
    <w:p w:rsidR="00A17E9B" w:rsidRPr="00C86685" w:rsidRDefault="00BB533B" w:rsidP="008336CF">
      <w:pPr>
        <w:spacing w:after="0"/>
        <w:jc w:val="both"/>
        <w:rPr>
          <w:rFonts w:ascii="Arial" w:hAnsi="Arial" w:cs="Arial"/>
        </w:rPr>
      </w:pPr>
      <w:r w:rsidRPr="00C86685">
        <w:rPr>
          <w:rFonts w:ascii="Arial" w:hAnsi="Arial" w:cs="Arial"/>
        </w:rPr>
        <w:t xml:space="preserve">XVII.- </w:t>
      </w:r>
      <w:r w:rsidR="00A17E9B" w:rsidRPr="00C86685">
        <w:rPr>
          <w:rFonts w:ascii="Arial" w:hAnsi="Arial" w:cs="Arial"/>
        </w:rPr>
        <w:t xml:space="preserve">Rendir un informe semestral del estado </w:t>
      </w:r>
      <w:r w:rsidR="002B4B24" w:rsidRPr="00C86685">
        <w:rPr>
          <w:rFonts w:ascii="Arial" w:hAnsi="Arial" w:cs="Arial"/>
        </w:rPr>
        <w:t xml:space="preserve">que guarda </w:t>
      </w:r>
      <w:r w:rsidR="00A17E9B" w:rsidRPr="00C86685">
        <w:rPr>
          <w:rFonts w:ascii="Arial" w:hAnsi="Arial" w:cs="Arial"/>
        </w:rPr>
        <w:t>la organización ciudadana a</w:t>
      </w:r>
      <w:r w:rsidR="002B4B24" w:rsidRPr="00C86685">
        <w:rPr>
          <w:rFonts w:ascii="Arial" w:hAnsi="Arial" w:cs="Arial"/>
        </w:rPr>
        <w:t>l</w:t>
      </w:r>
      <w:r w:rsidR="00A17E9B" w:rsidRPr="00C86685">
        <w:rPr>
          <w:rFonts w:ascii="Arial" w:hAnsi="Arial" w:cs="Arial"/>
        </w:rPr>
        <w:t xml:space="preserve"> Consejo Municipal de Participación Ciudadana </w:t>
      </w:r>
    </w:p>
    <w:p w:rsidR="00A17E9B" w:rsidRPr="00C86685" w:rsidRDefault="0099755F" w:rsidP="008336CF">
      <w:pPr>
        <w:spacing w:after="0"/>
        <w:jc w:val="both"/>
        <w:rPr>
          <w:rFonts w:ascii="Arial" w:hAnsi="Arial" w:cs="Arial"/>
        </w:rPr>
      </w:pPr>
      <w:r w:rsidRPr="00C86685">
        <w:rPr>
          <w:rFonts w:ascii="Arial" w:hAnsi="Arial" w:cs="Arial"/>
        </w:rPr>
        <w:t>XVI</w:t>
      </w:r>
      <w:r w:rsidR="00A17E9B" w:rsidRPr="00C86685">
        <w:rPr>
          <w:rFonts w:ascii="Arial" w:hAnsi="Arial" w:cs="Arial"/>
        </w:rPr>
        <w:t>I</w:t>
      </w:r>
      <w:r w:rsidRPr="00C86685">
        <w:rPr>
          <w:rFonts w:ascii="Arial" w:hAnsi="Arial" w:cs="Arial"/>
        </w:rPr>
        <w:t xml:space="preserve">I.- </w:t>
      </w:r>
      <w:r w:rsidR="00A17E9B" w:rsidRPr="00C86685">
        <w:rPr>
          <w:rFonts w:ascii="Arial" w:hAnsi="Arial" w:cs="Arial"/>
        </w:rPr>
        <w:t>Fomentar la Cultura de la Paz</w:t>
      </w:r>
    </w:p>
    <w:p w:rsidR="0099755F" w:rsidRPr="00C86685" w:rsidRDefault="002B4B24" w:rsidP="008336CF">
      <w:pPr>
        <w:spacing w:after="0"/>
        <w:jc w:val="both"/>
        <w:rPr>
          <w:rFonts w:ascii="Arial" w:hAnsi="Arial" w:cs="Arial"/>
        </w:rPr>
      </w:pPr>
      <w:r w:rsidRPr="00C86685">
        <w:rPr>
          <w:rFonts w:ascii="Arial" w:hAnsi="Arial" w:cs="Arial"/>
        </w:rPr>
        <w:t>XIX.-</w:t>
      </w:r>
      <w:r w:rsidR="0099755F" w:rsidRPr="00C86685">
        <w:rPr>
          <w:rFonts w:ascii="Arial" w:hAnsi="Arial" w:cs="Arial"/>
        </w:rPr>
        <w:t>Las demás establecidas en la normatividad aplicable.</w:t>
      </w:r>
    </w:p>
    <w:p w:rsidR="00776D51" w:rsidRDefault="00776D51" w:rsidP="00776D51">
      <w:pPr>
        <w:jc w:val="both"/>
        <w:rPr>
          <w:rFonts w:ascii="Arial" w:hAnsi="Arial" w:cs="Arial"/>
          <w:b/>
        </w:rPr>
      </w:pPr>
    </w:p>
    <w:p w:rsidR="00C86685" w:rsidRDefault="00C86685" w:rsidP="00776D51">
      <w:pPr>
        <w:jc w:val="both"/>
        <w:rPr>
          <w:rFonts w:ascii="Arial" w:hAnsi="Arial" w:cs="Arial"/>
          <w:b/>
        </w:rPr>
      </w:pPr>
    </w:p>
    <w:p w:rsidR="00C86685" w:rsidRDefault="00C86685" w:rsidP="00776D51">
      <w:pPr>
        <w:jc w:val="both"/>
        <w:rPr>
          <w:rFonts w:ascii="Arial" w:hAnsi="Arial" w:cs="Arial"/>
          <w:b/>
        </w:rPr>
      </w:pPr>
    </w:p>
    <w:p w:rsidR="00C86685" w:rsidRPr="00C86685" w:rsidRDefault="00C86685" w:rsidP="00776D51">
      <w:pPr>
        <w:jc w:val="both"/>
        <w:rPr>
          <w:rFonts w:ascii="Arial" w:hAnsi="Arial" w:cs="Arial"/>
          <w:b/>
        </w:rPr>
      </w:pPr>
    </w:p>
    <w:p w:rsidR="00776D51" w:rsidRPr="00C86685" w:rsidRDefault="00776D51" w:rsidP="00D20FCF">
      <w:pPr>
        <w:jc w:val="center"/>
        <w:rPr>
          <w:rFonts w:ascii="Arial" w:hAnsi="Arial" w:cs="Arial"/>
          <w:b/>
        </w:rPr>
      </w:pPr>
      <w:r w:rsidRPr="00C86685">
        <w:rPr>
          <w:rFonts w:ascii="Arial" w:hAnsi="Arial" w:cs="Arial"/>
          <w:b/>
        </w:rPr>
        <w:lastRenderedPageBreak/>
        <w:t>CAPÍTULO SEGUNDO</w:t>
      </w:r>
    </w:p>
    <w:p w:rsidR="00776D51" w:rsidRPr="00C86685" w:rsidRDefault="00776D51" w:rsidP="00D20FCF">
      <w:pPr>
        <w:jc w:val="center"/>
        <w:rPr>
          <w:rFonts w:ascii="Arial" w:hAnsi="Arial" w:cs="Arial"/>
          <w:b/>
        </w:rPr>
      </w:pPr>
      <w:r w:rsidRPr="00C86685">
        <w:rPr>
          <w:rFonts w:ascii="Arial" w:hAnsi="Arial" w:cs="Arial"/>
          <w:b/>
        </w:rPr>
        <w:t>DEL ACCESO A LA INFORMACIÓN</w:t>
      </w:r>
    </w:p>
    <w:p w:rsidR="00825CD0" w:rsidRPr="00C86685" w:rsidRDefault="00825CD0" w:rsidP="00D20FCF">
      <w:pPr>
        <w:jc w:val="center"/>
        <w:rPr>
          <w:rFonts w:ascii="Arial" w:hAnsi="Arial" w:cs="Arial"/>
          <w:b/>
        </w:rPr>
      </w:pPr>
      <w:r w:rsidRPr="00C86685">
        <w:rPr>
          <w:rFonts w:ascii="Arial" w:hAnsi="Arial" w:cs="Arial"/>
          <w:b/>
        </w:rPr>
        <w:t>REGISTRO MUNICIPAL DE PARTICIPACIÓN CIUDADANA</w:t>
      </w:r>
    </w:p>
    <w:p w:rsidR="00825CD0" w:rsidRPr="00C86685" w:rsidRDefault="00825CD0" w:rsidP="00825CD0">
      <w:pPr>
        <w:jc w:val="both"/>
        <w:rPr>
          <w:rFonts w:ascii="Arial" w:hAnsi="Arial" w:cs="Arial"/>
        </w:rPr>
      </w:pPr>
      <w:r w:rsidRPr="00C86685">
        <w:rPr>
          <w:rFonts w:ascii="Arial" w:hAnsi="Arial" w:cs="Arial"/>
          <w:b/>
        </w:rPr>
        <w:t xml:space="preserve">Artículo </w:t>
      </w:r>
      <w:r w:rsidR="00772FF7" w:rsidRPr="00C86685">
        <w:rPr>
          <w:rFonts w:ascii="Arial" w:hAnsi="Arial" w:cs="Arial"/>
          <w:b/>
        </w:rPr>
        <w:t>11</w:t>
      </w:r>
      <w:r w:rsidRPr="00C86685">
        <w:rPr>
          <w:rFonts w:ascii="Arial" w:hAnsi="Arial" w:cs="Arial"/>
          <w:b/>
        </w:rPr>
        <w:t>.</w:t>
      </w:r>
      <w:r w:rsidRPr="00C86685">
        <w:rPr>
          <w:rFonts w:ascii="Arial" w:hAnsi="Arial" w:cs="Arial"/>
        </w:rPr>
        <w:t xml:space="preserve"> La definición del Registro Municipal de Participación Ciudadana quedará como sigue.</w:t>
      </w:r>
    </w:p>
    <w:p w:rsidR="00825CD0" w:rsidRPr="00C86685" w:rsidRDefault="00825CD0" w:rsidP="00825CD0">
      <w:pPr>
        <w:jc w:val="both"/>
        <w:rPr>
          <w:rFonts w:ascii="Arial" w:hAnsi="Arial" w:cs="Arial"/>
        </w:rPr>
      </w:pPr>
      <w:r w:rsidRPr="00C86685">
        <w:rPr>
          <w:rFonts w:ascii="Arial" w:hAnsi="Arial" w:cs="Arial"/>
        </w:rPr>
        <w:t xml:space="preserve">I. El registro es el acto administrativo de naturaleza declarativa mediante el cual el Ayuntamiento reconoce a los </w:t>
      </w:r>
      <w:r w:rsidR="002B4B24" w:rsidRPr="00C86685">
        <w:rPr>
          <w:rFonts w:ascii="Arial" w:hAnsi="Arial" w:cs="Arial"/>
        </w:rPr>
        <w:t>Consejo</w:t>
      </w:r>
      <w:r w:rsidRPr="00C86685">
        <w:rPr>
          <w:rFonts w:ascii="Arial" w:hAnsi="Arial" w:cs="Arial"/>
        </w:rPr>
        <w:t>s</w:t>
      </w:r>
      <w:r w:rsidR="00F755A4" w:rsidRPr="00C86685">
        <w:rPr>
          <w:rFonts w:ascii="Arial" w:hAnsi="Arial" w:cs="Arial"/>
        </w:rPr>
        <w:t xml:space="preserve"> sociales, zonales, municipales y asociaciones </w:t>
      </w:r>
      <w:r w:rsidR="002B41A1" w:rsidRPr="00C86685">
        <w:rPr>
          <w:rFonts w:ascii="Arial" w:hAnsi="Arial" w:cs="Arial"/>
        </w:rPr>
        <w:t>ciudadanas</w:t>
      </w:r>
      <w:r w:rsidR="002B4B24" w:rsidRPr="00C86685">
        <w:rPr>
          <w:rFonts w:ascii="Arial" w:hAnsi="Arial" w:cs="Arial"/>
        </w:rPr>
        <w:t xml:space="preserve"> como organismos promotores de la participación ciudadana</w:t>
      </w:r>
      <w:r w:rsidRPr="00C86685">
        <w:rPr>
          <w:rFonts w:ascii="Arial" w:hAnsi="Arial" w:cs="Arial"/>
        </w:rPr>
        <w:t>.</w:t>
      </w:r>
    </w:p>
    <w:p w:rsidR="00825CD0" w:rsidRPr="00C86685" w:rsidRDefault="00825CD0" w:rsidP="00825CD0">
      <w:pPr>
        <w:jc w:val="both"/>
        <w:rPr>
          <w:rFonts w:ascii="Arial" w:hAnsi="Arial" w:cs="Arial"/>
        </w:rPr>
      </w:pPr>
      <w:r w:rsidRPr="00C86685">
        <w:rPr>
          <w:rFonts w:ascii="Arial" w:hAnsi="Arial" w:cs="Arial"/>
        </w:rPr>
        <w:t>II. Los derechos recon</w:t>
      </w:r>
      <w:r w:rsidR="002B4B24" w:rsidRPr="00C86685">
        <w:rPr>
          <w:rFonts w:ascii="Arial" w:hAnsi="Arial" w:cs="Arial"/>
        </w:rPr>
        <w:t>ocidos en este reglamento a Cons</w:t>
      </w:r>
      <w:r w:rsidRPr="00C86685">
        <w:rPr>
          <w:rFonts w:ascii="Arial" w:hAnsi="Arial" w:cs="Arial"/>
        </w:rPr>
        <w:t>ejos de Participación Ciudadana</w:t>
      </w:r>
      <w:r w:rsidR="00F755A4" w:rsidRPr="00C86685">
        <w:rPr>
          <w:rFonts w:ascii="Arial" w:hAnsi="Arial" w:cs="Arial"/>
        </w:rPr>
        <w:t xml:space="preserve"> y Asociaciones </w:t>
      </w:r>
      <w:r w:rsidR="002B41A1" w:rsidRPr="00C86685">
        <w:rPr>
          <w:rFonts w:ascii="Arial" w:hAnsi="Arial" w:cs="Arial"/>
        </w:rPr>
        <w:t>Ciudadanas</w:t>
      </w:r>
      <w:r w:rsidR="00DA7FE5" w:rsidRPr="00C86685">
        <w:rPr>
          <w:rFonts w:ascii="Arial" w:hAnsi="Arial" w:cs="Arial"/>
        </w:rPr>
        <w:t xml:space="preserve">, </w:t>
      </w:r>
      <w:r w:rsidR="00F755A4" w:rsidRPr="00C86685">
        <w:rPr>
          <w:rFonts w:ascii="Arial" w:hAnsi="Arial" w:cs="Arial"/>
        </w:rPr>
        <w:t>en cuanto</w:t>
      </w:r>
      <w:r w:rsidRPr="00C86685">
        <w:rPr>
          <w:rFonts w:ascii="Arial" w:hAnsi="Arial" w:cs="Arial"/>
        </w:rPr>
        <w:t xml:space="preserve"> or</w:t>
      </w:r>
      <w:r w:rsidR="00F755A4" w:rsidRPr="00C86685">
        <w:rPr>
          <w:rFonts w:ascii="Arial" w:hAnsi="Arial" w:cs="Arial"/>
        </w:rPr>
        <w:t xml:space="preserve">ganismos promotores </w:t>
      </w:r>
      <w:r w:rsidRPr="00C86685">
        <w:rPr>
          <w:rFonts w:ascii="Arial" w:hAnsi="Arial" w:cs="Arial"/>
        </w:rPr>
        <w:t xml:space="preserve">de </w:t>
      </w:r>
      <w:r w:rsidR="00F755A4" w:rsidRPr="00C86685">
        <w:rPr>
          <w:rFonts w:ascii="Arial" w:hAnsi="Arial" w:cs="Arial"/>
        </w:rPr>
        <w:t>la participación ciudadana</w:t>
      </w:r>
      <w:r w:rsidRPr="00C86685">
        <w:rPr>
          <w:rFonts w:ascii="Arial" w:hAnsi="Arial" w:cs="Arial"/>
        </w:rPr>
        <w:t>, sólo son ejercidos por aquellas que se encuentren inscritas en el Registro Municipal</w:t>
      </w:r>
      <w:r w:rsidR="00F755A4" w:rsidRPr="00C86685">
        <w:rPr>
          <w:rFonts w:ascii="Arial" w:hAnsi="Arial" w:cs="Arial"/>
        </w:rPr>
        <w:t xml:space="preserve"> de Participación Ciudadana</w:t>
      </w:r>
      <w:r w:rsidRPr="00C86685">
        <w:rPr>
          <w:rFonts w:ascii="Arial" w:hAnsi="Arial" w:cs="Arial"/>
        </w:rPr>
        <w:t xml:space="preserve">. </w:t>
      </w:r>
    </w:p>
    <w:p w:rsidR="00825CD0" w:rsidRPr="00C86685" w:rsidRDefault="00825CD0" w:rsidP="00825CD0">
      <w:pPr>
        <w:jc w:val="both"/>
        <w:rPr>
          <w:rFonts w:ascii="Arial" w:hAnsi="Arial" w:cs="Arial"/>
        </w:rPr>
      </w:pPr>
      <w:r w:rsidRPr="00C86685">
        <w:rPr>
          <w:rFonts w:ascii="Arial" w:hAnsi="Arial" w:cs="Arial"/>
        </w:rPr>
        <w:t xml:space="preserve">III. No obstante, a solicitud de la </w:t>
      </w:r>
      <w:r w:rsidR="00F755A4" w:rsidRPr="00C86685">
        <w:rPr>
          <w:rFonts w:ascii="Arial" w:hAnsi="Arial" w:cs="Arial"/>
        </w:rPr>
        <w:t xml:space="preserve">asociación </w:t>
      </w:r>
      <w:r w:rsidRPr="00C86685">
        <w:rPr>
          <w:rFonts w:ascii="Arial" w:hAnsi="Arial" w:cs="Arial"/>
        </w:rPr>
        <w:t xml:space="preserve">interesada, el Ayuntamiento puede reconocer a las asociaciones no inscritas el ejercicio de aquellos derechos, con el compromiso para la asociación de obtener su registro en el plazo que se le otorgue para este fin. </w:t>
      </w:r>
    </w:p>
    <w:p w:rsidR="00825CD0" w:rsidRPr="00C86685" w:rsidRDefault="00825CD0" w:rsidP="00825CD0">
      <w:pPr>
        <w:jc w:val="both"/>
        <w:rPr>
          <w:rFonts w:ascii="Arial" w:hAnsi="Arial" w:cs="Arial"/>
        </w:rPr>
      </w:pPr>
      <w:r w:rsidRPr="00C86685">
        <w:rPr>
          <w:rFonts w:ascii="Arial" w:hAnsi="Arial" w:cs="Arial"/>
          <w:b/>
        </w:rPr>
        <w:t xml:space="preserve">Artículo </w:t>
      </w:r>
      <w:r w:rsidR="00772FF7" w:rsidRPr="00C86685">
        <w:rPr>
          <w:rFonts w:ascii="Arial" w:hAnsi="Arial" w:cs="Arial"/>
          <w:b/>
        </w:rPr>
        <w:t>12</w:t>
      </w:r>
      <w:r w:rsidRPr="00C86685">
        <w:rPr>
          <w:rFonts w:ascii="Arial" w:hAnsi="Arial" w:cs="Arial"/>
          <w:b/>
        </w:rPr>
        <w:t>.</w:t>
      </w:r>
      <w:r w:rsidR="003F7978" w:rsidRPr="00C86685">
        <w:rPr>
          <w:rFonts w:ascii="Arial" w:hAnsi="Arial" w:cs="Arial"/>
          <w:b/>
        </w:rPr>
        <w:t>-</w:t>
      </w:r>
      <w:r w:rsidRPr="00C86685">
        <w:rPr>
          <w:rFonts w:ascii="Arial" w:hAnsi="Arial" w:cs="Arial"/>
        </w:rPr>
        <w:t xml:space="preserve"> El Objeto del Registro municipal será el siguiente.</w:t>
      </w:r>
    </w:p>
    <w:p w:rsidR="00825CD0" w:rsidRPr="00C86685" w:rsidRDefault="00825CD0" w:rsidP="00825CD0">
      <w:pPr>
        <w:jc w:val="both"/>
        <w:rPr>
          <w:rFonts w:ascii="Arial" w:hAnsi="Arial" w:cs="Arial"/>
        </w:rPr>
      </w:pPr>
      <w:r w:rsidRPr="00C86685">
        <w:rPr>
          <w:rFonts w:ascii="Arial" w:hAnsi="Arial" w:cs="Arial"/>
        </w:rPr>
        <w:t xml:space="preserve">I. El Registro Municipal de </w:t>
      </w:r>
      <w:r w:rsidR="002B4B24" w:rsidRPr="00C86685">
        <w:rPr>
          <w:rFonts w:ascii="Arial" w:hAnsi="Arial" w:cs="Arial"/>
        </w:rPr>
        <w:t>Consejo</w:t>
      </w:r>
      <w:r w:rsidRPr="00C86685">
        <w:rPr>
          <w:rFonts w:ascii="Arial" w:hAnsi="Arial" w:cs="Arial"/>
        </w:rPr>
        <w:t xml:space="preserve">s de Participación Ciudadana, tiene por objeto permitir al Ayuntamiento conocer el número y características de los </w:t>
      </w:r>
      <w:r w:rsidR="002B4B24" w:rsidRPr="00C86685">
        <w:rPr>
          <w:rFonts w:ascii="Arial" w:hAnsi="Arial" w:cs="Arial"/>
        </w:rPr>
        <w:t>Consejo</w:t>
      </w:r>
      <w:r w:rsidRPr="00C86685">
        <w:rPr>
          <w:rFonts w:ascii="Arial" w:hAnsi="Arial" w:cs="Arial"/>
        </w:rPr>
        <w:t xml:space="preserve">s de Participación Ciudadana, </w:t>
      </w:r>
      <w:r w:rsidR="00772FF7" w:rsidRPr="00C86685">
        <w:rPr>
          <w:rFonts w:ascii="Arial" w:hAnsi="Arial" w:cs="Arial"/>
        </w:rPr>
        <w:t xml:space="preserve">y demás agrupaciones de organización ciudadana </w:t>
      </w:r>
      <w:r w:rsidRPr="00C86685">
        <w:rPr>
          <w:rFonts w:ascii="Arial" w:hAnsi="Arial" w:cs="Arial"/>
        </w:rPr>
        <w:t xml:space="preserve">existentes en el Municipio, facilitar las relaciones entre éstas y la administración municipal, conocer sus fines y representatividad, para efectos de hacer posible una correcta política municipal de fomento del asociacionismo </w:t>
      </w:r>
      <w:r w:rsidR="00A50D84" w:rsidRPr="00C86685">
        <w:rPr>
          <w:rFonts w:ascii="Arial" w:hAnsi="Arial" w:cs="Arial"/>
        </w:rPr>
        <w:t>ciudadano</w:t>
      </w:r>
      <w:r w:rsidRPr="00C86685">
        <w:rPr>
          <w:rFonts w:ascii="Arial" w:hAnsi="Arial" w:cs="Arial"/>
        </w:rPr>
        <w:t xml:space="preserve"> y la participación ciudadana, bajo los criterios de objetividad, imparcialidad e igualdad. </w:t>
      </w:r>
    </w:p>
    <w:p w:rsidR="00825CD0" w:rsidRPr="00C86685" w:rsidRDefault="00825CD0" w:rsidP="00825CD0">
      <w:pPr>
        <w:jc w:val="both"/>
        <w:rPr>
          <w:rFonts w:ascii="Arial" w:hAnsi="Arial" w:cs="Arial"/>
        </w:rPr>
      </w:pPr>
      <w:r w:rsidRPr="00C86685">
        <w:rPr>
          <w:rFonts w:ascii="Arial" w:hAnsi="Arial" w:cs="Arial"/>
          <w:b/>
        </w:rPr>
        <w:t xml:space="preserve">Artículo </w:t>
      </w:r>
      <w:r w:rsidR="00772FF7" w:rsidRPr="00C86685">
        <w:rPr>
          <w:rFonts w:ascii="Arial" w:hAnsi="Arial" w:cs="Arial"/>
          <w:b/>
        </w:rPr>
        <w:t>13</w:t>
      </w:r>
      <w:r w:rsidRPr="00C86685">
        <w:rPr>
          <w:rFonts w:ascii="Arial" w:hAnsi="Arial" w:cs="Arial"/>
          <w:b/>
        </w:rPr>
        <w:t>.</w:t>
      </w:r>
      <w:r w:rsidR="003F7978" w:rsidRPr="00C86685">
        <w:rPr>
          <w:rFonts w:ascii="Arial" w:hAnsi="Arial" w:cs="Arial"/>
          <w:b/>
        </w:rPr>
        <w:t>-</w:t>
      </w:r>
      <w:r w:rsidRPr="00C86685">
        <w:rPr>
          <w:rFonts w:ascii="Arial" w:hAnsi="Arial" w:cs="Arial"/>
        </w:rPr>
        <w:t xml:space="preserve"> Son susceptibles de ser r</w:t>
      </w:r>
      <w:r w:rsidR="005E0322" w:rsidRPr="00C86685">
        <w:rPr>
          <w:rFonts w:ascii="Arial" w:hAnsi="Arial" w:cs="Arial"/>
        </w:rPr>
        <w:t xml:space="preserve">egistradas Los Consejos </w:t>
      </w:r>
      <w:r w:rsidRPr="00C86685">
        <w:rPr>
          <w:rFonts w:ascii="Arial" w:hAnsi="Arial" w:cs="Arial"/>
        </w:rPr>
        <w:t xml:space="preserve">de Participación </w:t>
      </w:r>
      <w:r w:rsidR="00A50D84" w:rsidRPr="00C86685">
        <w:rPr>
          <w:rFonts w:ascii="Arial" w:hAnsi="Arial" w:cs="Arial"/>
        </w:rPr>
        <w:t>Ciudadana y</w:t>
      </w:r>
      <w:r w:rsidRPr="00C86685">
        <w:rPr>
          <w:rFonts w:ascii="Arial" w:hAnsi="Arial" w:cs="Arial"/>
        </w:rPr>
        <w:t xml:space="preserve"> las asociaciones de vecinos legalmente constituidas y cuyo objeto sea la defensa, fomento o mejora de los intereses generales de la comunidad. </w:t>
      </w:r>
    </w:p>
    <w:p w:rsidR="00825CD0" w:rsidRPr="00C86685" w:rsidRDefault="00825CD0" w:rsidP="00825CD0">
      <w:pPr>
        <w:jc w:val="both"/>
        <w:rPr>
          <w:rFonts w:ascii="Arial" w:hAnsi="Arial" w:cs="Arial"/>
        </w:rPr>
      </w:pPr>
      <w:r w:rsidRPr="00C86685">
        <w:rPr>
          <w:rFonts w:ascii="Arial" w:hAnsi="Arial" w:cs="Arial"/>
          <w:b/>
        </w:rPr>
        <w:t xml:space="preserve">Artículo </w:t>
      </w:r>
      <w:r w:rsidR="00772FF7" w:rsidRPr="00C86685">
        <w:rPr>
          <w:rFonts w:ascii="Arial" w:hAnsi="Arial" w:cs="Arial"/>
          <w:b/>
        </w:rPr>
        <w:t>14</w:t>
      </w:r>
      <w:r w:rsidRPr="00C86685">
        <w:rPr>
          <w:rFonts w:ascii="Arial" w:hAnsi="Arial" w:cs="Arial"/>
          <w:b/>
        </w:rPr>
        <w:t>.</w:t>
      </w:r>
      <w:r w:rsidR="003F7978" w:rsidRPr="00C86685">
        <w:rPr>
          <w:rFonts w:ascii="Arial" w:hAnsi="Arial" w:cs="Arial"/>
          <w:b/>
        </w:rPr>
        <w:t>-</w:t>
      </w:r>
      <w:r w:rsidRPr="00C86685">
        <w:rPr>
          <w:rFonts w:ascii="Arial" w:hAnsi="Arial" w:cs="Arial"/>
        </w:rPr>
        <w:t xml:space="preserve"> Los pasos para establecer un registro serán los siguientes:</w:t>
      </w:r>
    </w:p>
    <w:p w:rsidR="00A953A6" w:rsidRPr="00C86685" w:rsidRDefault="00825CD0" w:rsidP="00A953A6">
      <w:pPr>
        <w:jc w:val="both"/>
        <w:rPr>
          <w:rFonts w:ascii="Arial" w:hAnsi="Arial" w:cs="Arial"/>
        </w:rPr>
      </w:pPr>
      <w:r w:rsidRPr="00C86685">
        <w:rPr>
          <w:rFonts w:ascii="Arial" w:hAnsi="Arial" w:cs="Arial"/>
        </w:rPr>
        <w:t xml:space="preserve">I. La inscripción en el Registro se hace a petición del Consejo o la asociación interesada, quien debe cumplir con los requisitos y acompañar la documentación que se señalan </w:t>
      </w:r>
      <w:r w:rsidR="009C5AB4" w:rsidRPr="00C86685">
        <w:rPr>
          <w:rFonts w:ascii="Arial" w:hAnsi="Arial" w:cs="Arial"/>
        </w:rPr>
        <w:t xml:space="preserve">en </w:t>
      </w:r>
      <w:r w:rsidRPr="00C86685">
        <w:rPr>
          <w:rFonts w:ascii="Arial" w:hAnsi="Arial" w:cs="Arial"/>
        </w:rPr>
        <w:t xml:space="preserve">este reglamento y </w:t>
      </w:r>
      <w:r w:rsidR="00A953A6" w:rsidRPr="00C86685">
        <w:rPr>
          <w:rFonts w:ascii="Arial" w:hAnsi="Arial" w:cs="Arial"/>
        </w:rPr>
        <w:t>entregarla a la instancia de participación ciudadana d</w:t>
      </w:r>
      <w:r w:rsidR="00A50D84" w:rsidRPr="00C86685">
        <w:rPr>
          <w:rFonts w:ascii="Arial" w:hAnsi="Arial" w:cs="Arial"/>
        </w:rPr>
        <w:t xml:space="preserve">el </w:t>
      </w:r>
      <w:r w:rsidR="007B62B5" w:rsidRPr="00C86685">
        <w:rPr>
          <w:rFonts w:ascii="Arial" w:hAnsi="Arial" w:cs="Arial"/>
        </w:rPr>
        <w:t>municipio</w:t>
      </w:r>
      <w:r w:rsidR="00A50D84" w:rsidRPr="00C86685">
        <w:rPr>
          <w:rFonts w:ascii="Arial" w:hAnsi="Arial" w:cs="Arial"/>
        </w:rPr>
        <w:t xml:space="preserve">, quien revisa que </w:t>
      </w:r>
      <w:r w:rsidR="00A953A6" w:rsidRPr="00C86685">
        <w:rPr>
          <w:rFonts w:ascii="Arial" w:hAnsi="Arial" w:cs="Arial"/>
        </w:rPr>
        <w:t xml:space="preserve"> contenga la totalidad de los documentos referidos, en caso de faltar o presentarse alguna documentación con carencias o imprecisiones, se notifica tal situación a dicha asociación, para que en un plazo improrrogable de cinco días hábiles lo subsane, si la asociación incumpliere con tal requerimiento se tiene por no presentada la petición de registro. </w:t>
      </w:r>
    </w:p>
    <w:p w:rsidR="00825CD0" w:rsidRPr="00C86685" w:rsidRDefault="00A50D84" w:rsidP="00825CD0">
      <w:pPr>
        <w:jc w:val="both"/>
        <w:rPr>
          <w:rFonts w:ascii="Arial" w:hAnsi="Arial" w:cs="Arial"/>
        </w:rPr>
      </w:pPr>
      <w:r w:rsidRPr="00C86685">
        <w:rPr>
          <w:rFonts w:ascii="Arial" w:hAnsi="Arial" w:cs="Arial"/>
        </w:rPr>
        <w:t xml:space="preserve">Participación Ciudadana </w:t>
      </w:r>
      <w:r w:rsidR="00DD19FB" w:rsidRPr="00C86685">
        <w:rPr>
          <w:rFonts w:ascii="Arial" w:hAnsi="Arial" w:cs="Arial"/>
        </w:rPr>
        <w:t xml:space="preserve">entrega </w:t>
      </w:r>
      <w:r w:rsidR="00825CD0" w:rsidRPr="00C86685">
        <w:rPr>
          <w:rFonts w:ascii="Arial" w:hAnsi="Arial" w:cs="Arial"/>
        </w:rPr>
        <w:t>a la Secretar</w:t>
      </w:r>
      <w:r w:rsidR="00DD19FB" w:rsidRPr="00C86685">
        <w:rPr>
          <w:rFonts w:ascii="Arial" w:hAnsi="Arial" w:cs="Arial"/>
        </w:rPr>
        <w:t>ia General de</w:t>
      </w:r>
      <w:r w:rsidR="009C5AB4" w:rsidRPr="00C86685">
        <w:rPr>
          <w:rFonts w:ascii="Arial" w:hAnsi="Arial" w:cs="Arial"/>
        </w:rPr>
        <w:t>l</w:t>
      </w:r>
      <w:r w:rsidR="00DD19FB" w:rsidRPr="00C86685">
        <w:rPr>
          <w:rFonts w:ascii="Arial" w:hAnsi="Arial" w:cs="Arial"/>
        </w:rPr>
        <w:t xml:space="preserve"> Ayuntamiento, </w:t>
      </w:r>
      <w:r w:rsidR="00825CD0" w:rsidRPr="00C86685">
        <w:rPr>
          <w:rFonts w:ascii="Arial" w:hAnsi="Arial" w:cs="Arial"/>
        </w:rPr>
        <w:t>la solicitud y documentación completa, la Secretaria General de Ayuntamiento, integra el expediente respectivo, para remitirlo</w:t>
      </w:r>
      <w:r w:rsidRPr="00C86685">
        <w:rPr>
          <w:rFonts w:ascii="Arial" w:hAnsi="Arial" w:cs="Arial"/>
        </w:rPr>
        <w:t xml:space="preserve"> a la </w:t>
      </w:r>
      <w:r w:rsidR="00825CD0" w:rsidRPr="00C86685">
        <w:rPr>
          <w:rFonts w:ascii="Arial" w:hAnsi="Arial" w:cs="Arial"/>
        </w:rPr>
        <w:t xml:space="preserve">Comisión Edilicia respectiva, realiza el estudio y análisis de la solicitud de los </w:t>
      </w:r>
      <w:r w:rsidR="002B4B24" w:rsidRPr="00C86685">
        <w:rPr>
          <w:rFonts w:ascii="Arial" w:hAnsi="Arial" w:cs="Arial"/>
        </w:rPr>
        <w:t>Consejo</w:t>
      </w:r>
      <w:r w:rsidR="00825CD0" w:rsidRPr="00C86685">
        <w:rPr>
          <w:rFonts w:ascii="Arial" w:hAnsi="Arial" w:cs="Arial"/>
        </w:rPr>
        <w:t xml:space="preserve">s de Participación Ciudadana o Asociación </w:t>
      </w:r>
      <w:r w:rsidR="002B41A1" w:rsidRPr="00C86685">
        <w:rPr>
          <w:rFonts w:ascii="Arial" w:hAnsi="Arial" w:cs="Arial"/>
        </w:rPr>
        <w:t>Ciudadana</w:t>
      </w:r>
      <w:r w:rsidR="00825CD0" w:rsidRPr="00C86685">
        <w:rPr>
          <w:rFonts w:ascii="Arial" w:hAnsi="Arial" w:cs="Arial"/>
        </w:rPr>
        <w:t xml:space="preserve"> a efecto de emitir el dictamen correspondiente. </w:t>
      </w:r>
    </w:p>
    <w:p w:rsidR="00DD19FB" w:rsidRPr="00C86685" w:rsidRDefault="00E80B5C" w:rsidP="00825CD0">
      <w:pPr>
        <w:jc w:val="both"/>
        <w:rPr>
          <w:rFonts w:ascii="Arial" w:hAnsi="Arial" w:cs="Arial"/>
        </w:rPr>
      </w:pPr>
      <w:r w:rsidRPr="00C86685">
        <w:rPr>
          <w:rFonts w:ascii="Arial" w:hAnsi="Arial" w:cs="Arial"/>
        </w:rPr>
        <w:lastRenderedPageBreak/>
        <w:t>II</w:t>
      </w:r>
      <w:r w:rsidR="00825CD0" w:rsidRPr="00C86685">
        <w:rPr>
          <w:rFonts w:ascii="Arial" w:hAnsi="Arial" w:cs="Arial"/>
        </w:rPr>
        <w:t xml:space="preserve">. En caso de que la Comisión Edilicia requiera mayores informes para realizar el estudio de </w:t>
      </w:r>
      <w:r w:rsidRPr="00C86685">
        <w:rPr>
          <w:rFonts w:ascii="Arial" w:hAnsi="Arial" w:cs="Arial"/>
        </w:rPr>
        <w:t>la solicitud, los debe pedir</w:t>
      </w:r>
      <w:r w:rsidR="00825CD0" w:rsidRPr="00C86685">
        <w:rPr>
          <w:rFonts w:ascii="Arial" w:hAnsi="Arial" w:cs="Arial"/>
        </w:rPr>
        <w:t xml:space="preserve"> a la Secretaria General de Ayuntamiento para que los proporcione, si la dependencia no cuenta con ellos, puede a su vez requerirlos a </w:t>
      </w:r>
      <w:r w:rsidR="00DD19FB" w:rsidRPr="00C86685">
        <w:rPr>
          <w:rFonts w:ascii="Arial" w:hAnsi="Arial" w:cs="Arial"/>
        </w:rPr>
        <w:t>Participación Ciudadana</w:t>
      </w:r>
    </w:p>
    <w:p w:rsidR="00D24455" w:rsidRPr="00C86685" w:rsidRDefault="00E80B5C" w:rsidP="00825CD0">
      <w:pPr>
        <w:jc w:val="both"/>
        <w:rPr>
          <w:rFonts w:ascii="Arial" w:hAnsi="Arial" w:cs="Arial"/>
        </w:rPr>
      </w:pPr>
      <w:r w:rsidRPr="00C86685">
        <w:rPr>
          <w:rFonts w:ascii="Arial" w:hAnsi="Arial" w:cs="Arial"/>
        </w:rPr>
        <w:t>III</w:t>
      </w:r>
      <w:r w:rsidR="00825CD0" w:rsidRPr="00C86685">
        <w:rPr>
          <w:rFonts w:ascii="Arial" w:hAnsi="Arial" w:cs="Arial"/>
        </w:rPr>
        <w:t xml:space="preserve">. La resolución de la Comisión se presenta al Ayuntamiento </w:t>
      </w:r>
      <w:r w:rsidRPr="00C86685">
        <w:rPr>
          <w:rFonts w:ascii="Arial" w:hAnsi="Arial" w:cs="Arial"/>
        </w:rPr>
        <w:t xml:space="preserve">las solicitudes aprobadas. </w:t>
      </w:r>
    </w:p>
    <w:p w:rsidR="00E80B5C" w:rsidRPr="00C86685" w:rsidRDefault="00E80B5C" w:rsidP="00E80B5C">
      <w:pPr>
        <w:jc w:val="both"/>
        <w:rPr>
          <w:rFonts w:ascii="Arial" w:hAnsi="Arial" w:cs="Arial"/>
        </w:rPr>
      </w:pPr>
      <w:r w:rsidRPr="00C86685">
        <w:rPr>
          <w:rFonts w:ascii="Arial" w:hAnsi="Arial" w:cs="Arial"/>
        </w:rPr>
        <w:t>IV</w:t>
      </w:r>
      <w:r w:rsidR="00E60C22" w:rsidRPr="00C86685">
        <w:rPr>
          <w:rFonts w:ascii="Arial" w:hAnsi="Arial" w:cs="Arial"/>
        </w:rPr>
        <w:t xml:space="preserve">. </w:t>
      </w:r>
      <w:r w:rsidR="00DA4055" w:rsidRPr="00C86685">
        <w:rPr>
          <w:rFonts w:ascii="Arial" w:hAnsi="Arial" w:cs="Arial"/>
        </w:rPr>
        <w:t>La información del Registro M</w:t>
      </w:r>
      <w:r w:rsidRPr="00C86685">
        <w:rPr>
          <w:rFonts w:ascii="Arial" w:hAnsi="Arial" w:cs="Arial"/>
        </w:rPr>
        <w:t>unicipal es de carácter pública y puede ser consultado por los ciudadanos de manera presencial y virtual.</w:t>
      </w:r>
    </w:p>
    <w:p w:rsidR="00E60C22" w:rsidRPr="00C86685" w:rsidRDefault="00E60C22" w:rsidP="00E60C22">
      <w:pPr>
        <w:jc w:val="both"/>
        <w:rPr>
          <w:rFonts w:ascii="Arial" w:hAnsi="Arial" w:cs="Arial"/>
        </w:rPr>
      </w:pPr>
      <w:r w:rsidRPr="00C86685">
        <w:rPr>
          <w:rFonts w:ascii="Arial" w:hAnsi="Arial" w:cs="Arial"/>
          <w:b/>
        </w:rPr>
        <w:t>Artículo 15.</w:t>
      </w:r>
      <w:r w:rsidR="00D20FCF" w:rsidRPr="00C86685">
        <w:rPr>
          <w:rFonts w:ascii="Arial" w:hAnsi="Arial" w:cs="Arial"/>
          <w:b/>
        </w:rPr>
        <w:t>-</w:t>
      </w:r>
      <w:r w:rsidRPr="00C86685">
        <w:rPr>
          <w:rFonts w:ascii="Arial" w:hAnsi="Arial" w:cs="Arial"/>
          <w:b/>
        </w:rPr>
        <w:t xml:space="preserve"> </w:t>
      </w:r>
      <w:r w:rsidR="00FD4D2A" w:rsidRPr="00C86685">
        <w:rPr>
          <w:rFonts w:ascii="Arial" w:hAnsi="Arial" w:cs="Arial"/>
        </w:rPr>
        <w:t>Acerca de la transparencia, socialización, deliberación y acceso a la información.</w:t>
      </w:r>
    </w:p>
    <w:p w:rsidR="00825CD0" w:rsidRPr="00C86685" w:rsidRDefault="00825CD0" w:rsidP="00825CD0">
      <w:pPr>
        <w:jc w:val="both"/>
        <w:rPr>
          <w:rFonts w:ascii="Arial" w:hAnsi="Arial" w:cs="Arial"/>
        </w:rPr>
      </w:pPr>
      <w:r w:rsidRPr="00C86685">
        <w:rPr>
          <w:rFonts w:ascii="Arial" w:hAnsi="Arial" w:cs="Arial"/>
        </w:rPr>
        <w:t xml:space="preserve">I. En los términos de la ley estatal en materia de transparencia y acceso a la información, del reglamento municipal de la materia, y en lo dispuesto por este ordenamiento, la información pública se debe difundir en la forma que permita la mayor información a los </w:t>
      </w:r>
      <w:r w:rsidR="00E80B5C" w:rsidRPr="00C86685">
        <w:rPr>
          <w:rFonts w:ascii="Arial" w:hAnsi="Arial" w:cs="Arial"/>
        </w:rPr>
        <w:t>ciudadano</w:t>
      </w:r>
      <w:r w:rsidRPr="00C86685">
        <w:rPr>
          <w:rFonts w:ascii="Arial" w:hAnsi="Arial" w:cs="Arial"/>
        </w:rPr>
        <w:t>s, utilizando los medios más apropiados para los efectos de la correspondiente información pública.</w:t>
      </w:r>
    </w:p>
    <w:p w:rsidR="0043304B" w:rsidRPr="00C86685" w:rsidRDefault="00825CD0" w:rsidP="00825CD0">
      <w:pPr>
        <w:jc w:val="both"/>
        <w:rPr>
          <w:rFonts w:ascii="Arial" w:hAnsi="Arial" w:cs="Arial"/>
        </w:rPr>
      </w:pPr>
      <w:r w:rsidRPr="00C86685">
        <w:rPr>
          <w:rFonts w:ascii="Arial" w:hAnsi="Arial" w:cs="Arial"/>
        </w:rPr>
        <w:t xml:space="preserve"> II. La información que obre en poder del Gobierno Municipal y de sus dependencias y entidades, debe ser clasificada como pública, de acceso limitado o reservada, conforme lo establecen las leyes y reglamentos de la materia. </w:t>
      </w:r>
    </w:p>
    <w:p w:rsidR="00825CD0" w:rsidRPr="00C86685" w:rsidRDefault="00825CD0" w:rsidP="00825CD0">
      <w:pPr>
        <w:jc w:val="both"/>
        <w:rPr>
          <w:rFonts w:ascii="Arial" w:hAnsi="Arial" w:cs="Arial"/>
        </w:rPr>
      </w:pPr>
      <w:r w:rsidRPr="00C86685">
        <w:rPr>
          <w:rFonts w:ascii="Arial" w:hAnsi="Arial" w:cs="Arial"/>
        </w:rPr>
        <w:t>I</w:t>
      </w:r>
      <w:r w:rsidR="00DA4055" w:rsidRPr="00C86685">
        <w:rPr>
          <w:rFonts w:ascii="Arial" w:hAnsi="Arial" w:cs="Arial"/>
        </w:rPr>
        <w:t>II</w:t>
      </w:r>
      <w:r w:rsidRPr="00C86685">
        <w:rPr>
          <w:rFonts w:ascii="Arial" w:hAnsi="Arial" w:cs="Arial"/>
        </w:rPr>
        <w:t xml:space="preserve">. Para los efectos del presente reglamento y en cuanto a las materias y actos que regula, la referida información es encauzada a través de la Dirección de Transparencia. </w:t>
      </w:r>
    </w:p>
    <w:p w:rsidR="00825CD0" w:rsidRPr="00C86685" w:rsidRDefault="00DA4055" w:rsidP="00825CD0">
      <w:pPr>
        <w:jc w:val="both"/>
        <w:rPr>
          <w:rFonts w:ascii="Arial" w:hAnsi="Arial" w:cs="Arial"/>
        </w:rPr>
      </w:pPr>
      <w:r w:rsidRPr="00C86685">
        <w:rPr>
          <w:rFonts w:ascii="Arial" w:hAnsi="Arial" w:cs="Arial"/>
        </w:rPr>
        <w:t>I</w:t>
      </w:r>
      <w:r w:rsidR="0043304B" w:rsidRPr="00C86685">
        <w:rPr>
          <w:rFonts w:ascii="Arial" w:hAnsi="Arial" w:cs="Arial"/>
        </w:rPr>
        <w:t>V</w:t>
      </w:r>
      <w:r w:rsidR="00825CD0" w:rsidRPr="00C86685">
        <w:rPr>
          <w:rFonts w:ascii="Arial" w:hAnsi="Arial" w:cs="Arial"/>
        </w:rPr>
        <w:t xml:space="preserve">. Los bandos, reglamentos, circulares, disposiciones, acuerdos y, en general, las actuaciones municipales deberán ser divulgadas de la forma más sencilla y apropiada para que realmente puedan ser conocidas y comprendidas por </w:t>
      </w:r>
      <w:r w:rsidR="00BE5C0C" w:rsidRPr="00C86685">
        <w:rPr>
          <w:rFonts w:ascii="Arial" w:hAnsi="Arial" w:cs="Arial"/>
        </w:rPr>
        <w:t>los ciudadanos</w:t>
      </w:r>
      <w:r w:rsidR="00825CD0" w:rsidRPr="00C86685">
        <w:rPr>
          <w:rFonts w:ascii="Arial" w:hAnsi="Arial" w:cs="Arial"/>
        </w:rPr>
        <w:t xml:space="preserve"> y como consecuencia puedan ejercer sus derechos y cumplir sus respectivas obligaciones.</w:t>
      </w:r>
    </w:p>
    <w:p w:rsidR="00825CD0" w:rsidRPr="00C86685" w:rsidRDefault="00825CD0" w:rsidP="00825CD0">
      <w:pPr>
        <w:jc w:val="both"/>
        <w:rPr>
          <w:rFonts w:ascii="Arial" w:hAnsi="Arial" w:cs="Arial"/>
        </w:rPr>
      </w:pPr>
      <w:r w:rsidRPr="00C86685">
        <w:rPr>
          <w:rFonts w:ascii="Arial" w:hAnsi="Arial" w:cs="Arial"/>
          <w:b/>
        </w:rPr>
        <w:t xml:space="preserve"> Artículo </w:t>
      </w:r>
      <w:r w:rsidR="00772FF7" w:rsidRPr="00C86685">
        <w:rPr>
          <w:rFonts w:ascii="Arial" w:hAnsi="Arial" w:cs="Arial"/>
          <w:b/>
        </w:rPr>
        <w:t>16</w:t>
      </w:r>
      <w:r w:rsidR="003F7978" w:rsidRPr="00C86685">
        <w:rPr>
          <w:rFonts w:ascii="Arial" w:hAnsi="Arial" w:cs="Arial"/>
          <w:b/>
        </w:rPr>
        <w:t>.-</w:t>
      </w:r>
      <w:r w:rsidR="003F7978" w:rsidRPr="00C86685">
        <w:rPr>
          <w:rFonts w:ascii="Arial" w:hAnsi="Arial" w:cs="Arial"/>
        </w:rPr>
        <w:t xml:space="preserve"> </w:t>
      </w:r>
      <w:r w:rsidRPr="00C86685">
        <w:rPr>
          <w:rFonts w:ascii="Arial" w:hAnsi="Arial" w:cs="Arial"/>
        </w:rPr>
        <w:t>El Municipio coadyuvará en la difusión de la información.</w:t>
      </w:r>
    </w:p>
    <w:p w:rsidR="00825CD0" w:rsidRPr="00C86685" w:rsidRDefault="00825CD0" w:rsidP="00825CD0">
      <w:pPr>
        <w:jc w:val="both"/>
        <w:rPr>
          <w:rFonts w:ascii="Arial" w:hAnsi="Arial" w:cs="Arial"/>
        </w:rPr>
      </w:pPr>
      <w:r w:rsidRPr="00C86685">
        <w:rPr>
          <w:rFonts w:ascii="Arial" w:hAnsi="Arial" w:cs="Arial"/>
        </w:rPr>
        <w:t xml:space="preserve">I. El Ayuntamiento debe informar a la población de su gestión, así como la de la administración pública municipal que le deriva a través de los medios de comunicación social y mediante la edición de libros, boletines, revistas y folletos. </w:t>
      </w:r>
    </w:p>
    <w:p w:rsidR="00825CD0" w:rsidRPr="00C86685" w:rsidRDefault="00825CD0" w:rsidP="00825CD0">
      <w:pPr>
        <w:jc w:val="both"/>
        <w:rPr>
          <w:rFonts w:ascii="Arial" w:hAnsi="Arial" w:cs="Arial"/>
        </w:rPr>
      </w:pPr>
      <w:r w:rsidRPr="00C86685">
        <w:rPr>
          <w:rFonts w:ascii="Arial" w:hAnsi="Arial" w:cs="Arial"/>
        </w:rPr>
        <w:t>II. Igualmente, informa a través de medios electrónicos y cuantos otros medios sean necesarios.</w:t>
      </w:r>
    </w:p>
    <w:p w:rsidR="00825CD0" w:rsidRPr="00C86685" w:rsidRDefault="00825CD0" w:rsidP="00825CD0">
      <w:pPr>
        <w:jc w:val="both"/>
        <w:rPr>
          <w:rFonts w:ascii="Arial" w:hAnsi="Arial" w:cs="Arial"/>
        </w:rPr>
      </w:pPr>
      <w:r w:rsidRPr="00C86685">
        <w:rPr>
          <w:rFonts w:ascii="Arial" w:hAnsi="Arial" w:cs="Arial"/>
        </w:rPr>
        <w:t>III. Al mismo tiempo, debe recogerse la opinión de la población a través</w:t>
      </w:r>
      <w:r w:rsidR="0005509B" w:rsidRPr="00C86685">
        <w:rPr>
          <w:rFonts w:ascii="Arial" w:hAnsi="Arial" w:cs="Arial"/>
        </w:rPr>
        <w:t xml:space="preserve"> de la socialización y deliberación presencial de la información. Se harán</w:t>
      </w:r>
      <w:r w:rsidRPr="00C86685">
        <w:rPr>
          <w:rFonts w:ascii="Arial" w:hAnsi="Arial" w:cs="Arial"/>
        </w:rPr>
        <w:t xml:space="preserve"> campañas de información, debates, asambleas, reuniones, consultas, encuestas y sondeos de opinión, en los casos y formas más propicios para respetar y fomentar la participación de la ciudadanía y a la vez permita e impulse una ágil y eficiente función pública municipal. </w:t>
      </w:r>
    </w:p>
    <w:p w:rsidR="00825CD0" w:rsidRPr="00C86685" w:rsidRDefault="00825CD0" w:rsidP="00825CD0">
      <w:pPr>
        <w:jc w:val="both"/>
        <w:rPr>
          <w:rFonts w:ascii="Arial" w:hAnsi="Arial" w:cs="Arial"/>
        </w:rPr>
      </w:pPr>
      <w:r w:rsidRPr="00C86685">
        <w:rPr>
          <w:rFonts w:ascii="Arial" w:hAnsi="Arial" w:cs="Arial"/>
        </w:rPr>
        <w:t xml:space="preserve">IV. Es objeto de especial tratamiento informativo y divulgativo los grandes temas municipales, así como los que afectan a la generalidad de </w:t>
      </w:r>
      <w:r w:rsidR="00BE5C0C" w:rsidRPr="00C86685">
        <w:rPr>
          <w:rFonts w:ascii="Arial" w:hAnsi="Arial" w:cs="Arial"/>
        </w:rPr>
        <w:t>los ciudadanos</w:t>
      </w:r>
      <w:r w:rsidRPr="00C86685">
        <w:rPr>
          <w:rFonts w:ascii="Arial" w:hAnsi="Arial" w:cs="Arial"/>
        </w:rPr>
        <w:t xml:space="preserve"> en materia presupuestaria, fiscal, en la difusión urbanística y social. </w:t>
      </w:r>
    </w:p>
    <w:p w:rsidR="00825CD0" w:rsidRPr="00C86685" w:rsidRDefault="00825CD0" w:rsidP="00825CD0">
      <w:pPr>
        <w:jc w:val="both"/>
        <w:rPr>
          <w:rFonts w:ascii="Arial" w:hAnsi="Arial" w:cs="Arial"/>
        </w:rPr>
      </w:pPr>
      <w:r w:rsidRPr="00C86685">
        <w:rPr>
          <w:rFonts w:ascii="Arial" w:hAnsi="Arial" w:cs="Arial"/>
        </w:rPr>
        <w:t xml:space="preserve">V. En el mismo sentido son objeto de divulgación específica en su ámbito de aplicación, aquellas actuaciones o planes municipales que afectan a la mayor parte de </w:t>
      </w:r>
      <w:r w:rsidR="00BE5C0C" w:rsidRPr="00C86685">
        <w:rPr>
          <w:rFonts w:ascii="Arial" w:hAnsi="Arial" w:cs="Arial"/>
        </w:rPr>
        <w:t>los ciudadanos</w:t>
      </w:r>
      <w:r w:rsidRPr="00C86685">
        <w:rPr>
          <w:rFonts w:ascii="Arial" w:hAnsi="Arial" w:cs="Arial"/>
        </w:rPr>
        <w:t xml:space="preserve">. </w:t>
      </w:r>
    </w:p>
    <w:p w:rsidR="00825CD0" w:rsidRPr="00C86685" w:rsidRDefault="00825CD0" w:rsidP="00825CD0">
      <w:pPr>
        <w:jc w:val="both"/>
        <w:rPr>
          <w:rFonts w:ascii="Arial" w:hAnsi="Arial" w:cs="Arial"/>
        </w:rPr>
      </w:pPr>
      <w:r w:rsidRPr="00C86685">
        <w:rPr>
          <w:rFonts w:ascii="Arial" w:hAnsi="Arial" w:cs="Arial"/>
          <w:b/>
        </w:rPr>
        <w:lastRenderedPageBreak/>
        <w:t xml:space="preserve">Artículo </w:t>
      </w:r>
      <w:r w:rsidR="00772FF7" w:rsidRPr="00C86685">
        <w:rPr>
          <w:rFonts w:ascii="Arial" w:hAnsi="Arial" w:cs="Arial"/>
          <w:b/>
        </w:rPr>
        <w:t>17</w:t>
      </w:r>
      <w:r w:rsidRPr="00C86685">
        <w:rPr>
          <w:rFonts w:ascii="Arial" w:hAnsi="Arial" w:cs="Arial"/>
          <w:b/>
        </w:rPr>
        <w:t>.</w:t>
      </w:r>
      <w:r w:rsidR="003F7978" w:rsidRPr="00C86685">
        <w:rPr>
          <w:rFonts w:ascii="Arial" w:hAnsi="Arial" w:cs="Arial"/>
          <w:b/>
        </w:rPr>
        <w:t>-</w:t>
      </w:r>
      <w:r w:rsidRPr="00C86685">
        <w:rPr>
          <w:rFonts w:ascii="Arial" w:hAnsi="Arial" w:cs="Arial"/>
        </w:rPr>
        <w:t xml:space="preserve"> Los </w:t>
      </w:r>
      <w:r w:rsidR="00E60C22" w:rsidRPr="00C86685">
        <w:rPr>
          <w:rFonts w:ascii="Arial" w:hAnsi="Arial" w:cs="Arial"/>
        </w:rPr>
        <w:t>ciudadano</w:t>
      </w:r>
      <w:r w:rsidRPr="00C86685">
        <w:rPr>
          <w:rFonts w:ascii="Arial" w:hAnsi="Arial" w:cs="Arial"/>
        </w:rPr>
        <w:t xml:space="preserve">s pueden solicitar por escrito información sobre las actuaciones municipales y sus antecedentes y, en general, sobre todos los servicios y actividades municipales, de conformidad con las disposiciones legales y reglamentarias aplicables. </w:t>
      </w:r>
    </w:p>
    <w:p w:rsidR="00825CD0" w:rsidRPr="00C86685" w:rsidRDefault="00825CD0" w:rsidP="00825CD0">
      <w:pPr>
        <w:jc w:val="both"/>
        <w:rPr>
          <w:rFonts w:ascii="Arial" w:hAnsi="Arial" w:cs="Arial"/>
        </w:rPr>
      </w:pPr>
      <w:r w:rsidRPr="00C86685">
        <w:rPr>
          <w:rFonts w:ascii="Arial" w:hAnsi="Arial" w:cs="Arial"/>
          <w:b/>
        </w:rPr>
        <w:t xml:space="preserve">Artículo </w:t>
      </w:r>
      <w:r w:rsidR="00772FF7" w:rsidRPr="00C86685">
        <w:rPr>
          <w:rFonts w:ascii="Arial" w:hAnsi="Arial" w:cs="Arial"/>
          <w:b/>
        </w:rPr>
        <w:t>18</w:t>
      </w:r>
      <w:r w:rsidRPr="00C86685">
        <w:rPr>
          <w:rFonts w:ascii="Arial" w:hAnsi="Arial" w:cs="Arial"/>
          <w:b/>
        </w:rPr>
        <w:t>.</w:t>
      </w:r>
      <w:r w:rsidR="003F7978" w:rsidRPr="00C86685">
        <w:rPr>
          <w:rFonts w:ascii="Arial" w:hAnsi="Arial" w:cs="Arial"/>
          <w:b/>
        </w:rPr>
        <w:t>-</w:t>
      </w:r>
      <w:r w:rsidRPr="00C86685">
        <w:rPr>
          <w:rFonts w:ascii="Arial" w:hAnsi="Arial" w:cs="Arial"/>
        </w:rPr>
        <w:t xml:space="preserve"> Los </w:t>
      </w:r>
      <w:r w:rsidR="00E60C22" w:rsidRPr="00C86685">
        <w:rPr>
          <w:rFonts w:ascii="Arial" w:hAnsi="Arial" w:cs="Arial"/>
        </w:rPr>
        <w:t>ciudadano</w:t>
      </w:r>
      <w:r w:rsidRPr="00C86685">
        <w:rPr>
          <w:rFonts w:ascii="Arial" w:hAnsi="Arial" w:cs="Arial"/>
        </w:rPr>
        <w:t>s del Municip</w:t>
      </w:r>
      <w:r w:rsidR="00BE641E" w:rsidRPr="00C86685">
        <w:rPr>
          <w:rFonts w:ascii="Arial" w:hAnsi="Arial" w:cs="Arial"/>
        </w:rPr>
        <w:t>io de Amacueca</w:t>
      </w:r>
      <w:r w:rsidR="007B62B5" w:rsidRPr="00C86685">
        <w:rPr>
          <w:rFonts w:ascii="Arial" w:hAnsi="Arial" w:cs="Arial"/>
        </w:rPr>
        <w:t xml:space="preserve"> tendrán</w:t>
      </w:r>
      <w:r w:rsidRPr="00C86685">
        <w:rPr>
          <w:rFonts w:ascii="Arial" w:hAnsi="Arial" w:cs="Arial"/>
        </w:rPr>
        <w:t xml:space="preserve"> acceso a la documentación de los archivos y registros municipales para informarse de actividades y asuntos relativos a competencias municipales, de conformidad con el procedimiento</w:t>
      </w:r>
      <w:r w:rsidR="00EC6078" w:rsidRPr="00C86685">
        <w:rPr>
          <w:rFonts w:ascii="Arial" w:hAnsi="Arial" w:cs="Arial"/>
        </w:rPr>
        <w:t xml:space="preserve"> establecido</w:t>
      </w:r>
      <w:r w:rsidRPr="00C86685">
        <w:rPr>
          <w:rFonts w:ascii="Arial" w:hAnsi="Arial" w:cs="Arial"/>
        </w:rPr>
        <w:t xml:space="preserve"> en el reglamento municipal en materia de acceso a la información</w:t>
      </w:r>
      <w:r w:rsidR="00D24455" w:rsidRPr="00C86685">
        <w:rPr>
          <w:rFonts w:ascii="Arial" w:hAnsi="Arial" w:cs="Arial"/>
        </w:rPr>
        <w:t xml:space="preserve"> y/o sus correspondientes normatividades estatales y federales</w:t>
      </w:r>
      <w:r w:rsidRPr="00C86685">
        <w:rPr>
          <w:rFonts w:ascii="Arial" w:hAnsi="Arial" w:cs="Arial"/>
        </w:rPr>
        <w:t xml:space="preserve">. </w:t>
      </w:r>
    </w:p>
    <w:p w:rsidR="00D13DEC" w:rsidRPr="00C86685" w:rsidRDefault="00D13DEC" w:rsidP="008336CF">
      <w:pPr>
        <w:jc w:val="both"/>
        <w:rPr>
          <w:rFonts w:ascii="Arial" w:hAnsi="Arial" w:cs="Arial"/>
        </w:rPr>
      </w:pPr>
    </w:p>
    <w:p w:rsidR="00D13DEC" w:rsidRPr="00C86685" w:rsidRDefault="00DC6E03" w:rsidP="003F7978">
      <w:pPr>
        <w:jc w:val="center"/>
        <w:rPr>
          <w:rFonts w:ascii="Arial" w:hAnsi="Arial" w:cs="Arial"/>
          <w:b/>
        </w:rPr>
      </w:pPr>
      <w:r w:rsidRPr="00C86685">
        <w:rPr>
          <w:rFonts w:ascii="Arial" w:hAnsi="Arial" w:cs="Arial"/>
          <w:b/>
        </w:rPr>
        <w:t xml:space="preserve">CAPÍTULO </w:t>
      </w:r>
      <w:r w:rsidR="00776D51" w:rsidRPr="00C86685">
        <w:rPr>
          <w:rFonts w:ascii="Arial" w:hAnsi="Arial" w:cs="Arial"/>
          <w:b/>
        </w:rPr>
        <w:t>TERCERO</w:t>
      </w:r>
    </w:p>
    <w:p w:rsidR="00D13DEC" w:rsidRPr="00C86685" w:rsidRDefault="00DC6E03" w:rsidP="003F7978">
      <w:pPr>
        <w:jc w:val="center"/>
        <w:rPr>
          <w:rFonts w:ascii="Arial" w:hAnsi="Arial" w:cs="Arial"/>
          <w:b/>
        </w:rPr>
      </w:pPr>
      <w:r w:rsidRPr="00C86685">
        <w:rPr>
          <w:rFonts w:ascii="Arial" w:hAnsi="Arial" w:cs="Arial"/>
          <w:b/>
        </w:rPr>
        <w:t>DE LA CAPACITACIÓN</w:t>
      </w:r>
    </w:p>
    <w:p w:rsidR="003F7978" w:rsidRPr="00C86685" w:rsidRDefault="00D13DEC" w:rsidP="003F7978">
      <w:pPr>
        <w:jc w:val="both"/>
        <w:rPr>
          <w:rFonts w:ascii="Arial" w:hAnsi="Arial" w:cs="Arial"/>
        </w:rPr>
      </w:pPr>
      <w:r w:rsidRPr="00C86685">
        <w:rPr>
          <w:rFonts w:ascii="Arial" w:hAnsi="Arial" w:cs="Arial"/>
          <w:b/>
        </w:rPr>
        <w:t xml:space="preserve">Artículo </w:t>
      </w:r>
      <w:r w:rsidR="003F48DE" w:rsidRPr="00C86685">
        <w:rPr>
          <w:rFonts w:ascii="Arial" w:hAnsi="Arial" w:cs="Arial"/>
          <w:b/>
        </w:rPr>
        <w:t>1</w:t>
      </w:r>
      <w:r w:rsidR="0043304B" w:rsidRPr="00C86685">
        <w:rPr>
          <w:rFonts w:ascii="Arial" w:hAnsi="Arial" w:cs="Arial"/>
          <w:b/>
        </w:rPr>
        <w:t>9</w:t>
      </w:r>
      <w:r w:rsidRPr="00C86685">
        <w:rPr>
          <w:rFonts w:ascii="Arial" w:hAnsi="Arial" w:cs="Arial"/>
          <w:b/>
        </w:rPr>
        <w:t>.</w:t>
      </w:r>
      <w:r w:rsidR="003F7978" w:rsidRPr="00C86685">
        <w:rPr>
          <w:rFonts w:ascii="Arial" w:hAnsi="Arial" w:cs="Arial"/>
          <w:b/>
        </w:rPr>
        <w:t>-</w:t>
      </w:r>
      <w:r w:rsidRPr="00C86685">
        <w:rPr>
          <w:rFonts w:ascii="Arial" w:hAnsi="Arial" w:cs="Arial"/>
        </w:rPr>
        <w:t xml:space="preserve"> </w:t>
      </w:r>
      <w:r w:rsidR="003F7978" w:rsidRPr="00C86685">
        <w:rPr>
          <w:rFonts w:ascii="Arial" w:hAnsi="Arial" w:cs="Arial"/>
        </w:rPr>
        <w:t xml:space="preserve">Los integrantes de los Organismos de Participación Ciudadana recibirán de forma constante capacitación, para lo cual se establecerán los programas y convenios necesarios con las autoridades electorales, universidades, </w:t>
      </w:r>
      <w:proofErr w:type="spellStart"/>
      <w:r w:rsidR="003F7978" w:rsidRPr="00C86685">
        <w:rPr>
          <w:rFonts w:ascii="Arial" w:hAnsi="Arial" w:cs="Arial"/>
        </w:rPr>
        <w:t>OSCs</w:t>
      </w:r>
      <w:proofErr w:type="spellEnd"/>
      <w:r w:rsidR="003F7978" w:rsidRPr="00C86685">
        <w:rPr>
          <w:rFonts w:ascii="Arial" w:hAnsi="Arial" w:cs="Arial"/>
        </w:rPr>
        <w:t xml:space="preserve"> y demás organizaciones, para que se generen los programas, cursos o seminarios dirigidos a sus integrantes, así como a las entidades gubernamentales, a los miembros de las organizaciones ciudadanas y a la población en general.</w:t>
      </w:r>
    </w:p>
    <w:p w:rsidR="003F7978" w:rsidRPr="00C86685" w:rsidRDefault="003F7978" w:rsidP="003F7978">
      <w:pPr>
        <w:jc w:val="both"/>
        <w:rPr>
          <w:rFonts w:ascii="Arial" w:hAnsi="Arial" w:cs="Arial"/>
        </w:rPr>
      </w:pPr>
      <w:r w:rsidRPr="00C86685">
        <w:rPr>
          <w:rFonts w:ascii="Arial" w:hAnsi="Arial" w:cs="Arial"/>
        </w:rPr>
        <w:t>La capacitación que se imparta abarcará: Cultura de la Paz, Derechos Humanos, Gobernanza, Refundación, mecanismos de participación ciudadana y los pertinentes a la construcción de ciudadanía, así como sobre la responsabilidad patrimonial de las entidades gubernamentales.</w:t>
      </w:r>
    </w:p>
    <w:p w:rsidR="003F7978" w:rsidRPr="00C86685" w:rsidRDefault="003F7978" w:rsidP="003F7978">
      <w:pPr>
        <w:jc w:val="both"/>
        <w:rPr>
          <w:rFonts w:ascii="Arial" w:eastAsia="Times New Roman" w:hAnsi="Arial" w:cs="Arial"/>
        </w:rPr>
      </w:pPr>
      <w:r w:rsidRPr="00C86685">
        <w:rPr>
          <w:rFonts w:ascii="Arial" w:eastAsia="Times New Roman" w:hAnsi="Arial" w:cs="Arial"/>
        </w:rPr>
        <w:t>La Dirección de Participación Ciudadana generará y diseñará contenidos, infografía, material impreso o digital para la difusión de la cultura de la participación ciudadana, el respeto a la Cultura de la Paz, los derechos humanos, la gobernanza, los principios rectores para la toma de las decisiones fundamentales.</w:t>
      </w:r>
    </w:p>
    <w:p w:rsidR="00D13DEC" w:rsidRPr="00C86685" w:rsidRDefault="00D13DEC" w:rsidP="008336CF">
      <w:pPr>
        <w:jc w:val="both"/>
        <w:rPr>
          <w:rFonts w:ascii="Arial" w:hAnsi="Arial" w:cs="Arial"/>
        </w:rPr>
      </w:pPr>
      <w:r w:rsidRPr="00C86685">
        <w:rPr>
          <w:rFonts w:ascii="Arial" w:hAnsi="Arial" w:cs="Arial"/>
          <w:b/>
        </w:rPr>
        <w:t xml:space="preserve">Artículo </w:t>
      </w:r>
      <w:r w:rsidR="00535510" w:rsidRPr="00C86685">
        <w:rPr>
          <w:rFonts w:ascii="Arial" w:hAnsi="Arial" w:cs="Arial"/>
          <w:b/>
        </w:rPr>
        <w:t>20</w:t>
      </w:r>
      <w:r w:rsidRPr="00C86685">
        <w:rPr>
          <w:rFonts w:ascii="Arial" w:hAnsi="Arial" w:cs="Arial"/>
          <w:b/>
        </w:rPr>
        <w:t>.</w:t>
      </w:r>
      <w:r w:rsidR="003F7978" w:rsidRPr="00C86685">
        <w:rPr>
          <w:rFonts w:ascii="Arial" w:hAnsi="Arial" w:cs="Arial"/>
          <w:b/>
        </w:rPr>
        <w:t>-</w:t>
      </w:r>
      <w:r w:rsidRPr="00C86685">
        <w:rPr>
          <w:rFonts w:ascii="Arial" w:hAnsi="Arial" w:cs="Arial"/>
        </w:rPr>
        <w:t xml:space="preserve"> El Ayuntamiento establecerá una partida en el Presupuesto de Egresos del Municipio para el fin establecido en el presente capítulo, para tal efecto la Dirección elaborará el Programa Anual de Fomento a la Participación Ciudadana y la Gobernanza que se regirá por lo establecido en los principios y elementos básicos del presente Reglamento.</w:t>
      </w:r>
    </w:p>
    <w:p w:rsidR="00D13DEC" w:rsidRPr="00C86685" w:rsidRDefault="00245F65" w:rsidP="008336CF">
      <w:pPr>
        <w:jc w:val="both"/>
        <w:rPr>
          <w:rFonts w:ascii="Arial" w:hAnsi="Arial" w:cs="Arial"/>
        </w:rPr>
      </w:pPr>
      <w:r w:rsidRPr="00C86685">
        <w:rPr>
          <w:rFonts w:ascii="Arial" w:hAnsi="Arial" w:cs="Arial"/>
        </w:rPr>
        <w:t>El</w:t>
      </w:r>
      <w:r w:rsidR="00D13DEC" w:rsidRPr="00C86685">
        <w:rPr>
          <w:rFonts w:ascii="Arial" w:hAnsi="Arial" w:cs="Arial"/>
        </w:rPr>
        <w:t xml:space="preserve"> resto de entidades gubernamentales están obligadas a colaborar en la aplicación del Programa a que se refiere el párrafo anterior dentro del ámbito de sus respectivas facultades y atribuciones. </w:t>
      </w:r>
    </w:p>
    <w:p w:rsidR="00411215" w:rsidRPr="00C86685" w:rsidRDefault="00411215" w:rsidP="008336CF">
      <w:pPr>
        <w:jc w:val="both"/>
        <w:rPr>
          <w:rFonts w:ascii="Arial" w:hAnsi="Arial" w:cs="Arial"/>
        </w:rPr>
      </w:pPr>
      <w:r w:rsidRPr="00C86685">
        <w:rPr>
          <w:rFonts w:ascii="Arial" w:hAnsi="Arial" w:cs="Arial"/>
          <w:b/>
        </w:rPr>
        <w:t>Articulo 21.-</w:t>
      </w:r>
      <w:r w:rsidRPr="00C86685">
        <w:rPr>
          <w:rFonts w:ascii="Arial" w:hAnsi="Arial" w:cs="Arial"/>
        </w:rPr>
        <w:t xml:space="preserve"> Los Ciudadanos tendrán acceso a la documentación de los archivos y registros municipales para informarse de actividades y asuntos relativos a competencias municipales, de conformidad con el procedimiento establecido en el Reglamento Municipal en materia de Acceso a la Información y demás normatividad que resulte aplicable. </w:t>
      </w:r>
    </w:p>
    <w:p w:rsidR="007B62B5" w:rsidRPr="00C86685" w:rsidRDefault="007B62B5" w:rsidP="008336CF">
      <w:pPr>
        <w:jc w:val="both"/>
        <w:rPr>
          <w:rFonts w:ascii="Arial" w:hAnsi="Arial" w:cs="Arial"/>
          <w:b/>
        </w:rPr>
      </w:pPr>
    </w:p>
    <w:p w:rsidR="003F48DE" w:rsidRPr="00C86685" w:rsidRDefault="003F48DE" w:rsidP="003F7978">
      <w:pPr>
        <w:jc w:val="center"/>
        <w:rPr>
          <w:rFonts w:ascii="Arial" w:hAnsi="Arial" w:cs="Arial"/>
          <w:b/>
        </w:rPr>
      </w:pPr>
      <w:r w:rsidRPr="00C86685">
        <w:rPr>
          <w:rFonts w:ascii="Arial" w:hAnsi="Arial" w:cs="Arial"/>
          <w:b/>
        </w:rPr>
        <w:t xml:space="preserve">CAPITULO </w:t>
      </w:r>
      <w:r w:rsidR="00776D51" w:rsidRPr="00C86685">
        <w:rPr>
          <w:rFonts w:ascii="Arial" w:hAnsi="Arial" w:cs="Arial"/>
          <w:b/>
        </w:rPr>
        <w:t>CUARTO</w:t>
      </w:r>
    </w:p>
    <w:p w:rsidR="00776D51" w:rsidRPr="00C86685" w:rsidRDefault="00825CD0" w:rsidP="003F7978">
      <w:pPr>
        <w:jc w:val="center"/>
        <w:rPr>
          <w:rFonts w:ascii="Arial" w:hAnsi="Arial" w:cs="Arial"/>
          <w:b/>
        </w:rPr>
      </w:pPr>
      <w:r w:rsidRPr="00C86685">
        <w:rPr>
          <w:rFonts w:ascii="Arial" w:hAnsi="Arial" w:cs="Arial"/>
          <w:b/>
        </w:rPr>
        <w:t>DE LA ORGANIZACIÓN PARA LA PARTI</w:t>
      </w:r>
      <w:r w:rsidR="00776D51" w:rsidRPr="00C86685">
        <w:rPr>
          <w:rFonts w:ascii="Arial" w:hAnsi="Arial" w:cs="Arial"/>
          <w:b/>
        </w:rPr>
        <w:t>CIPACIÓN CIUDADANA</w:t>
      </w:r>
    </w:p>
    <w:p w:rsidR="00052FA2" w:rsidRDefault="00D10BF2" w:rsidP="003F7978">
      <w:pPr>
        <w:jc w:val="center"/>
        <w:rPr>
          <w:rFonts w:ascii="Arial" w:hAnsi="Arial" w:cs="Arial"/>
          <w:b/>
        </w:rPr>
      </w:pPr>
      <w:r w:rsidRPr="00C86685">
        <w:rPr>
          <w:rFonts w:ascii="Arial" w:hAnsi="Arial" w:cs="Arial"/>
          <w:b/>
        </w:rPr>
        <w:lastRenderedPageBreak/>
        <w:t>ORGANISMOS</w:t>
      </w:r>
      <w:r w:rsidR="003C504C" w:rsidRPr="00C86685">
        <w:rPr>
          <w:rFonts w:ascii="Arial" w:hAnsi="Arial" w:cs="Arial"/>
          <w:b/>
        </w:rPr>
        <w:t xml:space="preserve"> </w:t>
      </w:r>
      <w:r w:rsidR="00470FC8" w:rsidRPr="00C86685">
        <w:rPr>
          <w:rFonts w:ascii="Arial" w:hAnsi="Arial" w:cs="Arial"/>
          <w:b/>
        </w:rPr>
        <w:t>DE PARTICIPACIÓN CIUDADANA</w:t>
      </w:r>
    </w:p>
    <w:p w:rsidR="00C86685" w:rsidRPr="00C86685" w:rsidRDefault="00C86685" w:rsidP="003F7978">
      <w:pPr>
        <w:jc w:val="center"/>
        <w:rPr>
          <w:rFonts w:ascii="Arial" w:hAnsi="Arial" w:cs="Arial"/>
          <w:b/>
        </w:rPr>
      </w:pPr>
    </w:p>
    <w:p w:rsidR="00705D7F" w:rsidRPr="00C86685" w:rsidRDefault="00283C3C" w:rsidP="008336CF">
      <w:pPr>
        <w:jc w:val="both"/>
        <w:rPr>
          <w:rFonts w:ascii="Arial" w:hAnsi="Arial" w:cs="Arial"/>
        </w:rPr>
      </w:pPr>
      <w:r w:rsidRPr="00C86685">
        <w:rPr>
          <w:rFonts w:ascii="Arial" w:hAnsi="Arial" w:cs="Arial"/>
          <w:b/>
        </w:rPr>
        <w:t xml:space="preserve">Artículo </w:t>
      </w:r>
      <w:r w:rsidR="002178F6" w:rsidRPr="00C86685">
        <w:rPr>
          <w:rFonts w:ascii="Arial" w:hAnsi="Arial" w:cs="Arial"/>
          <w:b/>
        </w:rPr>
        <w:t>22</w:t>
      </w:r>
      <w:r w:rsidR="00BE3BDC" w:rsidRPr="00C86685">
        <w:rPr>
          <w:rFonts w:ascii="Arial" w:hAnsi="Arial" w:cs="Arial"/>
          <w:b/>
        </w:rPr>
        <w:t>.</w:t>
      </w:r>
      <w:r w:rsidR="003F7978" w:rsidRPr="00C86685">
        <w:rPr>
          <w:rFonts w:ascii="Arial" w:hAnsi="Arial" w:cs="Arial"/>
          <w:b/>
        </w:rPr>
        <w:t>-</w:t>
      </w:r>
      <w:r w:rsidR="00F7353C" w:rsidRPr="00C86685">
        <w:rPr>
          <w:rFonts w:ascii="Arial" w:hAnsi="Arial" w:cs="Arial"/>
        </w:rPr>
        <w:t xml:space="preserve"> Son Organismos para la Participación C</w:t>
      </w:r>
      <w:r w:rsidR="00705D7F" w:rsidRPr="00C86685">
        <w:rPr>
          <w:rFonts w:ascii="Arial" w:hAnsi="Arial" w:cs="Arial"/>
        </w:rPr>
        <w:t>iudadana en el Municipio</w:t>
      </w:r>
      <w:r w:rsidRPr="00C86685">
        <w:rPr>
          <w:rFonts w:ascii="Arial" w:hAnsi="Arial" w:cs="Arial"/>
        </w:rPr>
        <w:t xml:space="preserve"> </w:t>
      </w:r>
      <w:r w:rsidR="007B62B5" w:rsidRPr="00C86685">
        <w:rPr>
          <w:rFonts w:ascii="Arial" w:hAnsi="Arial" w:cs="Arial"/>
        </w:rPr>
        <w:t xml:space="preserve">de </w:t>
      </w:r>
      <w:r w:rsidR="00BE641E" w:rsidRPr="00C86685">
        <w:rPr>
          <w:rFonts w:ascii="Arial" w:hAnsi="Arial" w:cs="Arial"/>
        </w:rPr>
        <w:t xml:space="preserve">Amacueca </w:t>
      </w:r>
    </w:p>
    <w:p w:rsidR="00705D7F" w:rsidRPr="00C86685" w:rsidRDefault="00705D7F" w:rsidP="008336CF">
      <w:pPr>
        <w:jc w:val="both"/>
        <w:rPr>
          <w:rFonts w:ascii="Arial" w:hAnsi="Arial" w:cs="Arial"/>
        </w:rPr>
      </w:pPr>
      <w:r w:rsidRPr="00C86685">
        <w:rPr>
          <w:rFonts w:ascii="Arial" w:hAnsi="Arial" w:cs="Arial"/>
        </w:rPr>
        <w:t>I.- El Consejo Municipal</w:t>
      </w:r>
      <w:r w:rsidR="00283C3C" w:rsidRPr="00C86685">
        <w:rPr>
          <w:rFonts w:ascii="Arial" w:hAnsi="Arial" w:cs="Arial"/>
        </w:rPr>
        <w:t xml:space="preserve"> de Participación Ciudadana</w:t>
      </w:r>
      <w:r w:rsidR="00F7353C" w:rsidRPr="00C86685">
        <w:rPr>
          <w:rFonts w:ascii="Arial" w:hAnsi="Arial" w:cs="Arial"/>
        </w:rPr>
        <w:t>; y</w:t>
      </w:r>
    </w:p>
    <w:p w:rsidR="00705D7F" w:rsidRPr="00C86685" w:rsidRDefault="00283C3C" w:rsidP="008336CF">
      <w:pPr>
        <w:jc w:val="both"/>
        <w:rPr>
          <w:rFonts w:ascii="Arial" w:hAnsi="Arial" w:cs="Arial"/>
        </w:rPr>
      </w:pPr>
      <w:r w:rsidRPr="00C86685">
        <w:rPr>
          <w:rFonts w:ascii="Arial" w:hAnsi="Arial" w:cs="Arial"/>
        </w:rPr>
        <w:t>I</w:t>
      </w:r>
      <w:r w:rsidR="0080169F" w:rsidRPr="00C86685">
        <w:rPr>
          <w:rFonts w:ascii="Arial" w:hAnsi="Arial" w:cs="Arial"/>
        </w:rPr>
        <w:t>I</w:t>
      </w:r>
      <w:r w:rsidR="00705D7F" w:rsidRPr="00C86685">
        <w:rPr>
          <w:rFonts w:ascii="Arial" w:hAnsi="Arial" w:cs="Arial"/>
        </w:rPr>
        <w:t xml:space="preserve">.- Los </w:t>
      </w:r>
      <w:r w:rsidRPr="00C86685">
        <w:rPr>
          <w:rFonts w:ascii="Arial" w:hAnsi="Arial" w:cs="Arial"/>
        </w:rPr>
        <w:t>C</w:t>
      </w:r>
      <w:r w:rsidR="00705D7F" w:rsidRPr="00C86685">
        <w:rPr>
          <w:rFonts w:ascii="Arial" w:hAnsi="Arial" w:cs="Arial"/>
        </w:rPr>
        <w:t xml:space="preserve">onsejos </w:t>
      </w:r>
      <w:r w:rsidR="00470FC8" w:rsidRPr="00C86685">
        <w:rPr>
          <w:rFonts w:ascii="Arial" w:hAnsi="Arial" w:cs="Arial"/>
        </w:rPr>
        <w:t>Sociales</w:t>
      </w:r>
      <w:r w:rsidRPr="00C86685">
        <w:rPr>
          <w:rFonts w:ascii="Arial" w:hAnsi="Arial" w:cs="Arial"/>
        </w:rPr>
        <w:t xml:space="preserve"> de Participación Ciudadana</w:t>
      </w:r>
      <w:r w:rsidR="00F7353C" w:rsidRPr="00C86685">
        <w:rPr>
          <w:rFonts w:ascii="Arial" w:hAnsi="Arial" w:cs="Arial"/>
        </w:rPr>
        <w:t>.</w:t>
      </w:r>
    </w:p>
    <w:p w:rsidR="00A603E8" w:rsidRPr="00C86685" w:rsidRDefault="00A603E8" w:rsidP="008336CF">
      <w:pPr>
        <w:jc w:val="both"/>
        <w:rPr>
          <w:rFonts w:ascii="Arial" w:hAnsi="Arial" w:cs="Arial"/>
        </w:rPr>
      </w:pPr>
      <w:r w:rsidRPr="00C86685">
        <w:rPr>
          <w:rFonts w:ascii="Arial" w:hAnsi="Arial" w:cs="Arial"/>
          <w:b/>
        </w:rPr>
        <w:t xml:space="preserve">Artículo </w:t>
      </w:r>
      <w:r w:rsidR="002178F6" w:rsidRPr="00C86685">
        <w:rPr>
          <w:rFonts w:ascii="Arial" w:hAnsi="Arial" w:cs="Arial"/>
          <w:b/>
        </w:rPr>
        <w:t>23</w:t>
      </w:r>
      <w:r w:rsidR="003F7978" w:rsidRPr="00C86685">
        <w:rPr>
          <w:rFonts w:ascii="Arial" w:hAnsi="Arial" w:cs="Arial"/>
          <w:b/>
        </w:rPr>
        <w:t xml:space="preserve">.- </w:t>
      </w:r>
      <w:r w:rsidR="00470FC8" w:rsidRPr="00C86685">
        <w:rPr>
          <w:rFonts w:ascii="Arial" w:hAnsi="Arial" w:cs="Arial"/>
        </w:rPr>
        <w:t xml:space="preserve">Los </w:t>
      </w:r>
      <w:r w:rsidR="00F7353C" w:rsidRPr="00C86685">
        <w:rPr>
          <w:rFonts w:ascii="Arial" w:hAnsi="Arial" w:cs="Arial"/>
        </w:rPr>
        <w:t>Organismos</w:t>
      </w:r>
      <w:r w:rsidR="00470FC8" w:rsidRPr="00C86685">
        <w:rPr>
          <w:rFonts w:ascii="Arial" w:hAnsi="Arial" w:cs="Arial"/>
        </w:rPr>
        <w:t xml:space="preserve"> de Participación Ciudadana </w:t>
      </w:r>
      <w:r w:rsidR="00F7353C" w:rsidRPr="00C86685">
        <w:rPr>
          <w:rFonts w:ascii="Arial" w:hAnsi="Arial" w:cs="Arial"/>
        </w:rPr>
        <w:t>que</w:t>
      </w:r>
      <w:r w:rsidRPr="00C86685">
        <w:rPr>
          <w:rFonts w:ascii="Arial" w:hAnsi="Arial" w:cs="Arial"/>
        </w:rPr>
        <w:t xml:space="preserve"> son los órganos de representación en </w:t>
      </w:r>
      <w:r w:rsidR="0011241D" w:rsidRPr="00C86685">
        <w:rPr>
          <w:rFonts w:ascii="Arial" w:hAnsi="Arial" w:cs="Arial"/>
        </w:rPr>
        <w:t xml:space="preserve">el Municipio y en </w:t>
      </w:r>
      <w:r w:rsidRPr="00C86685">
        <w:rPr>
          <w:rFonts w:ascii="Arial" w:hAnsi="Arial" w:cs="Arial"/>
        </w:rPr>
        <w:t>cada una de las comunidades</w:t>
      </w:r>
      <w:r w:rsidR="0011241D" w:rsidRPr="00C86685">
        <w:rPr>
          <w:rFonts w:ascii="Arial" w:hAnsi="Arial" w:cs="Arial"/>
        </w:rPr>
        <w:t>,</w:t>
      </w:r>
      <w:r w:rsidRPr="00C86685">
        <w:rPr>
          <w:rFonts w:ascii="Arial" w:hAnsi="Arial" w:cs="Arial"/>
        </w:rPr>
        <w:t xml:space="preserve"> tiene</w:t>
      </w:r>
      <w:r w:rsidR="0011241D" w:rsidRPr="00C86685">
        <w:rPr>
          <w:rFonts w:ascii="Arial" w:hAnsi="Arial" w:cs="Arial"/>
        </w:rPr>
        <w:t>n</w:t>
      </w:r>
      <w:r w:rsidRPr="00C86685">
        <w:rPr>
          <w:rFonts w:ascii="Arial" w:hAnsi="Arial" w:cs="Arial"/>
        </w:rPr>
        <w:t xml:space="preserve"> como objetivo principal el atender los intereses de la comunidad, y demás agrupaciones a que se refiere el artículo anterior de este Reglamento. </w:t>
      </w:r>
    </w:p>
    <w:p w:rsidR="00F475B3" w:rsidRPr="00C86685" w:rsidRDefault="00F475B3" w:rsidP="008336CF">
      <w:pPr>
        <w:jc w:val="both"/>
        <w:rPr>
          <w:rFonts w:ascii="Arial" w:hAnsi="Arial" w:cs="Arial"/>
        </w:rPr>
      </w:pPr>
      <w:r w:rsidRPr="00C86685">
        <w:rPr>
          <w:rFonts w:ascii="Arial" w:hAnsi="Arial" w:cs="Arial"/>
          <w:b/>
        </w:rPr>
        <w:t xml:space="preserve">Artículo </w:t>
      </w:r>
      <w:r w:rsidR="002178F6" w:rsidRPr="00C86685">
        <w:rPr>
          <w:rFonts w:ascii="Arial" w:hAnsi="Arial" w:cs="Arial"/>
          <w:b/>
        </w:rPr>
        <w:t>24</w:t>
      </w:r>
      <w:r w:rsidRPr="00C86685">
        <w:rPr>
          <w:rFonts w:ascii="Arial" w:hAnsi="Arial" w:cs="Arial"/>
          <w:b/>
        </w:rPr>
        <w:t>.</w:t>
      </w:r>
      <w:r w:rsidR="003F7978" w:rsidRPr="00C86685">
        <w:rPr>
          <w:rFonts w:ascii="Arial" w:hAnsi="Arial" w:cs="Arial"/>
          <w:b/>
        </w:rPr>
        <w:t>-</w:t>
      </w:r>
      <w:r w:rsidRPr="00C86685">
        <w:rPr>
          <w:rFonts w:ascii="Arial" w:hAnsi="Arial" w:cs="Arial"/>
        </w:rPr>
        <w:t xml:space="preserve"> Son autoridad</w:t>
      </w:r>
      <w:r w:rsidR="00791C63" w:rsidRPr="00C86685">
        <w:rPr>
          <w:rFonts w:ascii="Arial" w:hAnsi="Arial" w:cs="Arial"/>
        </w:rPr>
        <w:t xml:space="preserve">es validadoras de </w:t>
      </w:r>
      <w:r w:rsidR="00046079" w:rsidRPr="00C86685">
        <w:rPr>
          <w:rFonts w:ascii="Arial" w:hAnsi="Arial" w:cs="Arial"/>
        </w:rPr>
        <w:t>l</w:t>
      </w:r>
      <w:r w:rsidR="00470FC8" w:rsidRPr="00C86685">
        <w:rPr>
          <w:rFonts w:ascii="Arial" w:hAnsi="Arial" w:cs="Arial"/>
        </w:rPr>
        <w:t>os Consejos Sociales de Participación Ciudadana</w:t>
      </w:r>
      <w:r w:rsidRPr="00C86685">
        <w:rPr>
          <w:rFonts w:ascii="Arial" w:hAnsi="Arial" w:cs="Arial"/>
        </w:rPr>
        <w:t xml:space="preserve">: </w:t>
      </w:r>
    </w:p>
    <w:p w:rsidR="00F475B3" w:rsidRPr="00C86685" w:rsidRDefault="00F475B3" w:rsidP="008336CF">
      <w:pPr>
        <w:jc w:val="both"/>
        <w:rPr>
          <w:rFonts w:ascii="Arial" w:hAnsi="Arial" w:cs="Arial"/>
        </w:rPr>
      </w:pPr>
      <w:r w:rsidRPr="00C86685">
        <w:rPr>
          <w:rFonts w:ascii="Arial" w:hAnsi="Arial" w:cs="Arial"/>
        </w:rPr>
        <w:t xml:space="preserve">I. El Presidente Municipal. </w:t>
      </w:r>
    </w:p>
    <w:p w:rsidR="00F475B3" w:rsidRPr="00C86685" w:rsidRDefault="00F475B3" w:rsidP="008336CF">
      <w:pPr>
        <w:jc w:val="both"/>
        <w:rPr>
          <w:rFonts w:ascii="Arial" w:hAnsi="Arial" w:cs="Arial"/>
        </w:rPr>
      </w:pPr>
      <w:r w:rsidRPr="00C86685">
        <w:rPr>
          <w:rFonts w:ascii="Arial" w:hAnsi="Arial" w:cs="Arial"/>
        </w:rPr>
        <w:t xml:space="preserve">II. El Secretario </w:t>
      </w:r>
      <w:r w:rsidR="00046079" w:rsidRPr="00C86685">
        <w:rPr>
          <w:rFonts w:ascii="Arial" w:hAnsi="Arial" w:cs="Arial"/>
        </w:rPr>
        <w:t xml:space="preserve">General </w:t>
      </w:r>
      <w:r w:rsidRPr="00C86685">
        <w:rPr>
          <w:rFonts w:ascii="Arial" w:hAnsi="Arial" w:cs="Arial"/>
        </w:rPr>
        <w:t xml:space="preserve">del Ayuntamiento. </w:t>
      </w:r>
    </w:p>
    <w:p w:rsidR="00F475B3" w:rsidRPr="00C86685" w:rsidRDefault="00F475B3" w:rsidP="008336CF">
      <w:pPr>
        <w:jc w:val="both"/>
        <w:rPr>
          <w:rFonts w:ascii="Arial" w:hAnsi="Arial" w:cs="Arial"/>
        </w:rPr>
      </w:pPr>
      <w:r w:rsidRPr="00C86685">
        <w:rPr>
          <w:rFonts w:ascii="Arial" w:hAnsi="Arial" w:cs="Arial"/>
        </w:rPr>
        <w:t xml:space="preserve">III. Los Delegados Municipales. </w:t>
      </w:r>
    </w:p>
    <w:p w:rsidR="00F475B3" w:rsidRPr="00C86685" w:rsidRDefault="00F475B3" w:rsidP="008336CF">
      <w:pPr>
        <w:jc w:val="both"/>
        <w:rPr>
          <w:rFonts w:ascii="Arial" w:hAnsi="Arial" w:cs="Arial"/>
        </w:rPr>
      </w:pPr>
      <w:r w:rsidRPr="00C86685">
        <w:rPr>
          <w:rFonts w:ascii="Arial" w:hAnsi="Arial" w:cs="Arial"/>
        </w:rPr>
        <w:t xml:space="preserve">IV. Los Agentes Municipales. </w:t>
      </w:r>
    </w:p>
    <w:p w:rsidR="00F475B3" w:rsidRPr="00C86685" w:rsidRDefault="00F475B3" w:rsidP="008336CF">
      <w:pPr>
        <w:jc w:val="both"/>
        <w:rPr>
          <w:rFonts w:ascii="Arial" w:hAnsi="Arial" w:cs="Arial"/>
        </w:rPr>
      </w:pPr>
      <w:r w:rsidRPr="00C86685">
        <w:rPr>
          <w:rFonts w:ascii="Arial" w:hAnsi="Arial" w:cs="Arial"/>
        </w:rPr>
        <w:t xml:space="preserve">V. El Regidor de la Comisión correspondiente. </w:t>
      </w:r>
    </w:p>
    <w:p w:rsidR="00F475B3" w:rsidRPr="00C86685" w:rsidRDefault="00F475B3" w:rsidP="008336CF">
      <w:pPr>
        <w:jc w:val="both"/>
        <w:rPr>
          <w:rFonts w:ascii="Arial" w:hAnsi="Arial" w:cs="Arial"/>
        </w:rPr>
      </w:pPr>
      <w:r w:rsidRPr="00C86685">
        <w:rPr>
          <w:rFonts w:ascii="Arial" w:hAnsi="Arial" w:cs="Arial"/>
        </w:rPr>
        <w:t xml:space="preserve">VI. </w:t>
      </w:r>
      <w:r w:rsidR="00C81C3F" w:rsidRPr="00C86685">
        <w:rPr>
          <w:rFonts w:ascii="Arial" w:hAnsi="Arial" w:cs="Arial"/>
        </w:rPr>
        <w:t xml:space="preserve">La Dependencia </w:t>
      </w:r>
      <w:r w:rsidRPr="00C86685">
        <w:rPr>
          <w:rFonts w:ascii="Arial" w:hAnsi="Arial" w:cs="Arial"/>
        </w:rPr>
        <w:t xml:space="preserve">Municipal que el Presidente </w:t>
      </w:r>
      <w:r w:rsidR="00C86685" w:rsidRPr="00C86685">
        <w:rPr>
          <w:rFonts w:ascii="Arial" w:hAnsi="Arial" w:cs="Arial"/>
        </w:rPr>
        <w:t>designé</w:t>
      </w:r>
      <w:r w:rsidR="00C81C3F" w:rsidRPr="00C86685">
        <w:rPr>
          <w:rFonts w:ascii="Arial" w:hAnsi="Arial" w:cs="Arial"/>
        </w:rPr>
        <w:t xml:space="preserve"> encargada de la promoción y conducción de la Participación Ciudadana</w:t>
      </w:r>
      <w:r w:rsidRPr="00C86685">
        <w:rPr>
          <w:rFonts w:ascii="Arial" w:hAnsi="Arial" w:cs="Arial"/>
        </w:rPr>
        <w:t xml:space="preserve">. </w:t>
      </w:r>
    </w:p>
    <w:p w:rsidR="00F475B3" w:rsidRPr="00C86685" w:rsidRDefault="00F475B3" w:rsidP="008336CF">
      <w:pPr>
        <w:jc w:val="both"/>
        <w:rPr>
          <w:rFonts w:ascii="Arial" w:hAnsi="Arial" w:cs="Arial"/>
        </w:rPr>
      </w:pPr>
      <w:r w:rsidRPr="00C86685">
        <w:rPr>
          <w:rFonts w:ascii="Arial" w:hAnsi="Arial" w:cs="Arial"/>
          <w:b/>
        </w:rPr>
        <w:t>Artíc</w:t>
      </w:r>
      <w:r w:rsidR="00791C63" w:rsidRPr="00C86685">
        <w:rPr>
          <w:rFonts w:ascii="Arial" w:hAnsi="Arial" w:cs="Arial"/>
          <w:b/>
        </w:rPr>
        <w:t xml:space="preserve">ulo </w:t>
      </w:r>
      <w:r w:rsidR="0043304B" w:rsidRPr="00C86685">
        <w:rPr>
          <w:rFonts w:ascii="Arial" w:hAnsi="Arial" w:cs="Arial"/>
          <w:b/>
        </w:rPr>
        <w:t>25</w:t>
      </w:r>
      <w:r w:rsidR="00791C63" w:rsidRPr="00C86685">
        <w:rPr>
          <w:rFonts w:ascii="Arial" w:hAnsi="Arial" w:cs="Arial"/>
          <w:b/>
        </w:rPr>
        <w:t>.</w:t>
      </w:r>
      <w:r w:rsidR="003F7978" w:rsidRPr="00C86685">
        <w:rPr>
          <w:rFonts w:ascii="Arial" w:hAnsi="Arial" w:cs="Arial"/>
          <w:b/>
        </w:rPr>
        <w:t>-</w:t>
      </w:r>
      <w:r w:rsidR="003F7978" w:rsidRPr="00C86685">
        <w:rPr>
          <w:rFonts w:ascii="Arial" w:hAnsi="Arial" w:cs="Arial"/>
        </w:rPr>
        <w:t xml:space="preserve"> </w:t>
      </w:r>
      <w:r w:rsidR="00791C63" w:rsidRPr="00C86685">
        <w:rPr>
          <w:rFonts w:ascii="Arial" w:hAnsi="Arial" w:cs="Arial"/>
        </w:rPr>
        <w:t xml:space="preserve">Los </w:t>
      </w:r>
      <w:r w:rsidR="00F7353C" w:rsidRPr="00C86685">
        <w:rPr>
          <w:rFonts w:ascii="Arial" w:hAnsi="Arial" w:cs="Arial"/>
        </w:rPr>
        <w:t>Organismos</w:t>
      </w:r>
      <w:r w:rsidR="00C34CF9" w:rsidRPr="00C86685">
        <w:rPr>
          <w:rFonts w:ascii="Arial" w:hAnsi="Arial" w:cs="Arial"/>
        </w:rPr>
        <w:t xml:space="preserve"> </w:t>
      </w:r>
      <w:r w:rsidRPr="00C86685">
        <w:rPr>
          <w:rFonts w:ascii="Arial" w:hAnsi="Arial" w:cs="Arial"/>
        </w:rPr>
        <w:t>de Participación Ciudadana, se establecen con el objeto de representar organizadamente a sus comunidades ante la autoridad municipal, con las atribuciones y obligaciones consignadas en este Reglamento.</w:t>
      </w:r>
    </w:p>
    <w:p w:rsidR="00973BD3" w:rsidRPr="00C86685" w:rsidRDefault="00F475B3" w:rsidP="008336CF">
      <w:pPr>
        <w:jc w:val="both"/>
        <w:rPr>
          <w:rFonts w:ascii="Arial" w:hAnsi="Arial" w:cs="Arial"/>
        </w:rPr>
      </w:pPr>
      <w:r w:rsidRPr="00C86685">
        <w:rPr>
          <w:rFonts w:ascii="Arial" w:hAnsi="Arial" w:cs="Arial"/>
          <w:b/>
        </w:rPr>
        <w:t xml:space="preserve">Artículo </w:t>
      </w:r>
      <w:r w:rsidR="0043304B" w:rsidRPr="00C86685">
        <w:rPr>
          <w:rFonts w:ascii="Arial" w:hAnsi="Arial" w:cs="Arial"/>
          <w:b/>
        </w:rPr>
        <w:t>26</w:t>
      </w:r>
      <w:r w:rsidRPr="00C86685">
        <w:rPr>
          <w:rFonts w:ascii="Arial" w:hAnsi="Arial" w:cs="Arial"/>
          <w:b/>
        </w:rPr>
        <w:t>.</w:t>
      </w:r>
      <w:r w:rsidR="003F7978" w:rsidRPr="00C86685">
        <w:rPr>
          <w:rFonts w:ascii="Arial" w:hAnsi="Arial" w:cs="Arial"/>
          <w:b/>
        </w:rPr>
        <w:t>-</w:t>
      </w:r>
      <w:r w:rsidRPr="00C86685">
        <w:rPr>
          <w:rFonts w:ascii="Arial" w:hAnsi="Arial" w:cs="Arial"/>
        </w:rPr>
        <w:t xml:space="preserve"> Para la gestión, promoción y ejecución de los planes y programas municipales en las diversas materias el H. Ayuntamiento podrá auxiliarse de </w:t>
      </w:r>
      <w:r w:rsidR="00470FC8" w:rsidRPr="00C86685">
        <w:rPr>
          <w:rFonts w:ascii="Arial" w:hAnsi="Arial" w:cs="Arial"/>
        </w:rPr>
        <w:t>Los Consejos Sociales de Participación Ciudadana</w:t>
      </w:r>
      <w:r w:rsidRPr="00C86685">
        <w:rPr>
          <w:rFonts w:ascii="Arial" w:hAnsi="Arial" w:cs="Arial"/>
        </w:rPr>
        <w:t xml:space="preserve">, en los términos que señale el H. Ayuntamiento. </w:t>
      </w:r>
    </w:p>
    <w:p w:rsidR="00FD4D2A" w:rsidRPr="00C86685" w:rsidRDefault="00F475B3" w:rsidP="008336CF">
      <w:pPr>
        <w:jc w:val="both"/>
        <w:rPr>
          <w:rFonts w:ascii="Arial" w:eastAsia="Times New Roman" w:hAnsi="Arial" w:cs="Arial"/>
        </w:rPr>
      </w:pPr>
      <w:r w:rsidRPr="00C86685">
        <w:rPr>
          <w:rFonts w:ascii="Arial" w:hAnsi="Arial" w:cs="Arial"/>
          <w:b/>
        </w:rPr>
        <w:t xml:space="preserve">Artículo </w:t>
      </w:r>
      <w:r w:rsidR="0043304B" w:rsidRPr="00C86685">
        <w:rPr>
          <w:rFonts w:ascii="Arial" w:hAnsi="Arial" w:cs="Arial"/>
          <w:b/>
        </w:rPr>
        <w:t>27</w:t>
      </w:r>
      <w:r w:rsidR="003F7978" w:rsidRPr="00C86685">
        <w:rPr>
          <w:rFonts w:ascii="Arial" w:hAnsi="Arial" w:cs="Arial"/>
          <w:b/>
        </w:rPr>
        <w:t>.-</w:t>
      </w:r>
      <w:r w:rsidR="003F7978" w:rsidRPr="00C86685">
        <w:rPr>
          <w:rFonts w:ascii="Arial" w:hAnsi="Arial" w:cs="Arial"/>
        </w:rPr>
        <w:t xml:space="preserve"> </w:t>
      </w:r>
      <w:r w:rsidR="003F7978" w:rsidRPr="00C86685">
        <w:rPr>
          <w:rFonts w:ascii="Arial" w:eastAsia="Times New Roman" w:hAnsi="Arial" w:cs="Arial"/>
        </w:rPr>
        <w:t>El Ayuntamiento, a través del Presidente Municipal, convocará a la ciudadanía del municipio para la constitución del Consejo Municipal de Participación Ciudadana y Popular para la Gobernanza y los Consejos Sociales de Participación Ciudadana. El Presidente Municipal podrá instruir a la Dirección de Participación Ciudadana para que lleve a cabo la emisión de la convocatoria correspondiente.</w:t>
      </w:r>
    </w:p>
    <w:p w:rsidR="00DC6E03" w:rsidRPr="00C86685" w:rsidRDefault="00791C63" w:rsidP="008336CF">
      <w:pPr>
        <w:jc w:val="both"/>
        <w:rPr>
          <w:rFonts w:ascii="Arial" w:hAnsi="Arial" w:cs="Arial"/>
        </w:rPr>
      </w:pPr>
      <w:r w:rsidRPr="00C86685">
        <w:rPr>
          <w:rFonts w:ascii="Arial" w:hAnsi="Arial" w:cs="Arial"/>
          <w:b/>
        </w:rPr>
        <w:t xml:space="preserve">Artículo </w:t>
      </w:r>
      <w:r w:rsidR="00BE3BDC" w:rsidRPr="00C86685">
        <w:rPr>
          <w:rFonts w:ascii="Arial" w:hAnsi="Arial" w:cs="Arial"/>
          <w:b/>
        </w:rPr>
        <w:t>2</w:t>
      </w:r>
      <w:r w:rsidR="0043304B" w:rsidRPr="00C86685">
        <w:rPr>
          <w:rFonts w:ascii="Arial" w:hAnsi="Arial" w:cs="Arial"/>
          <w:b/>
        </w:rPr>
        <w:t>8</w:t>
      </w:r>
      <w:r w:rsidRPr="00C86685">
        <w:rPr>
          <w:rFonts w:ascii="Arial" w:hAnsi="Arial" w:cs="Arial"/>
          <w:b/>
        </w:rPr>
        <w:t>.</w:t>
      </w:r>
      <w:r w:rsidR="003F7978" w:rsidRPr="00C86685">
        <w:rPr>
          <w:rFonts w:ascii="Arial" w:hAnsi="Arial" w:cs="Arial"/>
          <w:b/>
        </w:rPr>
        <w:t>-</w:t>
      </w:r>
      <w:r w:rsidRPr="00C86685">
        <w:rPr>
          <w:rFonts w:ascii="Arial" w:hAnsi="Arial" w:cs="Arial"/>
        </w:rPr>
        <w:t xml:space="preserve"> </w:t>
      </w:r>
      <w:r w:rsidR="003F0EE8" w:rsidRPr="00C86685">
        <w:rPr>
          <w:rFonts w:ascii="Arial" w:hAnsi="Arial" w:cs="Arial"/>
        </w:rPr>
        <w:t xml:space="preserve">Los </w:t>
      </w:r>
      <w:r w:rsidR="003F7978" w:rsidRPr="00C86685">
        <w:rPr>
          <w:rFonts w:ascii="Arial" w:hAnsi="Arial" w:cs="Arial"/>
        </w:rPr>
        <w:t>Consejos de</w:t>
      </w:r>
      <w:r w:rsidR="00470FC8" w:rsidRPr="00C86685">
        <w:rPr>
          <w:rFonts w:ascii="Arial" w:hAnsi="Arial" w:cs="Arial"/>
        </w:rPr>
        <w:t xml:space="preserve"> Participación </w:t>
      </w:r>
      <w:r w:rsidR="003C504C" w:rsidRPr="00C86685">
        <w:rPr>
          <w:rFonts w:ascii="Arial" w:hAnsi="Arial" w:cs="Arial"/>
        </w:rPr>
        <w:t>Ciudadana,</w:t>
      </w:r>
      <w:r w:rsidR="00F475B3" w:rsidRPr="00C86685">
        <w:rPr>
          <w:rFonts w:ascii="Arial" w:hAnsi="Arial" w:cs="Arial"/>
        </w:rPr>
        <w:t xml:space="preserve"> se integrarán sólo por habitantes del Municipio</w:t>
      </w:r>
      <w:r w:rsidR="003F7978" w:rsidRPr="00C86685">
        <w:rPr>
          <w:rFonts w:ascii="Arial" w:hAnsi="Arial" w:cs="Arial"/>
        </w:rPr>
        <w:t>.</w:t>
      </w:r>
    </w:p>
    <w:p w:rsidR="00B91C5C" w:rsidRPr="00C86685" w:rsidRDefault="00B91C5C" w:rsidP="00B91C5C">
      <w:pPr>
        <w:jc w:val="both"/>
        <w:rPr>
          <w:rFonts w:ascii="Arial" w:hAnsi="Arial" w:cs="Arial"/>
        </w:rPr>
      </w:pPr>
      <w:r w:rsidRPr="00C86685">
        <w:rPr>
          <w:rFonts w:ascii="Arial" w:hAnsi="Arial" w:cs="Arial"/>
        </w:rPr>
        <w:t xml:space="preserve">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w:t>
      </w:r>
      <w:r w:rsidRPr="00C86685">
        <w:rPr>
          <w:rFonts w:ascii="Arial" w:hAnsi="Arial" w:cs="Arial"/>
        </w:rPr>
        <w:lastRenderedPageBreak/>
        <w:t>necesidades e inquietudes, a través de los mecanismos y organizaciones previstos en el presente Reglamento;</w:t>
      </w:r>
    </w:p>
    <w:p w:rsidR="00D85F7E" w:rsidRPr="00C86685" w:rsidRDefault="00D85F7E" w:rsidP="008336CF">
      <w:pPr>
        <w:jc w:val="both"/>
        <w:rPr>
          <w:rFonts w:ascii="Arial" w:hAnsi="Arial" w:cs="Arial"/>
        </w:rPr>
      </w:pPr>
      <w:r w:rsidRPr="00C86685">
        <w:rPr>
          <w:rFonts w:ascii="Arial" w:hAnsi="Arial" w:cs="Arial"/>
          <w:b/>
        </w:rPr>
        <w:t xml:space="preserve">Artículo </w:t>
      </w:r>
      <w:r w:rsidR="003F7978" w:rsidRPr="00C86685">
        <w:rPr>
          <w:rFonts w:ascii="Arial" w:hAnsi="Arial" w:cs="Arial"/>
          <w:b/>
        </w:rPr>
        <w:t>29</w:t>
      </w:r>
      <w:r w:rsidRPr="00C86685">
        <w:rPr>
          <w:rFonts w:ascii="Arial" w:hAnsi="Arial" w:cs="Arial"/>
          <w:b/>
        </w:rPr>
        <w:t>.-</w:t>
      </w:r>
      <w:r w:rsidRPr="00C86685">
        <w:rPr>
          <w:rFonts w:ascii="Arial" w:hAnsi="Arial" w:cs="Arial"/>
        </w:rPr>
        <w:t xml:space="preserve"> Los integrantes de los </w:t>
      </w:r>
      <w:r w:rsidR="00C34CF9" w:rsidRPr="00C86685">
        <w:rPr>
          <w:rFonts w:ascii="Arial" w:hAnsi="Arial" w:cs="Arial"/>
        </w:rPr>
        <w:t xml:space="preserve">Consejos </w:t>
      </w:r>
      <w:r w:rsidR="00F22861" w:rsidRPr="00C86685">
        <w:rPr>
          <w:rFonts w:ascii="Arial" w:hAnsi="Arial" w:cs="Arial"/>
        </w:rPr>
        <w:t xml:space="preserve">de Participación </w:t>
      </w:r>
      <w:r w:rsidR="00E80B5C" w:rsidRPr="00C86685">
        <w:rPr>
          <w:rFonts w:ascii="Arial" w:hAnsi="Arial" w:cs="Arial"/>
        </w:rPr>
        <w:t>Ciudadana durarán</w:t>
      </w:r>
      <w:r w:rsidRPr="00C86685">
        <w:rPr>
          <w:rFonts w:ascii="Arial" w:hAnsi="Arial" w:cs="Arial"/>
        </w:rPr>
        <w:t xml:space="preserve"> en el cargo tres años a partir de la fecha de su designación y toma de protesta.</w:t>
      </w:r>
    </w:p>
    <w:p w:rsidR="00411215" w:rsidRPr="00C86685" w:rsidRDefault="00D85F7E" w:rsidP="008336CF">
      <w:pPr>
        <w:jc w:val="both"/>
        <w:rPr>
          <w:rFonts w:ascii="Arial" w:hAnsi="Arial" w:cs="Arial"/>
        </w:rPr>
      </w:pPr>
      <w:r w:rsidRPr="00C86685">
        <w:rPr>
          <w:rFonts w:ascii="Arial" w:hAnsi="Arial" w:cs="Arial"/>
        </w:rPr>
        <w:t>Por cada integrante propietario se designará un suplente, quienes entrarán en funciones por la simple ausencia de su titular y tomarán protesta en el momento en que asuman sus funciones.</w:t>
      </w:r>
    </w:p>
    <w:p w:rsidR="00DB7D7B" w:rsidRPr="00C86685" w:rsidRDefault="00DB7D7B" w:rsidP="008336CF">
      <w:pPr>
        <w:jc w:val="both"/>
        <w:rPr>
          <w:rFonts w:ascii="Arial" w:hAnsi="Arial" w:cs="Arial"/>
        </w:rPr>
      </w:pPr>
      <w:r w:rsidRPr="00C86685">
        <w:rPr>
          <w:rFonts w:ascii="Arial" w:hAnsi="Arial" w:cs="Arial"/>
          <w:b/>
        </w:rPr>
        <w:t xml:space="preserve">Articulo 30.- </w:t>
      </w:r>
      <w:r w:rsidRPr="00C86685">
        <w:rPr>
          <w:rFonts w:ascii="Arial" w:hAnsi="Arial" w:cs="Arial"/>
        </w:rPr>
        <w:t>Para la gestión, promoción y ejecución de los planes y programas municipales en las diversas materias las dependencias de la administración pública municipal podrán auxiliarse de los Consejos Sociales de Participación Ciudadana, en los términos que señale la normatividad aplicable.</w:t>
      </w:r>
    </w:p>
    <w:p w:rsidR="00C34CF9" w:rsidRPr="00C86685" w:rsidRDefault="00C34CF9" w:rsidP="00BE3BDC">
      <w:pPr>
        <w:jc w:val="both"/>
        <w:rPr>
          <w:rFonts w:ascii="Arial" w:hAnsi="Arial" w:cs="Arial"/>
          <w:b/>
        </w:rPr>
      </w:pPr>
    </w:p>
    <w:p w:rsidR="00D10BF2" w:rsidRDefault="00E56F4F" w:rsidP="003F7978">
      <w:pPr>
        <w:jc w:val="center"/>
        <w:rPr>
          <w:rFonts w:ascii="Arial" w:hAnsi="Arial" w:cs="Arial"/>
          <w:b/>
        </w:rPr>
      </w:pPr>
      <w:r w:rsidRPr="00C86685">
        <w:rPr>
          <w:rFonts w:ascii="Arial" w:hAnsi="Arial" w:cs="Arial"/>
          <w:b/>
        </w:rPr>
        <w:t>CONSEJO MUNICIPAL DE PARTICIPACIÓN CIUDADANA</w:t>
      </w:r>
    </w:p>
    <w:p w:rsidR="00C86685" w:rsidRPr="00C86685" w:rsidRDefault="00C86685" w:rsidP="003F7978">
      <w:pPr>
        <w:jc w:val="center"/>
        <w:rPr>
          <w:rFonts w:ascii="Arial" w:hAnsi="Arial" w:cs="Arial"/>
          <w:b/>
        </w:rPr>
      </w:pPr>
    </w:p>
    <w:p w:rsidR="00411215" w:rsidRPr="00C86685" w:rsidRDefault="00DB7D7B" w:rsidP="00DB7D7B">
      <w:pPr>
        <w:jc w:val="both"/>
        <w:rPr>
          <w:rFonts w:ascii="Arial" w:hAnsi="Arial" w:cs="Arial"/>
        </w:rPr>
      </w:pPr>
      <w:r w:rsidRPr="00C86685">
        <w:rPr>
          <w:rFonts w:ascii="Arial" w:hAnsi="Arial" w:cs="Arial"/>
          <w:b/>
        </w:rPr>
        <w:t xml:space="preserve">Articulo 31.- </w:t>
      </w:r>
      <w:r w:rsidRPr="00C86685">
        <w:rPr>
          <w:rFonts w:ascii="Arial" w:hAnsi="Arial" w:cs="Arial"/>
        </w:rPr>
        <w:t>El Ayuntamiento a través</w:t>
      </w:r>
      <w:r w:rsidR="00411215" w:rsidRPr="00C86685">
        <w:rPr>
          <w:rFonts w:ascii="Arial" w:hAnsi="Arial" w:cs="Arial"/>
        </w:rPr>
        <w:t xml:space="preserve"> del Presidente Municipal convocara a la ciudadanía </w:t>
      </w:r>
      <w:r w:rsidRPr="00C86685">
        <w:rPr>
          <w:rFonts w:ascii="Arial" w:hAnsi="Arial" w:cs="Arial"/>
        </w:rPr>
        <w:t>del Municipio para la Constitución del Consejo Municipal de Participación Ciudadana y Popular para la Gobernanza y los Consejos Sociales de Participación Ciudadana.</w:t>
      </w:r>
    </w:p>
    <w:p w:rsidR="00D10BF2" w:rsidRPr="00C86685" w:rsidRDefault="00D10BF2" w:rsidP="008336CF">
      <w:pPr>
        <w:jc w:val="both"/>
        <w:rPr>
          <w:rFonts w:ascii="Arial" w:hAnsi="Arial" w:cs="Arial"/>
        </w:rPr>
      </w:pPr>
      <w:r w:rsidRPr="00C86685">
        <w:rPr>
          <w:rFonts w:ascii="Arial" w:hAnsi="Arial" w:cs="Arial"/>
          <w:b/>
        </w:rPr>
        <w:t xml:space="preserve">Artículo </w:t>
      </w:r>
      <w:r w:rsidR="0043304B" w:rsidRPr="00C86685">
        <w:rPr>
          <w:rFonts w:ascii="Arial" w:hAnsi="Arial" w:cs="Arial"/>
          <w:b/>
        </w:rPr>
        <w:t>32</w:t>
      </w:r>
      <w:r w:rsidR="00C34CF9" w:rsidRPr="00C86685">
        <w:rPr>
          <w:rFonts w:ascii="Arial" w:hAnsi="Arial" w:cs="Arial"/>
          <w:b/>
        </w:rPr>
        <w:t>.</w:t>
      </w:r>
      <w:r w:rsidRPr="00C86685">
        <w:rPr>
          <w:rFonts w:ascii="Arial" w:hAnsi="Arial" w:cs="Arial"/>
        </w:rPr>
        <w:t xml:space="preserve"> El Consejo Municipal es el órgano garante de la participación ciudadana en el Municipio, con funciones de gestión y representación </w:t>
      </w:r>
      <w:r w:rsidR="002B41A1" w:rsidRPr="00C86685">
        <w:rPr>
          <w:rFonts w:ascii="Arial" w:hAnsi="Arial" w:cs="Arial"/>
        </w:rPr>
        <w:t>ciudadana</w:t>
      </w:r>
      <w:r w:rsidRPr="00C86685">
        <w:rPr>
          <w:rFonts w:ascii="Arial" w:hAnsi="Arial" w:cs="Arial"/>
        </w:rPr>
        <w:t xml:space="preserve">, </w:t>
      </w:r>
      <w:r w:rsidR="00863FAD" w:rsidRPr="00C86685">
        <w:rPr>
          <w:rFonts w:ascii="Arial" w:hAnsi="Arial" w:cs="Arial"/>
        </w:rPr>
        <w:t>colaborando con el</w:t>
      </w:r>
      <w:r w:rsidRPr="00C86685">
        <w:rPr>
          <w:rFonts w:ascii="Arial" w:hAnsi="Arial" w:cs="Arial"/>
        </w:rPr>
        <w:t xml:space="preserve"> Ayuntamiento en la transformación de la relación entre las entidades gubernamentales y los </w:t>
      </w:r>
      <w:r w:rsidR="00E80B5C" w:rsidRPr="00C86685">
        <w:rPr>
          <w:rFonts w:ascii="Arial" w:hAnsi="Arial" w:cs="Arial"/>
        </w:rPr>
        <w:t>ciudadano</w:t>
      </w:r>
      <w:r w:rsidRPr="00C86685">
        <w:rPr>
          <w:rFonts w:ascii="Arial" w:hAnsi="Arial" w:cs="Arial"/>
        </w:rPr>
        <w:t xml:space="preserve">s, cuyas determinaciones </w:t>
      </w:r>
      <w:r w:rsidRPr="00C86685">
        <w:rPr>
          <w:rFonts w:ascii="Arial" w:hAnsi="Arial" w:cs="Arial"/>
          <w:b/>
        </w:rPr>
        <w:t>serán vinculatorias</w:t>
      </w:r>
      <w:r w:rsidRPr="00C86685">
        <w:rPr>
          <w:rFonts w:ascii="Arial" w:hAnsi="Arial" w:cs="Arial"/>
        </w:rPr>
        <w:t xml:space="preserve"> en los casos y términos que establece el presente Reglamento. </w:t>
      </w:r>
    </w:p>
    <w:p w:rsidR="00D10BF2" w:rsidRPr="00C86685" w:rsidRDefault="00C34CF9" w:rsidP="008336CF">
      <w:pPr>
        <w:jc w:val="both"/>
        <w:rPr>
          <w:rFonts w:ascii="Arial" w:hAnsi="Arial" w:cs="Arial"/>
        </w:rPr>
      </w:pPr>
      <w:r w:rsidRPr="00C86685">
        <w:rPr>
          <w:rFonts w:ascii="Arial" w:hAnsi="Arial" w:cs="Arial"/>
          <w:b/>
        </w:rPr>
        <w:t xml:space="preserve">Artículo </w:t>
      </w:r>
      <w:r w:rsidR="0043304B" w:rsidRPr="00C86685">
        <w:rPr>
          <w:rFonts w:ascii="Arial" w:hAnsi="Arial" w:cs="Arial"/>
          <w:b/>
        </w:rPr>
        <w:t>33</w:t>
      </w:r>
      <w:r w:rsidRPr="00C86685">
        <w:rPr>
          <w:rFonts w:ascii="Arial" w:hAnsi="Arial" w:cs="Arial"/>
          <w:b/>
        </w:rPr>
        <w:t>.</w:t>
      </w:r>
      <w:r w:rsidR="00DB7D7B" w:rsidRPr="00C86685">
        <w:rPr>
          <w:rFonts w:ascii="Arial" w:hAnsi="Arial" w:cs="Arial"/>
        </w:rPr>
        <w:t xml:space="preserve">- </w:t>
      </w:r>
      <w:r w:rsidR="00D10BF2" w:rsidRPr="00C86685">
        <w:rPr>
          <w:rFonts w:ascii="Arial" w:hAnsi="Arial" w:cs="Arial"/>
        </w:rPr>
        <w:t xml:space="preserve">El Consejo Municipal estará conformado por </w:t>
      </w:r>
      <w:r w:rsidRPr="00C86685">
        <w:rPr>
          <w:rFonts w:ascii="Arial" w:hAnsi="Arial" w:cs="Arial"/>
        </w:rPr>
        <w:t>un número impar de</w:t>
      </w:r>
      <w:r w:rsidR="00D10BF2" w:rsidRPr="00C86685">
        <w:rPr>
          <w:rFonts w:ascii="Arial" w:hAnsi="Arial" w:cs="Arial"/>
        </w:rPr>
        <w:t xml:space="preserve"> </w:t>
      </w:r>
      <w:r w:rsidR="00B052CC" w:rsidRPr="00C86685">
        <w:rPr>
          <w:rFonts w:ascii="Arial" w:hAnsi="Arial" w:cs="Arial"/>
        </w:rPr>
        <w:t>ciudadano</w:t>
      </w:r>
      <w:r w:rsidR="00D10BF2" w:rsidRPr="00C86685">
        <w:rPr>
          <w:rFonts w:ascii="Arial" w:hAnsi="Arial" w:cs="Arial"/>
        </w:rPr>
        <w:t xml:space="preserve">s electos siguiendo el procedimiento para la integración de los organismos sociales, </w:t>
      </w:r>
      <w:r w:rsidR="004F67D2" w:rsidRPr="00C86685">
        <w:rPr>
          <w:rFonts w:ascii="Arial" w:hAnsi="Arial" w:cs="Arial"/>
        </w:rPr>
        <w:t>además contará con un Secretario Técnico</w:t>
      </w:r>
      <w:r w:rsidR="00D10BF2" w:rsidRPr="00C86685">
        <w:rPr>
          <w:rFonts w:ascii="Arial" w:hAnsi="Arial" w:cs="Arial"/>
        </w:rPr>
        <w:t>, que será el titular de la Dirección quien tendrá ún</w:t>
      </w:r>
      <w:r w:rsidR="004F67D2" w:rsidRPr="00C86685">
        <w:rPr>
          <w:rFonts w:ascii="Arial" w:hAnsi="Arial" w:cs="Arial"/>
        </w:rPr>
        <w:t xml:space="preserve">icamente derecho a voz y no </w:t>
      </w:r>
      <w:r w:rsidR="00E80B5C" w:rsidRPr="00C86685">
        <w:rPr>
          <w:rFonts w:ascii="Arial" w:hAnsi="Arial" w:cs="Arial"/>
        </w:rPr>
        <w:t>a voto</w:t>
      </w:r>
      <w:r w:rsidR="00D10BF2" w:rsidRPr="00C86685">
        <w:rPr>
          <w:rFonts w:ascii="Arial" w:hAnsi="Arial" w:cs="Arial"/>
        </w:rPr>
        <w:t xml:space="preserve"> en las decisiones del Consejo Municipal. </w:t>
      </w:r>
    </w:p>
    <w:p w:rsidR="00D10BF2" w:rsidRPr="00C86685" w:rsidRDefault="00D10BF2" w:rsidP="008336CF">
      <w:pPr>
        <w:jc w:val="both"/>
        <w:rPr>
          <w:rFonts w:ascii="Arial" w:hAnsi="Arial" w:cs="Arial"/>
        </w:rPr>
      </w:pPr>
      <w:r w:rsidRPr="00C86685">
        <w:rPr>
          <w:rFonts w:ascii="Arial" w:hAnsi="Arial" w:cs="Arial"/>
        </w:rPr>
        <w:t xml:space="preserve">El Presidente Municipal propondrá al consejero que ocupará el cargo de Presidente del Consejo de entre los </w:t>
      </w:r>
      <w:r w:rsidR="00014886" w:rsidRPr="00C86685">
        <w:rPr>
          <w:rFonts w:ascii="Arial" w:hAnsi="Arial" w:cs="Arial"/>
        </w:rPr>
        <w:t>ciudadano</w:t>
      </w:r>
      <w:r w:rsidRPr="00C86685">
        <w:rPr>
          <w:rFonts w:ascii="Arial" w:hAnsi="Arial" w:cs="Arial"/>
        </w:rPr>
        <w:t>s que resultaron electos y el Ayuntamiento decidirá lo conducente.</w:t>
      </w:r>
    </w:p>
    <w:p w:rsidR="00D10BF2" w:rsidRPr="00C86685" w:rsidRDefault="00C34CF9" w:rsidP="008336CF">
      <w:pPr>
        <w:jc w:val="both"/>
        <w:rPr>
          <w:rFonts w:ascii="Arial" w:hAnsi="Arial" w:cs="Arial"/>
        </w:rPr>
      </w:pPr>
      <w:r w:rsidRPr="00C86685">
        <w:rPr>
          <w:rFonts w:ascii="Arial" w:hAnsi="Arial" w:cs="Arial"/>
          <w:b/>
        </w:rPr>
        <w:t xml:space="preserve">Artículo </w:t>
      </w:r>
      <w:r w:rsidR="0043304B" w:rsidRPr="00C86685">
        <w:rPr>
          <w:rFonts w:ascii="Arial" w:hAnsi="Arial" w:cs="Arial"/>
          <w:b/>
        </w:rPr>
        <w:t>34</w:t>
      </w:r>
      <w:r w:rsidR="00D10BF2" w:rsidRPr="00C86685">
        <w:rPr>
          <w:rFonts w:ascii="Arial" w:hAnsi="Arial" w:cs="Arial"/>
          <w:b/>
        </w:rPr>
        <w:t>.-</w:t>
      </w:r>
      <w:r w:rsidR="00D10BF2" w:rsidRPr="00C86685">
        <w:rPr>
          <w:rFonts w:ascii="Arial" w:hAnsi="Arial" w:cs="Arial"/>
        </w:rPr>
        <w:t xml:space="preserve"> Son facultades de</w:t>
      </w:r>
      <w:r w:rsidR="004F67D2" w:rsidRPr="00C86685">
        <w:rPr>
          <w:rFonts w:ascii="Arial" w:hAnsi="Arial" w:cs="Arial"/>
        </w:rPr>
        <w:t>l</w:t>
      </w:r>
      <w:r w:rsidR="00D10BF2" w:rsidRPr="00C86685">
        <w:rPr>
          <w:rFonts w:ascii="Arial" w:hAnsi="Arial" w:cs="Arial"/>
        </w:rPr>
        <w:t xml:space="preserve"> Consejo Municipal</w:t>
      </w:r>
      <w:r w:rsidR="00EC6078" w:rsidRPr="00C86685">
        <w:rPr>
          <w:rFonts w:ascii="Arial" w:hAnsi="Arial" w:cs="Arial"/>
        </w:rPr>
        <w:t xml:space="preserve"> de Participación Ciudadana</w:t>
      </w:r>
      <w:r w:rsidR="00D10BF2" w:rsidRPr="00C86685">
        <w:rPr>
          <w:rFonts w:ascii="Arial" w:hAnsi="Arial" w:cs="Arial"/>
        </w:rPr>
        <w:t xml:space="preserve"> las siguientes:</w:t>
      </w:r>
    </w:p>
    <w:p w:rsidR="00B90C54" w:rsidRPr="00C86685" w:rsidRDefault="00B90C54" w:rsidP="008336CF">
      <w:pPr>
        <w:jc w:val="both"/>
        <w:rPr>
          <w:rFonts w:ascii="Arial" w:hAnsi="Arial" w:cs="Arial"/>
        </w:rPr>
      </w:pPr>
      <w:r w:rsidRPr="00C86685">
        <w:rPr>
          <w:rFonts w:ascii="Arial" w:hAnsi="Arial" w:cs="Arial"/>
        </w:rPr>
        <w:t xml:space="preserve">I.- Discutir los asuntos que competan a los consejos sociales; </w:t>
      </w:r>
    </w:p>
    <w:p w:rsidR="00B90C54" w:rsidRPr="00C86685" w:rsidRDefault="00B90C54" w:rsidP="008336CF">
      <w:pPr>
        <w:jc w:val="both"/>
        <w:rPr>
          <w:rFonts w:ascii="Arial" w:hAnsi="Arial" w:cs="Arial"/>
        </w:rPr>
      </w:pPr>
      <w:r w:rsidRPr="00C86685">
        <w:rPr>
          <w:rFonts w:ascii="Arial" w:hAnsi="Arial" w:cs="Arial"/>
        </w:rPr>
        <w:t>II.- Recibir, analizar y evaluar el informe anual de actividades del Presidente Municipal, sin perjuicio de las facultades del Ayuntamiento al respecto;</w:t>
      </w:r>
    </w:p>
    <w:p w:rsidR="00B90C54" w:rsidRPr="00C86685" w:rsidRDefault="00B90C54" w:rsidP="008336CF">
      <w:pPr>
        <w:jc w:val="both"/>
        <w:rPr>
          <w:rFonts w:ascii="Arial" w:hAnsi="Arial" w:cs="Arial"/>
        </w:rPr>
      </w:pPr>
      <w:r w:rsidRPr="00C86685">
        <w:rPr>
          <w:rFonts w:ascii="Arial" w:hAnsi="Arial" w:cs="Arial"/>
        </w:rPr>
        <w:t xml:space="preserve">III.- Emitir posicionamientos políticos, económicos, sociales o culturales relacionados con el Municipio y su contexto; </w:t>
      </w:r>
    </w:p>
    <w:p w:rsidR="00B90C54" w:rsidRPr="00C86685" w:rsidRDefault="00B90C54" w:rsidP="008336CF">
      <w:pPr>
        <w:jc w:val="both"/>
        <w:rPr>
          <w:rFonts w:ascii="Arial" w:hAnsi="Arial" w:cs="Arial"/>
        </w:rPr>
      </w:pPr>
      <w:r w:rsidRPr="00C86685">
        <w:rPr>
          <w:rFonts w:ascii="Arial" w:hAnsi="Arial" w:cs="Arial"/>
        </w:rPr>
        <w:lastRenderedPageBreak/>
        <w:t xml:space="preserve">IV.- </w:t>
      </w:r>
      <w:r w:rsidR="002B41A1" w:rsidRPr="00C86685">
        <w:rPr>
          <w:rFonts w:ascii="Arial" w:hAnsi="Arial" w:cs="Arial"/>
        </w:rPr>
        <w:t>Gestionar y o</w:t>
      </w:r>
      <w:r w:rsidRPr="00C86685">
        <w:rPr>
          <w:rFonts w:ascii="Arial" w:hAnsi="Arial" w:cs="Arial"/>
        </w:rPr>
        <w:t>torgar</w:t>
      </w:r>
      <w:r w:rsidR="002B41A1" w:rsidRPr="00C86685">
        <w:rPr>
          <w:rFonts w:ascii="Arial" w:hAnsi="Arial" w:cs="Arial"/>
        </w:rPr>
        <w:t xml:space="preserve"> </w:t>
      </w:r>
      <w:r w:rsidRPr="00C86685">
        <w:rPr>
          <w:rFonts w:ascii="Arial" w:hAnsi="Arial" w:cs="Arial"/>
        </w:rPr>
        <w:t>estímulos y reconocimientos a los habitantes del Municipio que se destaquen por su actividad a favor de los principios y elementos básicos establecidos en el presente Reglamento;</w:t>
      </w:r>
    </w:p>
    <w:p w:rsidR="00B90C54" w:rsidRPr="00C86685" w:rsidRDefault="00B90C54" w:rsidP="008336CF">
      <w:pPr>
        <w:jc w:val="both"/>
        <w:rPr>
          <w:rFonts w:ascii="Arial" w:hAnsi="Arial" w:cs="Arial"/>
        </w:rPr>
      </w:pPr>
      <w:r w:rsidRPr="00C86685">
        <w:rPr>
          <w:rFonts w:ascii="Arial" w:hAnsi="Arial" w:cs="Arial"/>
        </w:rPr>
        <w:t xml:space="preserve">V.- Atraer los asuntos que competan a otros organismos sociales cuando por su trascendencia o las circunstancias del caso lo ameriten; </w:t>
      </w:r>
      <w:r w:rsidR="00863FAD" w:rsidRPr="00C86685">
        <w:rPr>
          <w:rFonts w:ascii="Arial" w:hAnsi="Arial" w:cs="Arial"/>
        </w:rPr>
        <w:t>así como en el caso de posiciones encontradas de diversos grupos de personas, salvo aquellos de competencia de la Asamblea Municipal;</w:t>
      </w:r>
    </w:p>
    <w:p w:rsidR="00D10BF2" w:rsidRPr="00C86685" w:rsidRDefault="00B90C54" w:rsidP="008336CF">
      <w:pPr>
        <w:jc w:val="both"/>
        <w:rPr>
          <w:rFonts w:ascii="Arial" w:hAnsi="Arial" w:cs="Arial"/>
        </w:rPr>
      </w:pPr>
      <w:r w:rsidRPr="00C86685">
        <w:rPr>
          <w:rFonts w:ascii="Arial" w:hAnsi="Arial" w:cs="Arial"/>
        </w:rPr>
        <w:t>V</w:t>
      </w:r>
      <w:r w:rsidR="004F67D2" w:rsidRPr="00C86685">
        <w:rPr>
          <w:rFonts w:ascii="Arial" w:hAnsi="Arial" w:cs="Arial"/>
        </w:rPr>
        <w:t xml:space="preserve">I.- Fomentar la gobernanza en </w:t>
      </w:r>
      <w:r w:rsidR="00B40C36" w:rsidRPr="00C86685">
        <w:rPr>
          <w:rFonts w:ascii="Arial" w:hAnsi="Arial" w:cs="Arial"/>
        </w:rPr>
        <w:t>el Municipio</w:t>
      </w:r>
      <w:r w:rsidR="00D10BF2" w:rsidRPr="00C86685">
        <w:rPr>
          <w:rFonts w:ascii="Arial" w:hAnsi="Arial" w:cs="Arial"/>
        </w:rPr>
        <w:t>, proponiendo nuevas formas de participación ciudadana y democracia interactiva, donde sus procesos promuevan la inclusión y el mejor desempeño de la gestión pública y la prestación de los servicios públicos;</w:t>
      </w:r>
    </w:p>
    <w:p w:rsidR="00D10BF2" w:rsidRPr="00C86685" w:rsidRDefault="00B90C54" w:rsidP="008336CF">
      <w:pPr>
        <w:jc w:val="both"/>
        <w:rPr>
          <w:rFonts w:ascii="Arial" w:hAnsi="Arial" w:cs="Arial"/>
        </w:rPr>
      </w:pPr>
      <w:r w:rsidRPr="00C86685">
        <w:rPr>
          <w:rFonts w:ascii="Arial" w:hAnsi="Arial" w:cs="Arial"/>
        </w:rPr>
        <w:t>V</w:t>
      </w:r>
      <w:r w:rsidR="00D10BF2" w:rsidRPr="00C86685">
        <w:rPr>
          <w:rFonts w:ascii="Arial" w:hAnsi="Arial" w:cs="Arial"/>
        </w:rPr>
        <w:t>II.- Delimitar las zonas en que se divide el Municipio para los efectos del presente Reglamento;</w:t>
      </w:r>
    </w:p>
    <w:p w:rsidR="00D10BF2" w:rsidRPr="00C86685" w:rsidRDefault="00B90C54" w:rsidP="008336CF">
      <w:pPr>
        <w:jc w:val="both"/>
        <w:rPr>
          <w:rFonts w:ascii="Arial" w:hAnsi="Arial" w:cs="Arial"/>
        </w:rPr>
      </w:pPr>
      <w:r w:rsidRPr="00C86685">
        <w:rPr>
          <w:rFonts w:ascii="Arial" w:hAnsi="Arial" w:cs="Arial"/>
        </w:rPr>
        <w:t>V</w:t>
      </w:r>
      <w:r w:rsidR="00D10BF2" w:rsidRPr="00C86685">
        <w:rPr>
          <w:rFonts w:ascii="Arial" w:hAnsi="Arial" w:cs="Arial"/>
        </w:rPr>
        <w:t xml:space="preserve">III.- Cuidar la legitimidad y transparencia de los procesos </w:t>
      </w:r>
      <w:r w:rsidR="00B052CC" w:rsidRPr="00C86685">
        <w:rPr>
          <w:rFonts w:ascii="Arial" w:hAnsi="Arial" w:cs="Arial"/>
        </w:rPr>
        <w:t>ciudadano</w:t>
      </w:r>
      <w:r w:rsidR="00D10BF2" w:rsidRPr="00C86685">
        <w:rPr>
          <w:rFonts w:ascii="Arial" w:hAnsi="Arial" w:cs="Arial"/>
        </w:rPr>
        <w:t>s establecidos en el presente Reglamento;</w:t>
      </w:r>
    </w:p>
    <w:p w:rsidR="00D10BF2" w:rsidRPr="00C86685" w:rsidRDefault="00D10BF2" w:rsidP="008336CF">
      <w:pPr>
        <w:jc w:val="both"/>
        <w:rPr>
          <w:rFonts w:ascii="Arial" w:hAnsi="Arial" w:cs="Arial"/>
        </w:rPr>
      </w:pPr>
      <w:r w:rsidRPr="00C86685">
        <w:rPr>
          <w:rFonts w:ascii="Arial" w:hAnsi="Arial" w:cs="Arial"/>
        </w:rPr>
        <w:t>I</w:t>
      </w:r>
      <w:r w:rsidR="00B90C54" w:rsidRPr="00C86685">
        <w:rPr>
          <w:rFonts w:ascii="Arial" w:hAnsi="Arial" w:cs="Arial"/>
        </w:rPr>
        <w:t>X</w:t>
      </w:r>
      <w:r w:rsidRPr="00C86685">
        <w:rPr>
          <w:rFonts w:ascii="Arial" w:hAnsi="Arial" w:cs="Arial"/>
        </w:rPr>
        <w:t>.- Evaluar el desempeño de la administración pública municipal, emitiendo las opiniones y recomendaciones que considere pertinentes, sin perjuicio de las facultades y atribuciones que la normatividad aplicable otorga a otras instancias o entidades gubernamentales;</w:t>
      </w:r>
    </w:p>
    <w:p w:rsidR="00D10BF2" w:rsidRPr="00C86685" w:rsidRDefault="00B90C54" w:rsidP="008336CF">
      <w:pPr>
        <w:jc w:val="both"/>
        <w:rPr>
          <w:rFonts w:ascii="Arial" w:hAnsi="Arial" w:cs="Arial"/>
        </w:rPr>
      </w:pPr>
      <w:r w:rsidRPr="00C86685">
        <w:rPr>
          <w:rFonts w:ascii="Arial" w:hAnsi="Arial" w:cs="Arial"/>
        </w:rPr>
        <w:t>X</w:t>
      </w:r>
      <w:r w:rsidR="00D10BF2" w:rsidRPr="00C86685">
        <w:rPr>
          <w:rFonts w:ascii="Arial" w:hAnsi="Arial" w:cs="Arial"/>
        </w:rPr>
        <w:t xml:space="preserve">.- Presentar denuncias y quejas ante las instancias competentes por la probable comisión de delitos o irregularidades en el desempeño de la función pública de la administración pública municipal o la prestación de los servicios públicos municipales; </w:t>
      </w:r>
    </w:p>
    <w:p w:rsidR="00D10BF2" w:rsidRPr="00C86685" w:rsidRDefault="00B90C54" w:rsidP="008336CF">
      <w:pPr>
        <w:jc w:val="both"/>
        <w:rPr>
          <w:rFonts w:ascii="Arial" w:hAnsi="Arial" w:cs="Arial"/>
        </w:rPr>
      </w:pPr>
      <w:r w:rsidRPr="00C86685">
        <w:rPr>
          <w:rFonts w:ascii="Arial" w:hAnsi="Arial" w:cs="Arial"/>
        </w:rPr>
        <w:t>X</w:t>
      </w:r>
      <w:r w:rsidR="00D10BF2" w:rsidRPr="00C86685">
        <w:rPr>
          <w:rFonts w:ascii="Arial" w:hAnsi="Arial" w:cs="Arial"/>
        </w:rPr>
        <w:t>I.- Promover y desarrollar mecanismos y acciones entre los habitantes del Municip</w:t>
      </w:r>
      <w:r w:rsidR="004F67D2" w:rsidRPr="00C86685">
        <w:rPr>
          <w:rFonts w:ascii="Arial" w:hAnsi="Arial" w:cs="Arial"/>
        </w:rPr>
        <w:t xml:space="preserve">io, las organizaciones </w:t>
      </w:r>
      <w:r w:rsidR="00863FAD" w:rsidRPr="00C86685">
        <w:rPr>
          <w:rFonts w:ascii="Arial" w:hAnsi="Arial" w:cs="Arial"/>
        </w:rPr>
        <w:t>ciudadanas</w:t>
      </w:r>
      <w:r w:rsidR="00D10BF2" w:rsidRPr="00C86685">
        <w:rPr>
          <w:rFonts w:ascii="Arial" w:hAnsi="Arial" w:cs="Arial"/>
        </w:rPr>
        <w:t xml:space="preserve">, los </w:t>
      </w:r>
      <w:proofErr w:type="spellStart"/>
      <w:r w:rsidR="00D10BF2" w:rsidRPr="00C86685">
        <w:rPr>
          <w:rFonts w:ascii="Arial" w:hAnsi="Arial" w:cs="Arial"/>
        </w:rPr>
        <w:t>OSCs</w:t>
      </w:r>
      <w:proofErr w:type="spellEnd"/>
      <w:r w:rsidR="00D10BF2" w:rsidRPr="00C86685">
        <w:rPr>
          <w:rFonts w:ascii="Arial" w:hAnsi="Arial" w:cs="Arial"/>
        </w:rPr>
        <w:t xml:space="preserve"> y las entidades gubernamentales para generar corresponsabilidad y participación en las decisiones de los asuntos públicos;</w:t>
      </w:r>
    </w:p>
    <w:p w:rsidR="00D10BF2" w:rsidRPr="00C86685" w:rsidRDefault="00B90C54" w:rsidP="008336CF">
      <w:pPr>
        <w:jc w:val="both"/>
        <w:rPr>
          <w:rFonts w:ascii="Arial" w:hAnsi="Arial" w:cs="Arial"/>
        </w:rPr>
      </w:pPr>
      <w:r w:rsidRPr="00C86685">
        <w:rPr>
          <w:rFonts w:ascii="Arial" w:hAnsi="Arial" w:cs="Arial"/>
        </w:rPr>
        <w:t>X</w:t>
      </w:r>
      <w:r w:rsidR="00D10BF2" w:rsidRPr="00C86685">
        <w:rPr>
          <w:rFonts w:ascii="Arial" w:hAnsi="Arial" w:cs="Arial"/>
        </w:rPr>
        <w:t>II.- Emitir las convocatorias para el desarrollo de los mecanismos de participación ciudadana que así lo requiera el presente Reglamento;</w:t>
      </w:r>
    </w:p>
    <w:p w:rsidR="00D10BF2" w:rsidRPr="00C86685" w:rsidRDefault="00B90C54" w:rsidP="008336CF">
      <w:pPr>
        <w:jc w:val="both"/>
        <w:rPr>
          <w:rFonts w:ascii="Arial" w:hAnsi="Arial" w:cs="Arial"/>
        </w:rPr>
      </w:pPr>
      <w:r w:rsidRPr="00C86685">
        <w:rPr>
          <w:rFonts w:ascii="Arial" w:hAnsi="Arial" w:cs="Arial"/>
        </w:rPr>
        <w:t>X</w:t>
      </w:r>
      <w:r w:rsidR="00D10BF2" w:rsidRPr="00C86685">
        <w:rPr>
          <w:rFonts w:ascii="Arial" w:hAnsi="Arial" w:cs="Arial"/>
        </w:rPr>
        <w:t>III.- Iniciar de oficio cualquiera de los mecanismos de participación ciudadana;</w:t>
      </w:r>
    </w:p>
    <w:p w:rsidR="00D10BF2" w:rsidRPr="00C86685" w:rsidRDefault="00D10BF2" w:rsidP="008336CF">
      <w:pPr>
        <w:jc w:val="both"/>
        <w:rPr>
          <w:rFonts w:ascii="Arial" w:hAnsi="Arial" w:cs="Arial"/>
        </w:rPr>
      </w:pPr>
      <w:r w:rsidRPr="00C86685">
        <w:rPr>
          <w:rFonts w:ascii="Arial" w:hAnsi="Arial" w:cs="Arial"/>
        </w:rPr>
        <w:t>X</w:t>
      </w:r>
      <w:r w:rsidR="00B90C54" w:rsidRPr="00C86685">
        <w:rPr>
          <w:rFonts w:ascii="Arial" w:hAnsi="Arial" w:cs="Arial"/>
        </w:rPr>
        <w:t>IV</w:t>
      </w:r>
      <w:r w:rsidRPr="00C86685">
        <w:rPr>
          <w:rFonts w:ascii="Arial" w:hAnsi="Arial" w:cs="Arial"/>
        </w:rPr>
        <w:t xml:space="preserve">.- Resolver sobre la procedencia de las solicitudes de inicio de los mecanismos de participación ciudadana, determinando el número de habitantes del Municipio necesarios </w:t>
      </w:r>
      <w:r w:rsidR="002B41A1" w:rsidRPr="00C86685">
        <w:rPr>
          <w:rFonts w:ascii="Arial" w:hAnsi="Arial" w:cs="Arial"/>
        </w:rPr>
        <w:t xml:space="preserve">para </w:t>
      </w:r>
      <w:r w:rsidRPr="00C86685">
        <w:rPr>
          <w:rFonts w:ascii="Arial" w:hAnsi="Arial" w:cs="Arial"/>
        </w:rPr>
        <w:t>su realización y haciendo las modificaciones pertinentes;</w:t>
      </w:r>
    </w:p>
    <w:p w:rsidR="00D10BF2" w:rsidRPr="00C86685" w:rsidRDefault="00D10BF2" w:rsidP="008336CF">
      <w:pPr>
        <w:jc w:val="both"/>
        <w:rPr>
          <w:rFonts w:ascii="Arial" w:hAnsi="Arial" w:cs="Arial"/>
        </w:rPr>
      </w:pPr>
      <w:r w:rsidRPr="00C86685">
        <w:rPr>
          <w:rFonts w:ascii="Arial" w:hAnsi="Arial" w:cs="Arial"/>
        </w:rPr>
        <w:t>X</w:t>
      </w:r>
      <w:r w:rsidR="00B90C54" w:rsidRPr="00C86685">
        <w:rPr>
          <w:rFonts w:ascii="Arial" w:hAnsi="Arial" w:cs="Arial"/>
        </w:rPr>
        <w:t>V</w:t>
      </w:r>
      <w:r w:rsidRPr="00C86685">
        <w:rPr>
          <w:rFonts w:ascii="Arial" w:hAnsi="Arial" w:cs="Arial"/>
        </w:rPr>
        <w:t>.- Determinar la forma en que los niños, estudiantes, trabajadores o cualquier otra persona que no sea considerada como vecino del Municipio pueda ejercer libremente su derecho a la participación ciudadana, dentro de los mecanismos que para tal efecto establece el presente Reglamento, cuando la decisión o política pública pueda afectar sus intereses;</w:t>
      </w:r>
    </w:p>
    <w:p w:rsidR="00D10BF2" w:rsidRPr="00C86685" w:rsidRDefault="00D10BF2" w:rsidP="008336CF">
      <w:pPr>
        <w:jc w:val="both"/>
        <w:rPr>
          <w:rFonts w:ascii="Arial" w:hAnsi="Arial" w:cs="Arial"/>
        </w:rPr>
      </w:pPr>
      <w:r w:rsidRPr="00C86685">
        <w:rPr>
          <w:rFonts w:ascii="Arial" w:hAnsi="Arial" w:cs="Arial"/>
        </w:rPr>
        <w:t>X</w:t>
      </w:r>
      <w:r w:rsidR="00B90C54" w:rsidRPr="00C86685">
        <w:rPr>
          <w:rFonts w:ascii="Arial" w:hAnsi="Arial" w:cs="Arial"/>
        </w:rPr>
        <w:t>V</w:t>
      </w:r>
      <w:r w:rsidRPr="00C86685">
        <w:rPr>
          <w:rFonts w:ascii="Arial" w:hAnsi="Arial" w:cs="Arial"/>
        </w:rPr>
        <w:t>I.- Conducir y velar por el correcto desarrollo de los mecanismos de participación ciudadana previstos en el presente Reglamento, a efecto de que se apeguen a los principios y elementos básicos establecidos en el presente Reglamento;</w:t>
      </w:r>
    </w:p>
    <w:p w:rsidR="00D10BF2" w:rsidRPr="00C86685" w:rsidRDefault="00D10BF2" w:rsidP="008336CF">
      <w:pPr>
        <w:jc w:val="both"/>
        <w:rPr>
          <w:rFonts w:ascii="Arial" w:hAnsi="Arial" w:cs="Arial"/>
        </w:rPr>
      </w:pPr>
      <w:r w:rsidRPr="00C86685">
        <w:rPr>
          <w:rFonts w:ascii="Arial" w:hAnsi="Arial" w:cs="Arial"/>
        </w:rPr>
        <w:t>X</w:t>
      </w:r>
      <w:r w:rsidR="00B90C54" w:rsidRPr="00C86685">
        <w:rPr>
          <w:rFonts w:ascii="Arial" w:hAnsi="Arial" w:cs="Arial"/>
        </w:rPr>
        <w:t>V</w:t>
      </w:r>
      <w:r w:rsidRPr="00C86685">
        <w:rPr>
          <w:rFonts w:ascii="Arial" w:hAnsi="Arial" w:cs="Arial"/>
        </w:rPr>
        <w:t>II.- Vigilar y cuidar que los mecanismos de participación ciudadana directa que se lleven a cabo mediante medios electrónicos se desarrollen de forma imparcial, con el objetivo de que reflejen la voluntad de la población;</w:t>
      </w:r>
    </w:p>
    <w:p w:rsidR="00D10BF2" w:rsidRPr="00C86685" w:rsidRDefault="00D10BF2" w:rsidP="008336CF">
      <w:pPr>
        <w:jc w:val="both"/>
        <w:rPr>
          <w:rFonts w:ascii="Arial" w:hAnsi="Arial" w:cs="Arial"/>
        </w:rPr>
      </w:pPr>
      <w:r w:rsidRPr="00C86685">
        <w:rPr>
          <w:rFonts w:ascii="Arial" w:hAnsi="Arial" w:cs="Arial"/>
        </w:rPr>
        <w:lastRenderedPageBreak/>
        <w:t>X</w:t>
      </w:r>
      <w:r w:rsidR="00B90C54" w:rsidRPr="00C86685">
        <w:rPr>
          <w:rFonts w:ascii="Arial" w:hAnsi="Arial" w:cs="Arial"/>
        </w:rPr>
        <w:t>V</w:t>
      </w:r>
      <w:r w:rsidRPr="00C86685">
        <w:rPr>
          <w:rFonts w:ascii="Arial" w:hAnsi="Arial" w:cs="Arial"/>
        </w:rPr>
        <w:t>III.- Verificar que las campañas de difusión que se realicen en el marco de los mecanismos de participación ciudadana, no se utilicen con fines de promoción personal de los titulares de las entidades gubernamentales, pudiendo solicitar el retiro de la publicidad que se considere atenten contra tales fines o contra los principios y elementos básicos establecidos en el presente Reglamento, salvo lo establecido para la ratificación de mandato;</w:t>
      </w:r>
    </w:p>
    <w:p w:rsidR="00D10BF2" w:rsidRPr="00C86685" w:rsidRDefault="00B90C54" w:rsidP="008336CF">
      <w:pPr>
        <w:jc w:val="both"/>
        <w:rPr>
          <w:rFonts w:ascii="Arial" w:hAnsi="Arial" w:cs="Arial"/>
        </w:rPr>
      </w:pPr>
      <w:r w:rsidRPr="00C86685">
        <w:rPr>
          <w:rFonts w:ascii="Arial" w:hAnsi="Arial" w:cs="Arial"/>
        </w:rPr>
        <w:t>XIX</w:t>
      </w:r>
      <w:r w:rsidR="00D10BF2" w:rsidRPr="00C86685">
        <w:rPr>
          <w:rFonts w:ascii="Arial" w:hAnsi="Arial" w:cs="Arial"/>
        </w:rPr>
        <w:t>.- Calificar la validez de las jornadas de votación de los mecanismos de participación ciudadana directa, resolviendo las incidencias que se presenten durante su desarrollo;</w:t>
      </w:r>
    </w:p>
    <w:p w:rsidR="00D10BF2" w:rsidRPr="00C86685" w:rsidRDefault="00B90C54" w:rsidP="008336CF">
      <w:pPr>
        <w:jc w:val="both"/>
        <w:rPr>
          <w:rFonts w:ascii="Arial" w:hAnsi="Arial" w:cs="Arial"/>
        </w:rPr>
      </w:pPr>
      <w:r w:rsidRPr="00C86685">
        <w:rPr>
          <w:rFonts w:ascii="Arial" w:hAnsi="Arial" w:cs="Arial"/>
        </w:rPr>
        <w:t>XX</w:t>
      </w:r>
      <w:r w:rsidR="00D10BF2" w:rsidRPr="00C86685">
        <w:rPr>
          <w:rFonts w:ascii="Arial" w:hAnsi="Arial" w:cs="Arial"/>
        </w:rPr>
        <w:t xml:space="preserve">.- Dar seguimiento y fomentar a los organismos sociales y la organización </w:t>
      </w:r>
      <w:r w:rsidR="002B41A1" w:rsidRPr="00C86685">
        <w:rPr>
          <w:rFonts w:ascii="Arial" w:hAnsi="Arial" w:cs="Arial"/>
        </w:rPr>
        <w:t>ciudadana</w:t>
      </w:r>
      <w:r w:rsidR="00D10BF2" w:rsidRPr="00C86685">
        <w:rPr>
          <w:rFonts w:ascii="Arial" w:hAnsi="Arial" w:cs="Arial"/>
        </w:rPr>
        <w:t xml:space="preserve">; </w:t>
      </w:r>
    </w:p>
    <w:p w:rsidR="00D10BF2" w:rsidRPr="00C86685" w:rsidRDefault="00B90C54" w:rsidP="008336CF">
      <w:pPr>
        <w:jc w:val="both"/>
        <w:rPr>
          <w:rFonts w:ascii="Arial" w:hAnsi="Arial" w:cs="Arial"/>
        </w:rPr>
      </w:pPr>
      <w:r w:rsidRPr="00C86685">
        <w:rPr>
          <w:rFonts w:ascii="Arial" w:hAnsi="Arial" w:cs="Arial"/>
        </w:rPr>
        <w:t>XX</w:t>
      </w:r>
      <w:r w:rsidR="00D10BF2" w:rsidRPr="00C86685">
        <w:rPr>
          <w:rFonts w:ascii="Arial" w:hAnsi="Arial" w:cs="Arial"/>
        </w:rPr>
        <w:t xml:space="preserve">I.- Revisar la delimitación territorial asignada a los organismos sociales y las organizaciones </w:t>
      </w:r>
      <w:r w:rsidR="002B41A1" w:rsidRPr="00C86685">
        <w:rPr>
          <w:rFonts w:ascii="Arial" w:hAnsi="Arial" w:cs="Arial"/>
        </w:rPr>
        <w:t>ciudadanas</w:t>
      </w:r>
      <w:r w:rsidR="00D10BF2" w:rsidRPr="00C86685">
        <w:rPr>
          <w:rFonts w:ascii="Arial" w:hAnsi="Arial" w:cs="Arial"/>
        </w:rPr>
        <w:t xml:space="preserve">, así como resolver las solicitudes que éstas presenten para su modificación, garantizando el derecho de audiencia de los organismos o las organizaciones </w:t>
      </w:r>
      <w:r w:rsidR="002B41A1" w:rsidRPr="00C86685">
        <w:rPr>
          <w:rFonts w:ascii="Arial" w:hAnsi="Arial" w:cs="Arial"/>
        </w:rPr>
        <w:t>ciudadanas</w:t>
      </w:r>
      <w:r w:rsidR="00D10BF2" w:rsidRPr="00C86685">
        <w:rPr>
          <w:rFonts w:ascii="Arial" w:hAnsi="Arial" w:cs="Arial"/>
        </w:rPr>
        <w:t xml:space="preserve"> colindantes;</w:t>
      </w:r>
    </w:p>
    <w:p w:rsidR="00D10BF2" w:rsidRPr="00C86685" w:rsidRDefault="00B90C54" w:rsidP="008336CF">
      <w:pPr>
        <w:jc w:val="both"/>
        <w:rPr>
          <w:rFonts w:ascii="Arial" w:hAnsi="Arial" w:cs="Arial"/>
        </w:rPr>
      </w:pPr>
      <w:r w:rsidRPr="00C86685">
        <w:rPr>
          <w:rFonts w:ascii="Arial" w:hAnsi="Arial" w:cs="Arial"/>
        </w:rPr>
        <w:t>XX</w:t>
      </w:r>
      <w:r w:rsidR="00D10BF2" w:rsidRPr="00C86685">
        <w:rPr>
          <w:rFonts w:ascii="Arial" w:hAnsi="Arial" w:cs="Arial"/>
        </w:rPr>
        <w:t>II.- Fungir como consejo consultivo en aquellas materias que no cuenten con uno propio en funciones;</w:t>
      </w:r>
    </w:p>
    <w:p w:rsidR="00D10BF2" w:rsidRPr="00C86685" w:rsidRDefault="00B90C54" w:rsidP="008336CF">
      <w:pPr>
        <w:jc w:val="both"/>
        <w:rPr>
          <w:rFonts w:ascii="Arial" w:hAnsi="Arial" w:cs="Arial"/>
        </w:rPr>
      </w:pPr>
      <w:r w:rsidRPr="00C86685">
        <w:rPr>
          <w:rFonts w:ascii="Arial" w:hAnsi="Arial" w:cs="Arial"/>
        </w:rPr>
        <w:t>X</w:t>
      </w:r>
      <w:r w:rsidR="00D10BF2" w:rsidRPr="00C86685">
        <w:rPr>
          <w:rFonts w:ascii="Arial" w:hAnsi="Arial" w:cs="Arial"/>
        </w:rPr>
        <w:t>X</w:t>
      </w:r>
      <w:r w:rsidRPr="00C86685">
        <w:rPr>
          <w:rFonts w:ascii="Arial" w:hAnsi="Arial" w:cs="Arial"/>
        </w:rPr>
        <w:t>I</w:t>
      </w:r>
      <w:r w:rsidR="002B41A1" w:rsidRPr="00C86685">
        <w:rPr>
          <w:rFonts w:ascii="Arial" w:hAnsi="Arial" w:cs="Arial"/>
        </w:rPr>
        <w:t>II</w:t>
      </w:r>
      <w:r w:rsidR="00D10BF2" w:rsidRPr="00C86685">
        <w:rPr>
          <w:rFonts w:ascii="Arial" w:hAnsi="Arial" w:cs="Arial"/>
        </w:rPr>
        <w:t xml:space="preserve">.- Fungir como comité de vigilancia para revisar, supervisar, y en su caso, </w:t>
      </w:r>
      <w:r w:rsidR="00C86685" w:rsidRPr="00C86685">
        <w:rPr>
          <w:rFonts w:ascii="Arial" w:hAnsi="Arial" w:cs="Arial"/>
        </w:rPr>
        <w:t>evaluar los</w:t>
      </w:r>
      <w:r w:rsidR="00D10BF2" w:rsidRPr="00C86685">
        <w:rPr>
          <w:rFonts w:ascii="Arial" w:hAnsi="Arial" w:cs="Arial"/>
        </w:rPr>
        <w:t xml:space="preserve"> procesos de licitación, adjudicación y asignación del proceso de la obra pública, así como de la operación de los programas de asistencia y desarrollo social;</w:t>
      </w:r>
    </w:p>
    <w:p w:rsidR="00D10BF2" w:rsidRPr="00C86685" w:rsidRDefault="00D10BF2" w:rsidP="008336CF">
      <w:pPr>
        <w:jc w:val="both"/>
        <w:rPr>
          <w:rFonts w:ascii="Arial" w:hAnsi="Arial" w:cs="Arial"/>
        </w:rPr>
      </w:pPr>
      <w:r w:rsidRPr="00C86685">
        <w:rPr>
          <w:rFonts w:ascii="Arial" w:hAnsi="Arial" w:cs="Arial"/>
        </w:rPr>
        <w:t>XX</w:t>
      </w:r>
      <w:r w:rsidR="002B41A1" w:rsidRPr="00C86685">
        <w:rPr>
          <w:rFonts w:ascii="Arial" w:hAnsi="Arial" w:cs="Arial"/>
        </w:rPr>
        <w:t>I</w:t>
      </w:r>
      <w:r w:rsidR="00B90C54" w:rsidRPr="00C86685">
        <w:rPr>
          <w:rFonts w:ascii="Arial" w:hAnsi="Arial" w:cs="Arial"/>
        </w:rPr>
        <w:t>V</w:t>
      </w:r>
      <w:r w:rsidRPr="00C86685">
        <w:rPr>
          <w:rFonts w:ascii="Arial" w:hAnsi="Arial" w:cs="Arial"/>
        </w:rPr>
        <w:t>.- Colaborar en la elaboración, consulta, revisión y actualización del Plan Municipal de Desarrollo, del Programa Municipal de Desarrollo Urbano, los planes parciales de desarrollo urbano, los programas operativos anuales y demás instrumentos estratégicos en la planeación de la administración pública municipal y la prestación de los servicios públicos municipales, presentando las propuestas que estime necesarias para el Municipio;</w:t>
      </w:r>
    </w:p>
    <w:p w:rsidR="00D10BF2" w:rsidRPr="00C86685" w:rsidRDefault="00D10BF2" w:rsidP="008336CF">
      <w:pPr>
        <w:jc w:val="both"/>
        <w:rPr>
          <w:rFonts w:ascii="Arial" w:hAnsi="Arial" w:cs="Arial"/>
        </w:rPr>
      </w:pPr>
      <w:r w:rsidRPr="00C86685">
        <w:rPr>
          <w:rFonts w:ascii="Arial" w:hAnsi="Arial" w:cs="Arial"/>
        </w:rPr>
        <w:t>XX</w:t>
      </w:r>
      <w:r w:rsidR="00B90C54" w:rsidRPr="00C86685">
        <w:rPr>
          <w:rFonts w:ascii="Arial" w:hAnsi="Arial" w:cs="Arial"/>
        </w:rPr>
        <w:t>V</w:t>
      </w:r>
      <w:r w:rsidRPr="00C86685">
        <w:rPr>
          <w:rFonts w:ascii="Arial" w:hAnsi="Arial" w:cs="Arial"/>
        </w:rPr>
        <w:t>.- Emitir opinión sobre los programas y políticas públicas que aplique el gobierno municipal;</w:t>
      </w:r>
    </w:p>
    <w:p w:rsidR="00D10BF2" w:rsidRPr="00C86685" w:rsidRDefault="00D10BF2" w:rsidP="008336CF">
      <w:pPr>
        <w:jc w:val="both"/>
        <w:rPr>
          <w:rFonts w:ascii="Arial" w:hAnsi="Arial" w:cs="Arial"/>
        </w:rPr>
      </w:pPr>
      <w:r w:rsidRPr="00C86685">
        <w:rPr>
          <w:rFonts w:ascii="Arial" w:hAnsi="Arial" w:cs="Arial"/>
        </w:rPr>
        <w:t>XX</w:t>
      </w:r>
      <w:r w:rsidR="00B90C54" w:rsidRPr="00C86685">
        <w:rPr>
          <w:rFonts w:ascii="Arial" w:hAnsi="Arial" w:cs="Arial"/>
        </w:rPr>
        <w:t>V</w:t>
      </w:r>
      <w:r w:rsidRPr="00C86685">
        <w:rPr>
          <w:rFonts w:ascii="Arial" w:hAnsi="Arial" w:cs="Arial"/>
        </w:rPr>
        <w:t>I.- Informar a las entidades gubernamentales sobre los problemas que afecten al Municipio;</w:t>
      </w:r>
    </w:p>
    <w:p w:rsidR="00D10BF2" w:rsidRPr="00C86685" w:rsidRDefault="00D10BF2" w:rsidP="008336CF">
      <w:pPr>
        <w:jc w:val="both"/>
        <w:rPr>
          <w:rFonts w:ascii="Arial" w:hAnsi="Arial" w:cs="Arial"/>
        </w:rPr>
      </w:pPr>
      <w:r w:rsidRPr="00C86685">
        <w:rPr>
          <w:rFonts w:ascii="Arial" w:hAnsi="Arial" w:cs="Arial"/>
        </w:rPr>
        <w:t>XX</w:t>
      </w:r>
      <w:r w:rsidR="002B41A1" w:rsidRPr="00C86685">
        <w:rPr>
          <w:rFonts w:ascii="Arial" w:hAnsi="Arial" w:cs="Arial"/>
        </w:rPr>
        <w:t>V</w:t>
      </w:r>
      <w:r w:rsidRPr="00C86685">
        <w:rPr>
          <w:rFonts w:ascii="Arial" w:hAnsi="Arial" w:cs="Arial"/>
        </w:rPr>
        <w:t xml:space="preserve">II.- Proponer soluciones y acciones para mejorar los servicios públicos y los programas de gobierno; </w:t>
      </w:r>
    </w:p>
    <w:p w:rsidR="00D10BF2" w:rsidRPr="00C86685" w:rsidRDefault="002B41A1" w:rsidP="008336CF">
      <w:pPr>
        <w:jc w:val="both"/>
        <w:rPr>
          <w:rFonts w:ascii="Arial" w:hAnsi="Arial" w:cs="Arial"/>
        </w:rPr>
      </w:pPr>
      <w:r w:rsidRPr="00C86685">
        <w:rPr>
          <w:rFonts w:ascii="Arial" w:hAnsi="Arial" w:cs="Arial"/>
        </w:rPr>
        <w:t>XXVIII</w:t>
      </w:r>
      <w:r w:rsidR="00D10BF2" w:rsidRPr="00C86685">
        <w:rPr>
          <w:rFonts w:ascii="Arial" w:hAnsi="Arial" w:cs="Arial"/>
        </w:rPr>
        <w:t>.- Solicitar a las entidades gubernamentales información sobre licitaciones, asignaciones de obra, contratos, proyectos, concesiones de bienes y servicios, cuando así se considere pertinente;</w:t>
      </w:r>
    </w:p>
    <w:p w:rsidR="00D10BF2" w:rsidRPr="00C86685" w:rsidRDefault="002B41A1" w:rsidP="008336CF">
      <w:pPr>
        <w:jc w:val="both"/>
        <w:rPr>
          <w:rFonts w:ascii="Arial" w:hAnsi="Arial" w:cs="Arial"/>
        </w:rPr>
      </w:pPr>
      <w:r w:rsidRPr="00C86685">
        <w:rPr>
          <w:rFonts w:ascii="Arial" w:hAnsi="Arial" w:cs="Arial"/>
        </w:rPr>
        <w:t>XXIX</w:t>
      </w:r>
      <w:r w:rsidR="00D10BF2" w:rsidRPr="00C86685">
        <w:rPr>
          <w:rFonts w:ascii="Arial" w:hAnsi="Arial" w:cs="Arial"/>
        </w:rPr>
        <w:t xml:space="preserve">.- Coadyuvar con las entidades gubernamentales en las actividades tendientes a mejorar la calidad de vida de los habitantes del Municipio y sus visitantes; </w:t>
      </w:r>
    </w:p>
    <w:p w:rsidR="00D10BF2" w:rsidRPr="00C86685" w:rsidRDefault="00E959EA" w:rsidP="008336CF">
      <w:pPr>
        <w:jc w:val="both"/>
        <w:rPr>
          <w:rFonts w:ascii="Arial" w:hAnsi="Arial" w:cs="Arial"/>
        </w:rPr>
      </w:pPr>
      <w:r w:rsidRPr="00C86685">
        <w:rPr>
          <w:rFonts w:ascii="Arial" w:hAnsi="Arial" w:cs="Arial"/>
        </w:rPr>
        <w:t>XXX</w:t>
      </w:r>
      <w:r w:rsidR="00D10BF2" w:rsidRPr="00C86685">
        <w:rPr>
          <w:rFonts w:ascii="Arial" w:hAnsi="Arial" w:cs="Arial"/>
        </w:rPr>
        <w:t>.- Vigilar el correcto funcionamiento del Registro Municipal y la implementación del Programa Anual de Fomento a la Participación Ciudadana y la Gobernanza;</w:t>
      </w:r>
    </w:p>
    <w:p w:rsidR="00D10BF2" w:rsidRPr="00C86685" w:rsidRDefault="00E959EA" w:rsidP="008336CF">
      <w:pPr>
        <w:jc w:val="both"/>
        <w:rPr>
          <w:rFonts w:ascii="Arial" w:hAnsi="Arial" w:cs="Arial"/>
        </w:rPr>
      </w:pPr>
      <w:r w:rsidRPr="00C86685">
        <w:rPr>
          <w:rFonts w:ascii="Arial" w:hAnsi="Arial" w:cs="Arial"/>
        </w:rPr>
        <w:t>XX</w:t>
      </w:r>
      <w:r w:rsidR="00D10BF2" w:rsidRPr="00C86685">
        <w:rPr>
          <w:rFonts w:ascii="Arial" w:hAnsi="Arial" w:cs="Arial"/>
        </w:rPr>
        <w:t>X</w:t>
      </w:r>
      <w:r w:rsidR="00863FAD" w:rsidRPr="00C86685">
        <w:rPr>
          <w:rFonts w:ascii="Arial" w:hAnsi="Arial" w:cs="Arial"/>
        </w:rPr>
        <w:t>I.</w:t>
      </w:r>
      <w:r w:rsidR="00D10BF2" w:rsidRPr="00C86685">
        <w:rPr>
          <w:rFonts w:ascii="Arial" w:hAnsi="Arial" w:cs="Arial"/>
        </w:rPr>
        <w:t xml:space="preserve">- Encomendar a otros organismos sociales el desarrollo de los mecanismos de participación ciudadana cuando incumban solamente a los vecinos de su delimitación territorial; </w:t>
      </w:r>
    </w:p>
    <w:p w:rsidR="00D10BF2" w:rsidRPr="00C86685" w:rsidRDefault="00D10BF2" w:rsidP="008336CF">
      <w:pPr>
        <w:jc w:val="both"/>
        <w:rPr>
          <w:rFonts w:ascii="Arial" w:hAnsi="Arial" w:cs="Arial"/>
        </w:rPr>
      </w:pPr>
      <w:r w:rsidRPr="00C86685">
        <w:rPr>
          <w:rFonts w:ascii="Arial" w:hAnsi="Arial" w:cs="Arial"/>
        </w:rPr>
        <w:lastRenderedPageBreak/>
        <w:t>XXX</w:t>
      </w:r>
      <w:r w:rsidR="00863FAD" w:rsidRPr="00C86685">
        <w:rPr>
          <w:rFonts w:ascii="Arial" w:hAnsi="Arial" w:cs="Arial"/>
        </w:rPr>
        <w:t>II</w:t>
      </w:r>
      <w:r w:rsidRPr="00C86685">
        <w:rPr>
          <w:rFonts w:ascii="Arial" w:hAnsi="Arial" w:cs="Arial"/>
        </w:rPr>
        <w:t>.- Atender los asuntos o temas de su competencia que les sean planteados los organismos sociales;</w:t>
      </w:r>
    </w:p>
    <w:p w:rsidR="00D10BF2" w:rsidRPr="00C86685" w:rsidRDefault="00D10BF2" w:rsidP="008336CF">
      <w:pPr>
        <w:jc w:val="both"/>
        <w:rPr>
          <w:rFonts w:ascii="Arial" w:hAnsi="Arial" w:cs="Arial"/>
        </w:rPr>
      </w:pPr>
      <w:r w:rsidRPr="00C86685">
        <w:rPr>
          <w:rFonts w:ascii="Arial" w:hAnsi="Arial" w:cs="Arial"/>
        </w:rPr>
        <w:t>XXX</w:t>
      </w:r>
      <w:r w:rsidR="00863FAD" w:rsidRPr="00C86685">
        <w:rPr>
          <w:rFonts w:ascii="Arial" w:hAnsi="Arial" w:cs="Arial"/>
        </w:rPr>
        <w:t>III</w:t>
      </w:r>
      <w:r w:rsidRPr="00C86685">
        <w:rPr>
          <w:rFonts w:ascii="Arial" w:hAnsi="Arial" w:cs="Arial"/>
        </w:rPr>
        <w:t>.- Solicitar al Presidente Municipal que declare la desaparición y convoque a la renovación extraordinaria de los consejos sociales por renuncia o abandon</w:t>
      </w:r>
      <w:r w:rsidR="00863FAD" w:rsidRPr="00C86685">
        <w:rPr>
          <w:rFonts w:ascii="Arial" w:hAnsi="Arial" w:cs="Arial"/>
        </w:rPr>
        <w:t>o</w:t>
      </w:r>
      <w:r w:rsidRPr="00C86685">
        <w:rPr>
          <w:rFonts w:ascii="Arial" w:hAnsi="Arial" w:cs="Arial"/>
        </w:rPr>
        <w:t xml:space="preserve"> de sus integrantes y los hagan inoperantes; </w:t>
      </w:r>
    </w:p>
    <w:p w:rsidR="00D10BF2" w:rsidRPr="00C86685" w:rsidRDefault="00D10BF2" w:rsidP="008336CF">
      <w:pPr>
        <w:jc w:val="both"/>
        <w:rPr>
          <w:rFonts w:ascii="Arial" w:hAnsi="Arial" w:cs="Arial"/>
        </w:rPr>
      </w:pPr>
      <w:r w:rsidRPr="00C86685">
        <w:rPr>
          <w:rFonts w:ascii="Arial" w:hAnsi="Arial" w:cs="Arial"/>
        </w:rPr>
        <w:t>XXX</w:t>
      </w:r>
      <w:r w:rsidR="00863FAD" w:rsidRPr="00C86685">
        <w:rPr>
          <w:rFonts w:ascii="Arial" w:hAnsi="Arial" w:cs="Arial"/>
        </w:rPr>
        <w:t>I</w:t>
      </w:r>
      <w:r w:rsidR="00E959EA" w:rsidRPr="00C86685">
        <w:rPr>
          <w:rFonts w:ascii="Arial" w:hAnsi="Arial" w:cs="Arial"/>
        </w:rPr>
        <w:t>V</w:t>
      </w:r>
      <w:r w:rsidRPr="00C86685">
        <w:rPr>
          <w:rFonts w:ascii="Arial" w:hAnsi="Arial" w:cs="Arial"/>
        </w:rPr>
        <w:t>.- Las demás que se establezcan en la normatividad aplicable.</w:t>
      </w:r>
    </w:p>
    <w:p w:rsidR="00D10BF2" w:rsidRPr="00C86685" w:rsidRDefault="00C34CF9" w:rsidP="008336CF">
      <w:pPr>
        <w:jc w:val="both"/>
        <w:rPr>
          <w:rFonts w:ascii="Arial" w:hAnsi="Arial" w:cs="Arial"/>
        </w:rPr>
      </w:pPr>
      <w:r w:rsidRPr="00C86685">
        <w:rPr>
          <w:rFonts w:ascii="Arial" w:hAnsi="Arial" w:cs="Arial"/>
          <w:b/>
        </w:rPr>
        <w:t xml:space="preserve">Artículo </w:t>
      </w:r>
      <w:r w:rsidR="0043304B" w:rsidRPr="00C86685">
        <w:rPr>
          <w:rFonts w:ascii="Arial" w:hAnsi="Arial" w:cs="Arial"/>
          <w:b/>
        </w:rPr>
        <w:t>35</w:t>
      </w:r>
      <w:r w:rsidR="00382CAB" w:rsidRPr="00C86685">
        <w:rPr>
          <w:rFonts w:ascii="Arial" w:hAnsi="Arial" w:cs="Arial"/>
          <w:b/>
        </w:rPr>
        <w:t>.</w:t>
      </w:r>
      <w:r w:rsidR="00DB7D7B" w:rsidRPr="00C86685">
        <w:rPr>
          <w:rFonts w:ascii="Arial" w:hAnsi="Arial" w:cs="Arial"/>
          <w:b/>
        </w:rPr>
        <w:t>-</w:t>
      </w:r>
      <w:r w:rsidR="00D10BF2" w:rsidRPr="00C86685">
        <w:rPr>
          <w:rFonts w:ascii="Arial" w:hAnsi="Arial" w:cs="Arial"/>
        </w:rPr>
        <w:t xml:space="preserve"> Sin mayor trámite, el Consejo Municipal podrá contar con la asistencia y orientación nacional o internacional de asesores con el objeto de compartir las experiencias mutuas para el desarrollo de la participación ciudadana como elemento básico de la gobernanza.</w:t>
      </w:r>
    </w:p>
    <w:p w:rsidR="00D10BF2" w:rsidRPr="00C86685" w:rsidRDefault="00D10BF2" w:rsidP="008336CF">
      <w:pPr>
        <w:jc w:val="both"/>
        <w:rPr>
          <w:rFonts w:ascii="Arial" w:hAnsi="Arial" w:cs="Arial"/>
        </w:rPr>
      </w:pPr>
      <w:r w:rsidRPr="00C86685">
        <w:rPr>
          <w:rFonts w:ascii="Arial" w:hAnsi="Arial" w:cs="Arial"/>
        </w:rPr>
        <w:t>Para cumplir con las limitaciones previstas en la normatividad en materia de austeridad y ahorro, los asesores que asistan y orienten al Consejo Municipal no tendrán cargo alguno al interior del propio Consejo Municipal ni del Municipio, por lo que sus actividades y aportes será</w:t>
      </w:r>
      <w:r w:rsidR="00382CAB" w:rsidRPr="00C86685">
        <w:rPr>
          <w:rFonts w:ascii="Arial" w:hAnsi="Arial" w:cs="Arial"/>
        </w:rPr>
        <w:t>n</w:t>
      </w:r>
      <w:r w:rsidRPr="00C86685">
        <w:rPr>
          <w:rFonts w:ascii="Arial" w:hAnsi="Arial" w:cs="Arial"/>
        </w:rPr>
        <w:t xml:space="preserve"> completamente gratuitas.</w:t>
      </w:r>
    </w:p>
    <w:p w:rsidR="00FD4D2A" w:rsidRPr="00C86685" w:rsidRDefault="009D4617" w:rsidP="008336CF">
      <w:pPr>
        <w:jc w:val="both"/>
        <w:rPr>
          <w:rFonts w:ascii="Arial" w:eastAsia="Times New Roman" w:hAnsi="Arial" w:cs="Arial"/>
        </w:rPr>
      </w:pPr>
      <w:r w:rsidRPr="00C86685">
        <w:rPr>
          <w:rFonts w:ascii="Arial" w:eastAsia="Times New Roman" w:hAnsi="Arial" w:cs="Arial"/>
          <w:b/>
        </w:rPr>
        <w:t>Artículo 35 bis</w:t>
      </w:r>
      <w:r w:rsidRPr="00C86685">
        <w:rPr>
          <w:rFonts w:ascii="Arial" w:eastAsia="Times New Roman" w:hAnsi="Arial" w:cs="Arial"/>
        </w:rPr>
        <w:t>. Los integrantes del Consejo Municipal deberán participar de manera activa en el desarrollo de las sesiones del Consejo Municipal, asimismo podrán colaborar en las actividades en materia de participación ciudadana que desarrolle el ayuntamiento.</w:t>
      </w:r>
    </w:p>
    <w:p w:rsidR="009D4617" w:rsidRPr="00C86685" w:rsidRDefault="009D4617" w:rsidP="008336CF">
      <w:pPr>
        <w:jc w:val="both"/>
        <w:rPr>
          <w:rFonts w:ascii="Arial" w:eastAsia="Times New Roman" w:hAnsi="Arial" w:cs="Arial"/>
        </w:rPr>
      </w:pPr>
    </w:p>
    <w:p w:rsidR="00A2333E" w:rsidRDefault="00A2333E" w:rsidP="009D4617">
      <w:pPr>
        <w:jc w:val="center"/>
        <w:rPr>
          <w:rFonts w:ascii="Arial" w:hAnsi="Arial" w:cs="Arial"/>
          <w:b/>
        </w:rPr>
      </w:pPr>
      <w:r w:rsidRPr="00C86685">
        <w:rPr>
          <w:rFonts w:ascii="Arial" w:hAnsi="Arial" w:cs="Arial"/>
          <w:b/>
        </w:rPr>
        <w:t>CONVOCATORIA A LA INSTAL</w:t>
      </w:r>
      <w:r w:rsidR="00E346FE" w:rsidRPr="00C86685">
        <w:rPr>
          <w:rFonts w:ascii="Arial" w:hAnsi="Arial" w:cs="Arial"/>
          <w:b/>
        </w:rPr>
        <w:t>A</w:t>
      </w:r>
      <w:r w:rsidRPr="00C86685">
        <w:rPr>
          <w:rFonts w:ascii="Arial" w:hAnsi="Arial" w:cs="Arial"/>
          <w:b/>
        </w:rPr>
        <w:t xml:space="preserve">CIÓN DEL </w:t>
      </w:r>
      <w:r w:rsidR="0080169F" w:rsidRPr="00C86685">
        <w:rPr>
          <w:rFonts w:ascii="Arial" w:hAnsi="Arial" w:cs="Arial"/>
          <w:b/>
        </w:rPr>
        <w:t>CONSEJO</w:t>
      </w:r>
      <w:r w:rsidRPr="00C86685">
        <w:rPr>
          <w:rFonts w:ascii="Arial" w:hAnsi="Arial" w:cs="Arial"/>
          <w:b/>
        </w:rPr>
        <w:t xml:space="preserve"> </w:t>
      </w:r>
      <w:r w:rsidR="00EC6078" w:rsidRPr="00C86685">
        <w:rPr>
          <w:rFonts w:ascii="Arial" w:hAnsi="Arial" w:cs="Arial"/>
          <w:b/>
        </w:rPr>
        <w:t xml:space="preserve">MUNICIPAL </w:t>
      </w:r>
      <w:r w:rsidRPr="00C86685">
        <w:rPr>
          <w:rFonts w:ascii="Arial" w:hAnsi="Arial" w:cs="Arial"/>
          <w:b/>
        </w:rPr>
        <w:t>DE PARTICIPACIÓN</w:t>
      </w:r>
      <w:r w:rsidR="00280486" w:rsidRPr="00C86685">
        <w:rPr>
          <w:rFonts w:ascii="Arial" w:hAnsi="Arial" w:cs="Arial"/>
          <w:b/>
        </w:rPr>
        <w:t xml:space="preserve"> CIUDADANA</w:t>
      </w:r>
    </w:p>
    <w:p w:rsidR="00C86685" w:rsidRPr="00C86685" w:rsidRDefault="00C86685" w:rsidP="009D4617">
      <w:pPr>
        <w:jc w:val="center"/>
        <w:rPr>
          <w:rFonts w:ascii="Arial" w:hAnsi="Arial" w:cs="Arial"/>
          <w:b/>
        </w:rPr>
      </w:pPr>
    </w:p>
    <w:p w:rsidR="00A2333E" w:rsidRPr="00C86685" w:rsidRDefault="00A2333E" w:rsidP="008336CF">
      <w:pPr>
        <w:jc w:val="both"/>
        <w:rPr>
          <w:rFonts w:ascii="Arial" w:hAnsi="Arial" w:cs="Arial"/>
        </w:rPr>
      </w:pPr>
      <w:r w:rsidRPr="00C86685">
        <w:rPr>
          <w:rFonts w:ascii="Arial" w:hAnsi="Arial" w:cs="Arial"/>
          <w:b/>
        </w:rPr>
        <w:t xml:space="preserve">Artículo </w:t>
      </w:r>
      <w:r w:rsidR="0043304B" w:rsidRPr="00C86685">
        <w:rPr>
          <w:rFonts w:ascii="Arial" w:hAnsi="Arial" w:cs="Arial"/>
          <w:b/>
        </w:rPr>
        <w:t>36</w:t>
      </w:r>
      <w:r w:rsidRPr="00C86685">
        <w:rPr>
          <w:rFonts w:ascii="Arial" w:hAnsi="Arial" w:cs="Arial"/>
          <w:b/>
        </w:rPr>
        <w:t>.</w:t>
      </w:r>
      <w:r w:rsidR="009D4617" w:rsidRPr="00C86685">
        <w:rPr>
          <w:rFonts w:ascii="Arial" w:hAnsi="Arial" w:cs="Arial"/>
          <w:b/>
        </w:rPr>
        <w:t>-</w:t>
      </w:r>
      <w:r w:rsidRPr="00C86685">
        <w:rPr>
          <w:rFonts w:ascii="Arial" w:hAnsi="Arial" w:cs="Arial"/>
          <w:b/>
        </w:rPr>
        <w:t xml:space="preserve"> </w:t>
      </w:r>
      <w:r w:rsidRPr="00C86685">
        <w:rPr>
          <w:rFonts w:ascii="Arial" w:hAnsi="Arial" w:cs="Arial"/>
        </w:rPr>
        <w:t>El Presidente Municipal convocará a la sesión de instalación de</w:t>
      </w:r>
      <w:r w:rsidR="00E56F4F" w:rsidRPr="00C86685">
        <w:rPr>
          <w:rFonts w:ascii="Arial" w:hAnsi="Arial" w:cs="Arial"/>
        </w:rPr>
        <w:t>l</w:t>
      </w:r>
      <w:r w:rsidRPr="00C86685">
        <w:rPr>
          <w:rFonts w:ascii="Arial" w:hAnsi="Arial" w:cs="Arial"/>
        </w:rPr>
        <w:t xml:space="preserve"> </w:t>
      </w:r>
      <w:r w:rsidR="00E346FE" w:rsidRPr="00C86685">
        <w:rPr>
          <w:rFonts w:ascii="Arial" w:hAnsi="Arial" w:cs="Arial"/>
        </w:rPr>
        <w:t>Consejo</w:t>
      </w:r>
      <w:r w:rsidR="00280486" w:rsidRPr="00C86685">
        <w:rPr>
          <w:rFonts w:ascii="Arial" w:hAnsi="Arial" w:cs="Arial"/>
        </w:rPr>
        <w:t xml:space="preserve"> </w:t>
      </w:r>
      <w:r w:rsidR="00E56F4F" w:rsidRPr="00C86685">
        <w:rPr>
          <w:rFonts w:ascii="Arial" w:hAnsi="Arial" w:cs="Arial"/>
        </w:rPr>
        <w:t xml:space="preserve">de </w:t>
      </w:r>
      <w:r w:rsidR="00E346FE" w:rsidRPr="00C86685">
        <w:rPr>
          <w:rFonts w:ascii="Arial" w:hAnsi="Arial" w:cs="Arial"/>
        </w:rPr>
        <w:t>Participación Ciudadana</w:t>
      </w:r>
      <w:r w:rsidRPr="00C86685">
        <w:rPr>
          <w:rFonts w:ascii="Arial" w:hAnsi="Arial" w:cs="Arial"/>
        </w:rPr>
        <w:t xml:space="preserve">, misma que será dirigida por el </w:t>
      </w:r>
      <w:r w:rsidR="00280486" w:rsidRPr="00C86685">
        <w:rPr>
          <w:rFonts w:ascii="Arial" w:hAnsi="Arial" w:cs="Arial"/>
        </w:rPr>
        <w:t>Funcionario responsable de</w:t>
      </w:r>
      <w:r w:rsidR="0048036E" w:rsidRPr="00C86685">
        <w:rPr>
          <w:rFonts w:ascii="Arial" w:hAnsi="Arial" w:cs="Arial"/>
        </w:rPr>
        <w:t xml:space="preserve"> la</w:t>
      </w:r>
      <w:r w:rsidR="00280486" w:rsidRPr="00C86685">
        <w:rPr>
          <w:rFonts w:ascii="Arial" w:hAnsi="Arial" w:cs="Arial"/>
        </w:rPr>
        <w:t xml:space="preserve"> </w:t>
      </w:r>
      <w:r w:rsidR="00E346FE" w:rsidRPr="00C86685">
        <w:rPr>
          <w:rFonts w:ascii="Arial" w:hAnsi="Arial" w:cs="Arial"/>
        </w:rPr>
        <w:t>Dependencia Municipal encargada de la Participación Ciudadana</w:t>
      </w:r>
      <w:r w:rsidRPr="00C86685">
        <w:rPr>
          <w:rFonts w:ascii="Arial" w:hAnsi="Arial" w:cs="Arial"/>
        </w:rPr>
        <w:t>, bajo el orden del día siguiente:</w:t>
      </w:r>
    </w:p>
    <w:p w:rsidR="00A2333E" w:rsidRPr="00C86685" w:rsidRDefault="00A2333E" w:rsidP="008336CF">
      <w:pPr>
        <w:jc w:val="both"/>
        <w:rPr>
          <w:rFonts w:ascii="Arial" w:hAnsi="Arial" w:cs="Arial"/>
        </w:rPr>
      </w:pPr>
      <w:r w:rsidRPr="00C86685">
        <w:rPr>
          <w:rFonts w:ascii="Arial" w:hAnsi="Arial" w:cs="Arial"/>
        </w:rPr>
        <w:t xml:space="preserve">I.- Lectura del acuerdo por el </w:t>
      </w:r>
      <w:r w:rsidR="00280486" w:rsidRPr="00C86685">
        <w:rPr>
          <w:rFonts w:ascii="Arial" w:hAnsi="Arial" w:cs="Arial"/>
        </w:rPr>
        <w:t xml:space="preserve">cual </w:t>
      </w:r>
      <w:r w:rsidRPr="00C86685">
        <w:rPr>
          <w:rFonts w:ascii="Arial" w:hAnsi="Arial" w:cs="Arial"/>
        </w:rPr>
        <w:t xml:space="preserve">resultaron insaculados los consejeros </w:t>
      </w:r>
      <w:r w:rsidR="00280486" w:rsidRPr="00C86685">
        <w:rPr>
          <w:rFonts w:ascii="Arial" w:hAnsi="Arial" w:cs="Arial"/>
        </w:rPr>
        <w:t>propietarios y suplentes</w:t>
      </w:r>
      <w:r w:rsidRPr="00C86685">
        <w:rPr>
          <w:rFonts w:ascii="Arial" w:hAnsi="Arial" w:cs="Arial"/>
        </w:rPr>
        <w:t xml:space="preserve">; </w:t>
      </w:r>
    </w:p>
    <w:p w:rsidR="00A2333E" w:rsidRPr="00C86685" w:rsidRDefault="00A2333E" w:rsidP="008336CF">
      <w:pPr>
        <w:jc w:val="both"/>
        <w:rPr>
          <w:rFonts w:ascii="Arial" w:hAnsi="Arial" w:cs="Arial"/>
        </w:rPr>
      </w:pPr>
      <w:r w:rsidRPr="00C86685">
        <w:rPr>
          <w:rFonts w:ascii="Arial" w:hAnsi="Arial" w:cs="Arial"/>
        </w:rPr>
        <w:t>II.- Lista de asistencia y verificación del quórum para sesionar;</w:t>
      </w:r>
    </w:p>
    <w:p w:rsidR="00A2333E" w:rsidRPr="00C86685" w:rsidRDefault="0048036E" w:rsidP="008336CF">
      <w:pPr>
        <w:jc w:val="both"/>
        <w:rPr>
          <w:rFonts w:ascii="Arial" w:hAnsi="Arial" w:cs="Arial"/>
        </w:rPr>
      </w:pPr>
      <w:r w:rsidRPr="00C86685">
        <w:rPr>
          <w:rFonts w:ascii="Arial" w:hAnsi="Arial" w:cs="Arial"/>
        </w:rPr>
        <w:t xml:space="preserve">III.- Toma </w:t>
      </w:r>
      <w:r w:rsidR="00B40C36" w:rsidRPr="00C86685">
        <w:rPr>
          <w:rFonts w:ascii="Arial" w:hAnsi="Arial" w:cs="Arial"/>
        </w:rPr>
        <w:t>de protesta</w:t>
      </w:r>
      <w:r w:rsidR="00A2333E" w:rsidRPr="00C86685">
        <w:rPr>
          <w:rFonts w:ascii="Arial" w:hAnsi="Arial" w:cs="Arial"/>
        </w:rPr>
        <w:t xml:space="preserve"> a los consejeros </w:t>
      </w:r>
      <w:r w:rsidR="00280486" w:rsidRPr="00C86685">
        <w:rPr>
          <w:rFonts w:ascii="Arial" w:hAnsi="Arial" w:cs="Arial"/>
        </w:rPr>
        <w:t>propietario</w:t>
      </w:r>
      <w:r w:rsidRPr="00C86685">
        <w:rPr>
          <w:rFonts w:ascii="Arial" w:hAnsi="Arial" w:cs="Arial"/>
        </w:rPr>
        <w:t xml:space="preserve">s, </w:t>
      </w:r>
      <w:r w:rsidR="00280486" w:rsidRPr="00C86685">
        <w:rPr>
          <w:rFonts w:ascii="Arial" w:hAnsi="Arial" w:cs="Arial"/>
        </w:rPr>
        <w:t xml:space="preserve">suplentes </w:t>
      </w:r>
      <w:r w:rsidR="00A2333E" w:rsidRPr="00C86685">
        <w:rPr>
          <w:rFonts w:ascii="Arial" w:hAnsi="Arial" w:cs="Arial"/>
        </w:rPr>
        <w:t>y su secretario técnico;</w:t>
      </w:r>
    </w:p>
    <w:p w:rsidR="00A2333E" w:rsidRPr="00C86685" w:rsidRDefault="00A2333E" w:rsidP="008336CF">
      <w:pPr>
        <w:jc w:val="both"/>
        <w:rPr>
          <w:rFonts w:ascii="Arial" w:hAnsi="Arial" w:cs="Arial"/>
        </w:rPr>
      </w:pPr>
      <w:r w:rsidRPr="00C86685">
        <w:rPr>
          <w:rFonts w:ascii="Arial" w:hAnsi="Arial" w:cs="Arial"/>
        </w:rPr>
        <w:t>IV.- Lectura y aprobación del orden del día;</w:t>
      </w:r>
    </w:p>
    <w:p w:rsidR="00A2333E" w:rsidRPr="00C86685" w:rsidRDefault="00A2333E" w:rsidP="008336CF">
      <w:pPr>
        <w:jc w:val="both"/>
        <w:rPr>
          <w:rFonts w:ascii="Arial" w:hAnsi="Arial" w:cs="Arial"/>
        </w:rPr>
      </w:pPr>
      <w:r w:rsidRPr="00C86685">
        <w:rPr>
          <w:rFonts w:ascii="Arial" w:hAnsi="Arial" w:cs="Arial"/>
        </w:rPr>
        <w:t>V.- Propuesta, discusión y aprobación del consejero presidente y del orden de rotación de la presidencia</w:t>
      </w:r>
      <w:r w:rsidR="00280486" w:rsidRPr="00C86685">
        <w:rPr>
          <w:rFonts w:ascii="Arial" w:hAnsi="Arial" w:cs="Arial"/>
        </w:rPr>
        <w:t xml:space="preserve"> del Consejo</w:t>
      </w:r>
      <w:r w:rsidRPr="00C86685">
        <w:rPr>
          <w:rFonts w:ascii="Arial" w:hAnsi="Arial" w:cs="Arial"/>
        </w:rPr>
        <w:t>;</w:t>
      </w:r>
    </w:p>
    <w:p w:rsidR="00A2333E" w:rsidRPr="00C86685" w:rsidRDefault="00A2333E" w:rsidP="008336CF">
      <w:pPr>
        <w:jc w:val="both"/>
        <w:rPr>
          <w:rFonts w:ascii="Arial" w:hAnsi="Arial" w:cs="Arial"/>
        </w:rPr>
      </w:pPr>
      <w:r w:rsidRPr="00C86685">
        <w:rPr>
          <w:rFonts w:ascii="Arial" w:hAnsi="Arial" w:cs="Arial"/>
        </w:rPr>
        <w:t>VI.- Toma de la protesta a los consejeros</w:t>
      </w:r>
      <w:r w:rsidR="0048036E" w:rsidRPr="00C86685">
        <w:rPr>
          <w:rFonts w:ascii="Arial" w:hAnsi="Arial" w:cs="Arial"/>
        </w:rPr>
        <w:t xml:space="preserve"> y </w:t>
      </w:r>
      <w:r w:rsidRPr="00C86685">
        <w:rPr>
          <w:rFonts w:ascii="Arial" w:hAnsi="Arial" w:cs="Arial"/>
        </w:rPr>
        <w:t xml:space="preserve"> al consejero presidente; y</w:t>
      </w:r>
    </w:p>
    <w:p w:rsidR="00A2333E" w:rsidRPr="00C86685" w:rsidRDefault="00A2333E" w:rsidP="008336CF">
      <w:pPr>
        <w:jc w:val="both"/>
        <w:rPr>
          <w:rFonts w:ascii="Arial" w:hAnsi="Arial" w:cs="Arial"/>
        </w:rPr>
      </w:pPr>
      <w:r w:rsidRPr="00C86685">
        <w:rPr>
          <w:rFonts w:ascii="Arial" w:hAnsi="Arial" w:cs="Arial"/>
        </w:rPr>
        <w:t>VII.- Clausura de la sesión.</w:t>
      </w:r>
    </w:p>
    <w:p w:rsidR="009D4617" w:rsidRPr="00C86685" w:rsidRDefault="009D4617" w:rsidP="009D4617">
      <w:pPr>
        <w:jc w:val="both"/>
        <w:rPr>
          <w:rFonts w:ascii="Arial" w:eastAsia="Times New Roman" w:hAnsi="Arial" w:cs="Arial"/>
        </w:rPr>
      </w:pPr>
      <w:r w:rsidRPr="00C86685">
        <w:rPr>
          <w:rFonts w:ascii="Arial" w:eastAsia="Times New Roman" w:hAnsi="Arial" w:cs="Arial"/>
          <w:b/>
        </w:rPr>
        <w:t xml:space="preserve">Artículo 36 bis. </w:t>
      </w:r>
      <w:r w:rsidRPr="00C86685">
        <w:rPr>
          <w:rFonts w:ascii="Arial" w:eastAsia="Times New Roman" w:hAnsi="Arial" w:cs="Arial"/>
        </w:rPr>
        <w:t xml:space="preserve">Los representantes ciudadanos del Consejo Municipal serán designados de conformidad con el siguiente procedimiento: </w:t>
      </w:r>
    </w:p>
    <w:p w:rsidR="009D4617" w:rsidRPr="00C86685" w:rsidRDefault="009D4617" w:rsidP="009D4617">
      <w:pPr>
        <w:widowControl w:val="0"/>
        <w:numPr>
          <w:ilvl w:val="0"/>
          <w:numId w:val="3"/>
        </w:numPr>
        <w:pBdr>
          <w:top w:val="nil"/>
          <w:left w:val="nil"/>
          <w:bottom w:val="nil"/>
          <w:right w:val="nil"/>
          <w:between w:val="nil"/>
        </w:pBdr>
        <w:spacing w:after="0" w:line="240" w:lineRule="auto"/>
        <w:ind w:left="567" w:hanging="425"/>
        <w:jc w:val="both"/>
        <w:rPr>
          <w:rFonts w:ascii="Arial" w:eastAsia="Times New Roman" w:hAnsi="Arial" w:cs="Arial"/>
          <w:color w:val="000000"/>
        </w:rPr>
      </w:pPr>
      <w:r w:rsidRPr="00C86685">
        <w:rPr>
          <w:rFonts w:ascii="Arial" w:eastAsia="Times New Roman" w:hAnsi="Arial" w:cs="Arial"/>
          <w:color w:val="000000"/>
        </w:rPr>
        <w:t xml:space="preserve">La Dirección de Participación Ciudadana, deberá convocar a los Consejos Sociales </w:t>
      </w:r>
      <w:r w:rsidRPr="00C86685">
        <w:rPr>
          <w:rFonts w:ascii="Arial" w:eastAsia="Times New Roman" w:hAnsi="Arial" w:cs="Arial"/>
          <w:color w:val="000000"/>
        </w:rPr>
        <w:lastRenderedPageBreak/>
        <w:t>de Participación Ciudadana a una asamblea por cada centro de población, con el objeto de que se elijan a los integrantes propietarios y un suplente;</w:t>
      </w:r>
    </w:p>
    <w:p w:rsidR="009D4617" w:rsidRPr="00C86685" w:rsidRDefault="009D4617" w:rsidP="009D4617">
      <w:pPr>
        <w:widowControl w:val="0"/>
        <w:pBdr>
          <w:top w:val="nil"/>
          <w:left w:val="nil"/>
          <w:bottom w:val="nil"/>
          <w:right w:val="nil"/>
          <w:between w:val="nil"/>
        </w:pBdr>
        <w:ind w:left="567" w:hanging="425"/>
        <w:jc w:val="both"/>
        <w:rPr>
          <w:rFonts w:ascii="Arial" w:eastAsia="Times New Roman" w:hAnsi="Arial" w:cs="Arial"/>
          <w:color w:val="000000"/>
        </w:rPr>
      </w:pPr>
    </w:p>
    <w:p w:rsidR="009D4617" w:rsidRPr="00C86685" w:rsidRDefault="009D4617" w:rsidP="009D4617">
      <w:pPr>
        <w:widowControl w:val="0"/>
        <w:numPr>
          <w:ilvl w:val="0"/>
          <w:numId w:val="3"/>
        </w:numPr>
        <w:pBdr>
          <w:top w:val="nil"/>
          <w:left w:val="nil"/>
          <w:bottom w:val="nil"/>
          <w:right w:val="nil"/>
          <w:between w:val="nil"/>
        </w:pBdr>
        <w:spacing w:after="0" w:line="240" w:lineRule="auto"/>
        <w:ind w:left="567" w:hanging="425"/>
        <w:jc w:val="both"/>
        <w:rPr>
          <w:rFonts w:ascii="Arial" w:eastAsia="Times New Roman" w:hAnsi="Arial" w:cs="Arial"/>
          <w:color w:val="000000"/>
        </w:rPr>
      </w:pPr>
      <w:r w:rsidRPr="00C86685">
        <w:rPr>
          <w:rFonts w:ascii="Arial" w:eastAsia="Times New Roman" w:hAnsi="Arial" w:cs="Arial"/>
          <w:color w:val="000000"/>
        </w:rPr>
        <w:t xml:space="preserve">Las propuestas de los aspirantes a integrar el Consejo deben entregarse por escrito, para tal efecto los aspirantes deberán señalar con precisión su interés por participar para representar al centro de población correspondiente; </w:t>
      </w:r>
    </w:p>
    <w:p w:rsidR="009D4617" w:rsidRPr="00C86685" w:rsidRDefault="009D4617" w:rsidP="009D4617">
      <w:pPr>
        <w:pBdr>
          <w:top w:val="nil"/>
          <w:left w:val="nil"/>
          <w:bottom w:val="nil"/>
          <w:right w:val="nil"/>
          <w:between w:val="nil"/>
        </w:pBdr>
        <w:ind w:left="567" w:hanging="425"/>
        <w:jc w:val="both"/>
        <w:rPr>
          <w:rFonts w:ascii="Arial" w:eastAsia="Times New Roman" w:hAnsi="Arial" w:cs="Arial"/>
          <w:color w:val="000000"/>
        </w:rPr>
      </w:pPr>
    </w:p>
    <w:p w:rsidR="009D4617" w:rsidRPr="00C86685" w:rsidRDefault="009D4617" w:rsidP="009D4617">
      <w:pPr>
        <w:widowControl w:val="0"/>
        <w:numPr>
          <w:ilvl w:val="0"/>
          <w:numId w:val="3"/>
        </w:numPr>
        <w:pBdr>
          <w:top w:val="nil"/>
          <w:left w:val="nil"/>
          <w:bottom w:val="nil"/>
          <w:right w:val="nil"/>
          <w:between w:val="nil"/>
        </w:pBdr>
        <w:spacing w:after="0" w:line="240" w:lineRule="auto"/>
        <w:ind w:left="567" w:hanging="425"/>
        <w:jc w:val="both"/>
        <w:rPr>
          <w:rFonts w:ascii="Arial" w:eastAsia="Times New Roman" w:hAnsi="Arial" w:cs="Arial"/>
          <w:color w:val="000000"/>
        </w:rPr>
      </w:pPr>
      <w:r w:rsidRPr="00C86685">
        <w:rPr>
          <w:rFonts w:ascii="Arial" w:eastAsia="Times New Roman" w:hAnsi="Arial" w:cs="Arial"/>
          <w:color w:val="000000"/>
        </w:rPr>
        <w:t xml:space="preserve">En la Asamblea correspondiente tendrán derecho a elegir a los representantes ciudadanos del Consejo Municipal de Participación Ciudadana y Popular aquellos Consejeros Presidentes de Consejos Sociales de Participación Ciudadana debidamente acreditados; </w:t>
      </w:r>
    </w:p>
    <w:p w:rsidR="009D4617" w:rsidRPr="00C86685" w:rsidRDefault="009D4617" w:rsidP="009D4617">
      <w:pPr>
        <w:pBdr>
          <w:top w:val="nil"/>
          <w:left w:val="nil"/>
          <w:bottom w:val="nil"/>
          <w:right w:val="nil"/>
          <w:between w:val="nil"/>
        </w:pBdr>
        <w:ind w:left="567" w:hanging="425"/>
        <w:jc w:val="both"/>
        <w:rPr>
          <w:rFonts w:ascii="Arial" w:eastAsia="Times New Roman" w:hAnsi="Arial" w:cs="Arial"/>
          <w:color w:val="000000"/>
        </w:rPr>
      </w:pPr>
    </w:p>
    <w:p w:rsidR="009D4617" w:rsidRPr="00C86685" w:rsidRDefault="009D4617" w:rsidP="009D4617">
      <w:pPr>
        <w:widowControl w:val="0"/>
        <w:numPr>
          <w:ilvl w:val="0"/>
          <w:numId w:val="3"/>
        </w:numPr>
        <w:pBdr>
          <w:top w:val="nil"/>
          <w:left w:val="nil"/>
          <w:bottom w:val="nil"/>
          <w:right w:val="nil"/>
          <w:between w:val="nil"/>
        </w:pBdr>
        <w:spacing w:after="0" w:line="240" w:lineRule="auto"/>
        <w:ind w:left="567" w:hanging="425"/>
        <w:jc w:val="both"/>
        <w:rPr>
          <w:rFonts w:ascii="Arial" w:eastAsia="Times New Roman" w:hAnsi="Arial" w:cs="Arial"/>
          <w:color w:val="000000"/>
        </w:rPr>
      </w:pPr>
      <w:r w:rsidRPr="00C86685">
        <w:rPr>
          <w:rFonts w:ascii="Arial" w:eastAsia="Times New Roman" w:hAnsi="Arial" w:cs="Arial"/>
          <w:color w:val="000000"/>
        </w:rPr>
        <w:t>La Dirección de Participación Ciudadana garantizará que el voto sea libre y secreto, asimismo levantará el acta de la elección correspondiente; y</w:t>
      </w:r>
    </w:p>
    <w:p w:rsidR="009D4617" w:rsidRPr="00C86685" w:rsidRDefault="009D4617" w:rsidP="009D4617">
      <w:pPr>
        <w:pBdr>
          <w:top w:val="nil"/>
          <w:left w:val="nil"/>
          <w:bottom w:val="nil"/>
          <w:right w:val="nil"/>
          <w:between w:val="nil"/>
        </w:pBdr>
        <w:ind w:left="567" w:hanging="425"/>
        <w:jc w:val="both"/>
        <w:rPr>
          <w:rFonts w:ascii="Arial" w:eastAsia="Times New Roman" w:hAnsi="Arial" w:cs="Arial"/>
          <w:color w:val="000000"/>
        </w:rPr>
      </w:pPr>
    </w:p>
    <w:p w:rsidR="009D4617" w:rsidRPr="00C86685" w:rsidRDefault="009D4617" w:rsidP="008336CF">
      <w:pPr>
        <w:widowControl w:val="0"/>
        <w:numPr>
          <w:ilvl w:val="0"/>
          <w:numId w:val="3"/>
        </w:numPr>
        <w:pBdr>
          <w:top w:val="nil"/>
          <w:left w:val="nil"/>
          <w:bottom w:val="nil"/>
          <w:right w:val="nil"/>
          <w:between w:val="nil"/>
        </w:pBdr>
        <w:spacing w:after="0" w:line="240" w:lineRule="auto"/>
        <w:ind w:left="567" w:hanging="425"/>
        <w:jc w:val="both"/>
        <w:rPr>
          <w:rFonts w:ascii="Arial" w:eastAsia="Times New Roman" w:hAnsi="Arial" w:cs="Arial"/>
          <w:color w:val="000000"/>
        </w:rPr>
      </w:pPr>
      <w:r w:rsidRPr="00C86685">
        <w:rPr>
          <w:rFonts w:ascii="Arial" w:eastAsia="Times New Roman" w:hAnsi="Arial" w:cs="Arial"/>
          <w:color w:val="000000"/>
        </w:rPr>
        <w:t xml:space="preserve">En lo no previsto, se estará a lo que resuelva la Dirección de Participación Ciudadana. </w:t>
      </w:r>
    </w:p>
    <w:p w:rsidR="00C34CF9" w:rsidRPr="00C86685" w:rsidRDefault="00C34CF9" w:rsidP="00C34CF9">
      <w:pPr>
        <w:jc w:val="both"/>
        <w:rPr>
          <w:rFonts w:ascii="Arial" w:hAnsi="Arial" w:cs="Arial"/>
          <w:b/>
        </w:rPr>
      </w:pPr>
    </w:p>
    <w:p w:rsidR="00C34CF9" w:rsidRPr="00C86685" w:rsidRDefault="00C34CF9" w:rsidP="009D4617">
      <w:pPr>
        <w:jc w:val="center"/>
        <w:rPr>
          <w:rFonts w:ascii="Arial" w:hAnsi="Arial" w:cs="Arial"/>
          <w:b/>
        </w:rPr>
      </w:pPr>
      <w:r w:rsidRPr="00C86685">
        <w:rPr>
          <w:rFonts w:ascii="Arial" w:hAnsi="Arial" w:cs="Arial"/>
          <w:b/>
        </w:rPr>
        <w:t>CONFORMACIÓN DE LOS CONSEJOS SOCIALES DE PARTICIPACIÓN CIUDADANA.</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37</w:t>
      </w:r>
      <w:r w:rsidRPr="00C86685">
        <w:rPr>
          <w:rFonts w:ascii="Arial" w:hAnsi="Arial" w:cs="Arial"/>
          <w:b/>
        </w:rPr>
        <w:t>.</w:t>
      </w:r>
      <w:r w:rsidR="00DB13A8" w:rsidRPr="00C86685">
        <w:rPr>
          <w:rFonts w:ascii="Arial" w:hAnsi="Arial" w:cs="Arial"/>
          <w:b/>
        </w:rPr>
        <w:t>-</w:t>
      </w:r>
      <w:r w:rsidRPr="00C86685">
        <w:rPr>
          <w:rFonts w:ascii="Arial" w:hAnsi="Arial" w:cs="Arial"/>
        </w:rPr>
        <w:t xml:space="preserve"> Los Consejos Sociales de Participación </w:t>
      </w:r>
      <w:r w:rsidR="00B40C36" w:rsidRPr="00C86685">
        <w:rPr>
          <w:rFonts w:ascii="Arial" w:hAnsi="Arial" w:cs="Arial"/>
        </w:rPr>
        <w:t>Ciudadana funcionarán</w:t>
      </w:r>
      <w:r w:rsidRPr="00C86685">
        <w:rPr>
          <w:rFonts w:ascii="Arial" w:hAnsi="Arial" w:cs="Arial"/>
        </w:rPr>
        <w:t xml:space="preserve"> de forma independiente al gobierno municipal y se integrarán por los siguientes miembros: </w:t>
      </w:r>
    </w:p>
    <w:p w:rsidR="00C34CF9" w:rsidRPr="00C86685" w:rsidRDefault="00C34CF9" w:rsidP="00C34CF9">
      <w:pPr>
        <w:jc w:val="both"/>
        <w:rPr>
          <w:rFonts w:ascii="Arial" w:hAnsi="Arial" w:cs="Arial"/>
        </w:rPr>
      </w:pPr>
      <w:r w:rsidRPr="00C86685">
        <w:rPr>
          <w:rFonts w:ascii="Arial" w:hAnsi="Arial" w:cs="Arial"/>
        </w:rPr>
        <w:t xml:space="preserve">I. Un </w:t>
      </w:r>
      <w:r w:rsidR="00B40C36" w:rsidRPr="00C86685">
        <w:rPr>
          <w:rFonts w:ascii="Arial" w:hAnsi="Arial" w:cs="Arial"/>
        </w:rPr>
        <w:t>Consejero propietario</w:t>
      </w:r>
      <w:r w:rsidRPr="00C86685">
        <w:rPr>
          <w:rFonts w:ascii="Arial" w:hAnsi="Arial" w:cs="Arial"/>
        </w:rPr>
        <w:t xml:space="preserve"> Presidente, con derecho a voz y voto; </w:t>
      </w:r>
    </w:p>
    <w:p w:rsidR="00C34CF9" w:rsidRPr="00C86685" w:rsidRDefault="00C34CF9" w:rsidP="00C34CF9">
      <w:pPr>
        <w:jc w:val="both"/>
        <w:rPr>
          <w:rFonts w:ascii="Arial" w:hAnsi="Arial" w:cs="Arial"/>
        </w:rPr>
      </w:pPr>
      <w:r w:rsidRPr="00C86685">
        <w:rPr>
          <w:rFonts w:ascii="Arial" w:hAnsi="Arial" w:cs="Arial"/>
        </w:rPr>
        <w:t xml:space="preserve">II. Cuatro Consejeros propietarios Vocales, con derecho a voz y voto; </w:t>
      </w:r>
    </w:p>
    <w:p w:rsidR="00C34CF9" w:rsidRPr="00C86685" w:rsidRDefault="00C34CF9" w:rsidP="00C34CF9">
      <w:pPr>
        <w:jc w:val="both"/>
        <w:rPr>
          <w:rFonts w:ascii="Arial" w:hAnsi="Arial" w:cs="Arial"/>
        </w:rPr>
      </w:pPr>
      <w:r w:rsidRPr="00C86685">
        <w:rPr>
          <w:rFonts w:ascii="Arial" w:hAnsi="Arial" w:cs="Arial"/>
        </w:rPr>
        <w:t>III. Cinco Consejeros Suplentes, estos podrán participar en las sesiones de los Consejos como Coadyuvantes solo con derecho a voz. En algún momento de entre ellos saldrá la sustitución de algunos de los Consejeros Propietarios que por alguna razón haya renunciado a su cargo; y</w:t>
      </w:r>
    </w:p>
    <w:p w:rsidR="00C34CF9" w:rsidRPr="00C86685" w:rsidRDefault="00C34CF9" w:rsidP="00C34CF9">
      <w:pPr>
        <w:jc w:val="both"/>
        <w:rPr>
          <w:rFonts w:ascii="Arial" w:hAnsi="Arial" w:cs="Arial"/>
        </w:rPr>
      </w:pPr>
      <w:r w:rsidRPr="00C86685">
        <w:rPr>
          <w:rFonts w:ascii="Arial" w:hAnsi="Arial" w:cs="Arial"/>
        </w:rPr>
        <w:t xml:space="preserve">IV. Secretario Técnico, será un funcionario público propuesto por la autoridad municipal, solo con voz, que servirá de apoyo y enlace entre los Consejos </w:t>
      </w:r>
      <w:r w:rsidR="00711791" w:rsidRPr="00C86685">
        <w:rPr>
          <w:rFonts w:ascii="Arial" w:hAnsi="Arial" w:cs="Arial"/>
        </w:rPr>
        <w:t xml:space="preserve">y </w:t>
      </w:r>
      <w:r w:rsidRPr="00C86685">
        <w:rPr>
          <w:rFonts w:ascii="Arial" w:hAnsi="Arial" w:cs="Arial"/>
        </w:rPr>
        <w:t xml:space="preserve"> el Ayuntamiento; </w:t>
      </w:r>
    </w:p>
    <w:p w:rsidR="00C34CF9" w:rsidRPr="00C86685" w:rsidRDefault="00C34CF9" w:rsidP="00C34CF9">
      <w:pPr>
        <w:jc w:val="both"/>
        <w:rPr>
          <w:rFonts w:ascii="Arial" w:hAnsi="Arial" w:cs="Arial"/>
        </w:rPr>
      </w:pPr>
      <w:r w:rsidRPr="00C86685">
        <w:rPr>
          <w:rFonts w:ascii="Arial" w:hAnsi="Arial" w:cs="Arial"/>
          <w:b/>
        </w:rPr>
        <w:t>Artículo 3</w:t>
      </w:r>
      <w:r w:rsidR="0043304B" w:rsidRPr="00C86685">
        <w:rPr>
          <w:rFonts w:ascii="Arial" w:hAnsi="Arial" w:cs="Arial"/>
          <w:b/>
        </w:rPr>
        <w:t>8</w:t>
      </w:r>
      <w:r w:rsidRPr="00C86685">
        <w:rPr>
          <w:rFonts w:ascii="Arial" w:hAnsi="Arial" w:cs="Arial"/>
          <w:b/>
        </w:rPr>
        <w:t>.</w:t>
      </w:r>
      <w:r w:rsidRPr="00C86685">
        <w:rPr>
          <w:rFonts w:ascii="Arial" w:hAnsi="Arial" w:cs="Arial"/>
        </w:rPr>
        <w:t xml:space="preserve"> La integración de Los Consejos Sociales de Participación Ciudadana, se regirá por las siguientes reglas:</w:t>
      </w:r>
    </w:p>
    <w:p w:rsidR="0059798A" w:rsidRPr="00C86685" w:rsidRDefault="00537641" w:rsidP="0059798A">
      <w:pPr>
        <w:pStyle w:val="Prrafodelista"/>
        <w:numPr>
          <w:ilvl w:val="0"/>
          <w:numId w:val="2"/>
        </w:numPr>
        <w:ind w:left="0" w:firstLine="0"/>
        <w:jc w:val="both"/>
        <w:rPr>
          <w:rFonts w:ascii="Arial" w:hAnsi="Arial" w:cs="Arial"/>
        </w:rPr>
      </w:pPr>
      <w:r w:rsidRPr="00C86685">
        <w:rPr>
          <w:rFonts w:ascii="Arial" w:hAnsi="Arial" w:cs="Arial"/>
        </w:rPr>
        <w:t>Para l</w:t>
      </w:r>
      <w:r w:rsidR="00C34CF9" w:rsidRPr="00C86685">
        <w:rPr>
          <w:rFonts w:ascii="Arial" w:hAnsi="Arial" w:cs="Arial"/>
        </w:rPr>
        <w:t xml:space="preserve">a integración, y en su caso, renovación de los consejeros propietarios de cada Consejo de Participación Ciudadana, los aspirantes deban reunir </w:t>
      </w:r>
      <w:r w:rsidR="00094293" w:rsidRPr="00C86685">
        <w:rPr>
          <w:rFonts w:ascii="Arial" w:hAnsi="Arial" w:cs="Arial"/>
        </w:rPr>
        <w:t xml:space="preserve">los requisitos </w:t>
      </w:r>
      <w:r w:rsidR="00C34CF9" w:rsidRPr="00C86685">
        <w:rPr>
          <w:rFonts w:ascii="Arial" w:hAnsi="Arial" w:cs="Arial"/>
        </w:rPr>
        <w:t xml:space="preserve">y </w:t>
      </w:r>
      <w:r w:rsidR="00094293" w:rsidRPr="00C86685">
        <w:rPr>
          <w:rFonts w:ascii="Arial" w:hAnsi="Arial" w:cs="Arial"/>
        </w:rPr>
        <w:t xml:space="preserve">se debe seguir </w:t>
      </w:r>
      <w:r w:rsidR="00C34CF9" w:rsidRPr="00C86685">
        <w:rPr>
          <w:rFonts w:ascii="Arial" w:hAnsi="Arial" w:cs="Arial"/>
        </w:rPr>
        <w:t>el procedimiento que para participar en la elección de sus integrantes</w:t>
      </w:r>
      <w:r w:rsidR="00094293" w:rsidRPr="00C86685">
        <w:rPr>
          <w:rFonts w:ascii="Arial" w:hAnsi="Arial" w:cs="Arial"/>
        </w:rPr>
        <w:t xml:space="preserve"> </w:t>
      </w:r>
      <w:r w:rsidR="0059798A" w:rsidRPr="00C86685">
        <w:rPr>
          <w:rFonts w:ascii="Arial" w:hAnsi="Arial" w:cs="Arial"/>
        </w:rPr>
        <w:t>las siguientes reglas;</w:t>
      </w:r>
    </w:p>
    <w:p w:rsidR="0059798A" w:rsidRPr="00C86685" w:rsidRDefault="0059798A" w:rsidP="0059798A">
      <w:pPr>
        <w:pStyle w:val="Prrafodelista"/>
        <w:numPr>
          <w:ilvl w:val="0"/>
          <w:numId w:val="2"/>
        </w:numPr>
        <w:ind w:left="0" w:firstLine="0"/>
        <w:jc w:val="both"/>
        <w:rPr>
          <w:rFonts w:ascii="Arial" w:hAnsi="Arial" w:cs="Arial"/>
        </w:rPr>
      </w:pPr>
      <w:r w:rsidRPr="00C86685">
        <w:rPr>
          <w:rFonts w:ascii="Arial" w:hAnsi="Arial" w:cs="Arial"/>
        </w:rPr>
        <w:t>La integración y, en su caso, renovación de los consejeros ciudadanos de cada consejo social, se realizará por convocatoria pública y abierta que emitirá el Presidente Municipal, donde establezca el perfil de los consejeros requeridos, los requisitos y procedimiento que se debe seguir para participar en la elección de sus integrantes;</w:t>
      </w:r>
    </w:p>
    <w:p w:rsidR="0059798A" w:rsidRPr="00C86685" w:rsidRDefault="0059798A" w:rsidP="0059798A">
      <w:pPr>
        <w:pStyle w:val="Prrafodelista"/>
        <w:numPr>
          <w:ilvl w:val="0"/>
          <w:numId w:val="2"/>
        </w:numPr>
        <w:ind w:left="0" w:firstLine="0"/>
        <w:jc w:val="both"/>
        <w:rPr>
          <w:rFonts w:ascii="Arial" w:hAnsi="Arial" w:cs="Arial"/>
        </w:rPr>
      </w:pPr>
      <w:r w:rsidRPr="00C86685">
        <w:rPr>
          <w:rFonts w:ascii="Arial" w:hAnsi="Arial" w:cs="Arial"/>
        </w:rPr>
        <w:t xml:space="preserve">Las postulaciones para las consejerías ciudadanas deberán formularse con un propietario y su suplente, en su defecto se podrá escoger como suplente a otro aspirante que no resulte electo como propietario dentro del procedimiento de insaculación respectivo; </w:t>
      </w:r>
    </w:p>
    <w:p w:rsidR="0059798A" w:rsidRPr="00C86685" w:rsidRDefault="0059798A" w:rsidP="0059798A">
      <w:pPr>
        <w:pStyle w:val="Prrafodelista"/>
        <w:numPr>
          <w:ilvl w:val="0"/>
          <w:numId w:val="2"/>
        </w:numPr>
        <w:ind w:left="0" w:firstLine="0"/>
        <w:jc w:val="both"/>
        <w:rPr>
          <w:rFonts w:ascii="Arial" w:hAnsi="Arial" w:cs="Arial"/>
        </w:rPr>
      </w:pPr>
      <w:r w:rsidRPr="00C86685">
        <w:rPr>
          <w:rFonts w:ascii="Arial" w:hAnsi="Arial" w:cs="Arial"/>
        </w:rPr>
        <w:lastRenderedPageBreak/>
        <w:t>Se encuentran impedidos para ser consejeros ciudadanos quienes desempeñen cargos de elección popular, funcionarios o servidores públicos de cualquier orden de gobierno, organismo público o entidad gubernamental durante el tiempo que desempeñen su encargo o comisión. Para los efectos de la presente fracción, podrán ser consejeros ciudadanos aquellos maestros o profesores de instituciones educativas públicas, siempre cuando se encuentren libres de desempeñar otro cargo o empleo público; y</w:t>
      </w:r>
    </w:p>
    <w:p w:rsidR="0059798A" w:rsidRPr="00C86685" w:rsidRDefault="0059798A" w:rsidP="0059798A">
      <w:pPr>
        <w:pStyle w:val="Prrafodelista"/>
        <w:numPr>
          <w:ilvl w:val="0"/>
          <w:numId w:val="2"/>
        </w:numPr>
        <w:ind w:left="0" w:firstLine="0"/>
        <w:jc w:val="both"/>
        <w:rPr>
          <w:rFonts w:ascii="Arial" w:hAnsi="Arial" w:cs="Arial"/>
        </w:rPr>
      </w:pPr>
      <w:r w:rsidRPr="00C86685">
        <w:rPr>
          <w:rFonts w:ascii="Arial" w:hAnsi="Arial" w:cs="Arial"/>
        </w:rPr>
        <w:t>Para garantizar la continuidad de los trabajos de los consejos sociales, la renovación de sus consejeros ciudadanos se realizará de manera escalonada, para tal efecto:</w:t>
      </w:r>
    </w:p>
    <w:p w:rsidR="0059798A" w:rsidRPr="00C86685" w:rsidRDefault="0059798A" w:rsidP="0059798A">
      <w:pPr>
        <w:jc w:val="both"/>
        <w:rPr>
          <w:rFonts w:ascii="Arial" w:hAnsi="Arial" w:cs="Arial"/>
        </w:rPr>
      </w:pPr>
      <w:r w:rsidRPr="00C86685">
        <w:rPr>
          <w:rFonts w:ascii="Arial" w:hAnsi="Arial" w:cs="Arial"/>
        </w:rPr>
        <w:t>a)</w:t>
      </w:r>
      <w:r w:rsidR="00E04AF3" w:rsidRPr="00C86685">
        <w:rPr>
          <w:rFonts w:ascii="Arial" w:hAnsi="Arial" w:cs="Arial"/>
        </w:rPr>
        <w:t xml:space="preserve"> </w:t>
      </w:r>
      <w:r w:rsidRPr="00C86685">
        <w:rPr>
          <w:rFonts w:ascii="Arial" w:hAnsi="Arial" w:cs="Arial"/>
        </w:rPr>
        <w:t>Las consejerías ciudadanas se clasificarán como A y B, sin que por ello</w:t>
      </w:r>
      <w:r w:rsidR="00E04AF3" w:rsidRPr="00C86685">
        <w:rPr>
          <w:rFonts w:ascii="Arial" w:hAnsi="Arial" w:cs="Arial"/>
        </w:rPr>
        <w:t xml:space="preserve"> </w:t>
      </w:r>
      <w:r w:rsidRPr="00C86685">
        <w:rPr>
          <w:rFonts w:ascii="Arial" w:hAnsi="Arial" w:cs="Arial"/>
        </w:rPr>
        <w:t>se pueda entender que gozan de distintas facultades o atribuciones;</w:t>
      </w:r>
    </w:p>
    <w:p w:rsidR="0059798A" w:rsidRPr="00C86685" w:rsidRDefault="0059798A" w:rsidP="0059798A">
      <w:pPr>
        <w:jc w:val="both"/>
        <w:rPr>
          <w:rFonts w:ascii="Arial" w:hAnsi="Arial" w:cs="Arial"/>
        </w:rPr>
      </w:pPr>
      <w:r w:rsidRPr="00C86685">
        <w:rPr>
          <w:rFonts w:ascii="Arial" w:hAnsi="Arial" w:cs="Arial"/>
        </w:rPr>
        <w:t>b)</w:t>
      </w:r>
      <w:r w:rsidR="00E04AF3" w:rsidRPr="00C86685">
        <w:rPr>
          <w:rFonts w:ascii="Arial" w:hAnsi="Arial" w:cs="Arial"/>
        </w:rPr>
        <w:t xml:space="preserve"> </w:t>
      </w:r>
      <w:r w:rsidRPr="00C86685">
        <w:rPr>
          <w:rFonts w:ascii="Arial" w:hAnsi="Arial" w:cs="Arial"/>
        </w:rPr>
        <w:t>Las consejerías ciudadanas A se renovarán en el mes de julio del año siguiente a aquel en que haya iniciado el periodo del Gobierno Municipal;</w:t>
      </w:r>
    </w:p>
    <w:p w:rsidR="0059798A" w:rsidRPr="00C86685" w:rsidRDefault="0059798A" w:rsidP="0059798A">
      <w:pPr>
        <w:jc w:val="both"/>
        <w:rPr>
          <w:rFonts w:ascii="Arial" w:hAnsi="Arial" w:cs="Arial"/>
        </w:rPr>
      </w:pPr>
      <w:r w:rsidRPr="00C86685">
        <w:rPr>
          <w:rFonts w:ascii="Arial" w:hAnsi="Arial" w:cs="Arial"/>
        </w:rPr>
        <w:t>c)</w:t>
      </w:r>
      <w:r w:rsidR="00E04AF3" w:rsidRPr="00C86685">
        <w:rPr>
          <w:rFonts w:ascii="Arial" w:hAnsi="Arial" w:cs="Arial"/>
        </w:rPr>
        <w:t xml:space="preserve"> </w:t>
      </w:r>
      <w:r w:rsidRPr="00C86685">
        <w:rPr>
          <w:rFonts w:ascii="Arial" w:hAnsi="Arial" w:cs="Arial"/>
        </w:rPr>
        <w:t>Las consejerías ciudadanas B se renovarán en el mes de julio del tercer</w:t>
      </w:r>
      <w:r w:rsidR="00E04AF3" w:rsidRPr="00C86685">
        <w:rPr>
          <w:rFonts w:ascii="Arial" w:hAnsi="Arial" w:cs="Arial"/>
        </w:rPr>
        <w:t xml:space="preserve"> </w:t>
      </w:r>
      <w:r w:rsidRPr="00C86685">
        <w:rPr>
          <w:rFonts w:ascii="Arial" w:hAnsi="Arial" w:cs="Arial"/>
        </w:rPr>
        <w:t>año siguiente a aquel en que haya iniciado el periodo del Gobierno Municipal;</w:t>
      </w:r>
    </w:p>
    <w:p w:rsidR="00094293" w:rsidRPr="00C86685" w:rsidRDefault="0059798A" w:rsidP="0059798A">
      <w:pPr>
        <w:jc w:val="both"/>
        <w:rPr>
          <w:rFonts w:ascii="Arial" w:hAnsi="Arial" w:cs="Arial"/>
        </w:rPr>
      </w:pPr>
      <w:r w:rsidRPr="00C86685">
        <w:rPr>
          <w:rFonts w:ascii="Arial" w:hAnsi="Arial" w:cs="Arial"/>
        </w:rPr>
        <w:t>d)</w:t>
      </w:r>
      <w:r w:rsidR="00E04AF3" w:rsidRPr="00C86685">
        <w:rPr>
          <w:rFonts w:ascii="Arial" w:hAnsi="Arial" w:cs="Arial"/>
        </w:rPr>
        <w:t xml:space="preserve"> </w:t>
      </w:r>
      <w:r w:rsidRPr="00C86685">
        <w:rPr>
          <w:rFonts w:ascii="Arial" w:hAnsi="Arial" w:cs="Arial"/>
        </w:rPr>
        <w:t>Para la clasificación de las consejerías ciudadanas y según el número de consejerías que establezca la convocatoria, los aspirantes electos en primer término quedarán como consejeros ciudadanos A y los posteriores se clasificarán como consejeros ciudadanos B; y</w:t>
      </w:r>
    </w:p>
    <w:p w:rsidR="00C34CF9" w:rsidRPr="00C86685" w:rsidRDefault="00C34CF9" w:rsidP="00C34CF9">
      <w:pPr>
        <w:jc w:val="both"/>
        <w:rPr>
          <w:rFonts w:ascii="Arial" w:hAnsi="Arial" w:cs="Arial"/>
        </w:rPr>
      </w:pPr>
      <w:r w:rsidRPr="00C86685">
        <w:rPr>
          <w:rFonts w:ascii="Arial" w:hAnsi="Arial" w:cs="Arial"/>
        </w:rPr>
        <w:t>V</w:t>
      </w:r>
      <w:r w:rsidR="00E04AF3" w:rsidRPr="00C86685">
        <w:rPr>
          <w:rFonts w:ascii="Arial" w:hAnsi="Arial" w:cs="Arial"/>
        </w:rPr>
        <w:t>I</w:t>
      </w:r>
      <w:r w:rsidRPr="00C86685">
        <w:rPr>
          <w:rFonts w:ascii="Arial" w:hAnsi="Arial" w:cs="Arial"/>
        </w:rPr>
        <w:t>.-</w:t>
      </w:r>
      <w:r w:rsidR="00E04AF3" w:rsidRPr="00C86685">
        <w:rPr>
          <w:rFonts w:ascii="Arial" w:hAnsi="Arial" w:cs="Arial"/>
        </w:rPr>
        <w:t xml:space="preserve"> </w:t>
      </w:r>
      <w:r w:rsidRPr="00C86685">
        <w:rPr>
          <w:rFonts w:ascii="Arial" w:hAnsi="Arial" w:cs="Arial"/>
        </w:rPr>
        <w:t xml:space="preserve"> Con los aspirantes elegibles se procederá a </w:t>
      </w:r>
      <w:r w:rsidR="008C68CC" w:rsidRPr="00C86685">
        <w:rPr>
          <w:rFonts w:ascii="Arial" w:hAnsi="Arial" w:cs="Arial"/>
        </w:rPr>
        <w:t>conformar el consejo social</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t>VI</w:t>
      </w:r>
      <w:r w:rsidR="00E04AF3" w:rsidRPr="00C86685">
        <w:rPr>
          <w:rFonts w:ascii="Arial" w:hAnsi="Arial" w:cs="Arial"/>
        </w:rPr>
        <w:t>I</w:t>
      </w:r>
      <w:r w:rsidRPr="00C86685">
        <w:rPr>
          <w:rFonts w:ascii="Arial" w:hAnsi="Arial" w:cs="Arial"/>
        </w:rPr>
        <w:t>.- Los secretarios técnicos de cada Consejo de Participación Ciudadana serán responsables de realizar las gestiones conducentes para lograr la efectiva renovación escalonada de los consejeros titulares y suplentes; y</w:t>
      </w:r>
    </w:p>
    <w:p w:rsidR="00C34CF9" w:rsidRPr="00C86685" w:rsidRDefault="00C34CF9" w:rsidP="00C34CF9">
      <w:pPr>
        <w:jc w:val="both"/>
        <w:rPr>
          <w:rFonts w:ascii="Arial" w:hAnsi="Arial" w:cs="Arial"/>
        </w:rPr>
      </w:pPr>
      <w:r w:rsidRPr="00C86685">
        <w:rPr>
          <w:rFonts w:ascii="Arial" w:hAnsi="Arial" w:cs="Arial"/>
        </w:rPr>
        <w:t>VII</w:t>
      </w:r>
      <w:r w:rsidR="00E04AF3" w:rsidRPr="00C86685">
        <w:rPr>
          <w:rFonts w:ascii="Arial" w:hAnsi="Arial" w:cs="Arial"/>
        </w:rPr>
        <w:t>I</w:t>
      </w:r>
      <w:r w:rsidRPr="00C86685">
        <w:rPr>
          <w:rFonts w:ascii="Arial" w:hAnsi="Arial" w:cs="Arial"/>
        </w:rPr>
        <w:t>.- Los consejeros propietarios y suplentes podrán postularse para el periodo inmediato siguiente en las mismas condiciones que el resto de los vecinos.</w:t>
      </w:r>
    </w:p>
    <w:p w:rsidR="00C34CF9" w:rsidRPr="00C86685" w:rsidRDefault="00C34CF9" w:rsidP="00C34CF9">
      <w:pPr>
        <w:jc w:val="both"/>
        <w:rPr>
          <w:rFonts w:ascii="Arial" w:hAnsi="Arial" w:cs="Arial"/>
        </w:rPr>
      </w:pPr>
      <w:r w:rsidRPr="00C86685">
        <w:rPr>
          <w:rFonts w:ascii="Arial" w:hAnsi="Arial" w:cs="Arial"/>
          <w:b/>
        </w:rPr>
        <w:t>Artículo 3</w:t>
      </w:r>
      <w:r w:rsidR="0043304B" w:rsidRPr="00C86685">
        <w:rPr>
          <w:rFonts w:ascii="Arial" w:hAnsi="Arial" w:cs="Arial"/>
          <w:b/>
        </w:rPr>
        <w:t>9</w:t>
      </w:r>
      <w:r w:rsidRPr="00C86685">
        <w:rPr>
          <w:rFonts w:ascii="Arial" w:hAnsi="Arial" w:cs="Arial"/>
          <w:b/>
        </w:rPr>
        <w:t>.</w:t>
      </w:r>
      <w:r w:rsidR="00DB13A8" w:rsidRPr="00C86685">
        <w:rPr>
          <w:rFonts w:ascii="Arial" w:hAnsi="Arial" w:cs="Arial"/>
          <w:b/>
        </w:rPr>
        <w:t>-</w:t>
      </w:r>
      <w:r w:rsidRPr="00C86685">
        <w:rPr>
          <w:rFonts w:ascii="Arial" w:hAnsi="Arial" w:cs="Arial"/>
        </w:rPr>
        <w:t xml:space="preserve"> Las consejerías ciudadanas son renunciables y de carácter honorífico por lo que no se recibirá remuneración económica o en especie por su ejercicio, en consecuencia, no existirá relación laboral alguna de sus miembros con el Municipio.</w:t>
      </w:r>
    </w:p>
    <w:p w:rsidR="00C34CF9" w:rsidRPr="00C86685" w:rsidRDefault="00C34CF9" w:rsidP="00C34CF9">
      <w:pPr>
        <w:jc w:val="both"/>
        <w:rPr>
          <w:rFonts w:ascii="Arial" w:hAnsi="Arial" w:cs="Arial"/>
        </w:rPr>
      </w:pPr>
      <w:r w:rsidRPr="00C86685">
        <w:rPr>
          <w:rFonts w:ascii="Arial" w:hAnsi="Arial" w:cs="Arial"/>
        </w:rPr>
        <w:t>Los cargos de secretarios técnicos que desempeñen los funcionarios o servidores públicos al interior de los Consejos de participación son inherentes a sus funciones.</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40</w:t>
      </w:r>
      <w:r w:rsidRPr="00C86685">
        <w:rPr>
          <w:rFonts w:ascii="Arial" w:hAnsi="Arial" w:cs="Arial"/>
          <w:b/>
        </w:rPr>
        <w:t>.</w:t>
      </w:r>
      <w:r w:rsidR="00DB13A8" w:rsidRPr="00C86685">
        <w:rPr>
          <w:rFonts w:ascii="Arial" w:hAnsi="Arial" w:cs="Arial"/>
        </w:rPr>
        <w:t>-</w:t>
      </w:r>
      <w:r w:rsidRPr="00C86685">
        <w:rPr>
          <w:rFonts w:ascii="Arial" w:hAnsi="Arial" w:cs="Arial"/>
        </w:rPr>
        <w:t xml:space="preserve"> Cualquier vecino del lugar donde se establezcan Los Consejos Sociales de Participación </w:t>
      </w:r>
      <w:r w:rsidR="00DB13A8" w:rsidRPr="00C86685">
        <w:rPr>
          <w:rFonts w:ascii="Arial" w:hAnsi="Arial" w:cs="Arial"/>
        </w:rPr>
        <w:t>Ciudadana podrá</w:t>
      </w:r>
      <w:r w:rsidRPr="00C86685">
        <w:rPr>
          <w:rFonts w:ascii="Arial" w:hAnsi="Arial" w:cs="Arial"/>
        </w:rPr>
        <w:t xml:space="preserve"> asistir a sus sesiones y participar con voz de acuerdo al orden establecido en la minuta de trabajo.</w:t>
      </w:r>
    </w:p>
    <w:p w:rsidR="00825CD0" w:rsidRPr="00C86685" w:rsidRDefault="00825CD0" w:rsidP="00C34CF9">
      <w:pPr>
        <w:jc w:val="both"/>
        <w:rPr>
          <w:rFonts w:ascii="Arial" w:hAnsi="Arial" w:cs="Arial"/>
          <w:b/>
        </w:rPr>
      </w:pPr>
    </w:p>
    <w:p w:rsidR="00C34CF9" w:rsidRDefault="00C34CF9" w:rsidP="00DB13A8">
      <w:pPr>
        <w:jc w:val="center"/>
        <w:rPr>
          <w:rFonts w:ascii="Arial" w:hAnsi="Arial" w:cs="Arial"/>
          <w:b/>
        </w:rPr>
      </w:pPr>
      <w:r w:rsidRPr="00C86685">
        <w:rPr>
          <w:rFonts w:ascii="Arial" w:hAnsi="Arial" w:cs="Arial"/>
          <w:b/>
        </w:rPr>
        <w:t>FUNCIONES DE LOS CONSEJOS SOCIALES DE PARTICIPACIÓN CIUDADANA</w:t>
      </w:r>
    </w:p>
    <w:p w:rsidR="00C86685" w:rsidRPr="00C86685" w:rsidRDefault="00C86685" w:rsidP="00DB13A8">
      <w:pPr>
        <w:jc w:val="center"/>
        <w:rPr>
          <w:rFonts w:ascii="Arial" w:hAnsi="Arial" w:cs="Arial"/>
          <w:b/>
        </w:rPr>
      </w:pP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41</w:t>
      </w:r>
      <w:r w:rsidRPr="00C86685">
        <w:rPr>
          <w:rFonts w:ascii="Arial" w:hAnsi="Arial" w:cs="Arial"/>
          <w:b/>
        </w:rPr>
        <w:t>.</w:t>
      </w:r>
      <w:r w:rsidR="00DB13A8" w:rsidRPr="00C86685">
        <w:rPr>
          <w:rFonts w:ascii="Arial" w:hAnsi="Arial" w:cs="Arial"/>
          <w:b/>
        </w:rPr>
        <w:t>-</w:t>
      </w:r>
      <w:r w:rsidRPr="00C86685">
        <w:rPr>
          <w:rFonts w:ascii="Arial" w:hAnsi="Arial" w:cs="Arial"/>
        </w:rPr>
        <w:t xml:space="preserve"> Los Consejos Sociales de Participación Ciudadana son las formas de organización ciudadana conformadas por representantes de las organizaciones sociales y </w:t>
      </w:r>
      <w:r w:rsidR="002B41A1" w:rsidRPr="00C86685">
        <w:rPr>
          <w:rFonts w:ascii="Arial" w:hAnsi="Arial" w:cs="Arial"/>
        </w:rPr>
        <w:t>ciudadanas</w:t>
      </w:r>
      <w:r w:rsidRPr="00C86685">
        <w:rPr>
          <w:rFonts w:ascii="Arial" w:hAnsi="Arial" w:cs="Arial"/>
        </w:rPr>
        <w:t xml:space="preserve">, sectores de la sociedad, liderazgos Sociales o gremiales del Municipio y la ciudadanía en general que se integran en la delimitación territorial que determine el Consejo </w:t>
      </w:r>
      <w:r w:rsidRPr="00C86685">
        <w:rPr>
          <w:rFonts w:ascii="Arial" w:hAnsi="Arial" w:cs="Arial"/>
        </w:rPr>
        <w:lastRenderedPageBreak/>
        <w:t>Municipal de Participación Ciudadana para el desempeño de funciones prácticas y benéficas para una comunidad, donde se desarrolle y fomente la participación ciudadana.</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42</w:t>
      </w:r>
      <w:r w:rsidRPr="00C86685">
        <w:rPr>
          <w:rFonts w:ascii="Arial" w:hAnsi="Arial" w:cs="Arial"/>
          <w:b/>
        </w:rPr>
        <w:t>.</w:t>
      </w:r>
      <w:r w:rsidR="00DB13A8" w:rsidRPr="00C86685">
        <w:rPr>
          <w:rFonts w:ascii="Arial" w:hAnsi="Arial" w:cs="Arial"/>
        </w:rPr>
        <w:t xml:space="preserve">- </w:t>
      </w:r>
      <w:r w:rsidRPr="00C86685">
        <w:rPr>
          <w:rFonts w:ascii="Arial" w:hAnsi="Arial" w:cs="Arial"/>
        </w:rPr>
        <w:t xml:space="preserve">El Consejo Municipal promoverá la conformación de los Consejos Sociales de Participación Ciudadana atendiendo a las necesidades y características del barrio, vecindario, agencia, delegación, localidad, composición social o lugar donde se vaya a integrar.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43</w:t>
      </w:r>
      <w:r w:rsidRPr="00C86685">
        <w:rPr>
          <w:rFonts w:ascii="Arial" w:hAnsi="Arial" w:cs="Arial"/>
          <w:b/>
        </w:rPr>
        <w:t>.</w:t>
      </w:r>
      <w:r w:rsidR="00DB13A8" w:rsidRPr="00C86685">
        <w:rPr>
          <w:rFonts w:ascii="Arial" w:hAnsi="Arial" w:cs="Arial"/>
          <w:b/>
        </w:rPr>
        <w:t>-</w:t>
      </w:r>
      <w:r w:rsidRPr="00C86685">
        <w:rPr>
          <w:rFonts w:ascii="Arial" w:hAnsi="Arial" w:cs="Arial"/>
        </w:rPr>
        <w:t xml:space="preserve"> La integración de los Consejos Sociales de Participación Ciudadana se regirá por las reglas establecidas para tal efecto en el presente Reglamento.</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44</w:t>
      </w:r>
      <w:r w:rsidRPr="00C86685">
        <w:rPr>
          <w:rFonts w:ascii="Arial" w:hAnsi="Arial" w:cs="Arial"/>
          <w:b/>
        </w:rPr>
        <w:t>.</w:t>
      </w:r>
      <w:r w:rsidR="00DB13A8" w:rsidRPr="00C86685">
        <w:rPr>
          <w:rFonts w:ascii="Arial" w:hAnsi="Arial" w:cs="Arial"/>
          <w:b/>
        </w:rPr>
        <w:t>-</w:t>
      </w:r>
      <w:r w:rsidRPr="00C86685">
        <w:rPr>
          <w:rFonts w:ascii="Arial" w:hAnsi="Arial" w:cs="Arial"/>
        </w:rPr>
        <w:t xml:space="preserve"> Son facultades de los Consejos Sociales de Participación Ciudadana las siguientes:</w:t>
      </w:r>
    </w:p>
    <w:p w:rsidR="00C34CF9" w:rsidRPr="00C86685" w:rsidRDefault="00C34CF9" w:rsidP="00C34CF9">
      <w:pPr>
        <w:jc w:val="both"/>
        <w:rPr>
          <w:rFonts w:ascii="Arial" w:hAnsi="Arial" w:cs="Arial"/>
        </w:rPr>
      </w:pPr>
      <w:r w:rsidRPr="00C86685">
        <w:rPr>
          <w:rFonts w:ascii="Arial" w:hAnsi="Arial" w:cs="Arial"/>
        </w:rPr>
        <w:t>I.- Fomentar la gobernanza en su delimitación territorial, promoviendo el desarrollo de mecanismos de participación ciudadana, en particular aquellos de democracia interactiva, de rendición de cuentas y de corresponsabilidad ciudadana;</w:t>
      </w:r>
    </w:p>
    <w:p w:rsidR="00C34CF9" w:rsidRPr="00C86685" w:rsidRDefault="00C34CF9" w:rsidP="00C34CF9">
      <w:pPr>
        <w:jc w:val="both"/>
        <w:rPr>
          <w:rFonts w:ascii="Arial" w:hAnsi="Arial" w:cs="Arial"/>
        </w:rPr>
      </w:pPr>
      <w:r w:rsidRPr="00C86685">
        <w:rPr>
          <w:rFonts w:ascii="Arial" w:hAnsi="Arial" w:cs="Arial"/>
        </w:rPr>
        <w:t xml:space="preserve">II.- Solicitar al Consejo Municipal la modificación de su delimitación territorial; </w:t>
      </w:r>
    </w:p>
    <w:p w:rsidR="00C34CF9" w:rsidRPr="00C86685" w:rsidRDefault="00C34CF9" w:rsidP="00C34CF9">
      <w:pPr>
        <w:jc w:val="both"/>
        <w:rPr>
          <w:rFonts w:ascii="Arial" w:hAnsi="Arial" w:cs="Arial"/>
        </w:rPr>
      </w:pPr>
      <w:r w:rsidRPr="00C86685">
        <w:rPr>
          <w:rFonts w:ascii="Arial" w:hAnsi="Arial" w:cs="Arial"/>
        </w:rPr>
        <w:t xml:space="preserve">III.- Previa evaluación de su conveniencia, solicitar al Consejo Municipal que promueva la modificación de la delimitación territorial de las organizaciones </w:t>
      </w:r>
      <w:r w:rsidR="002B41A1" w:rsidRPr="00C86685">
        <w:rPr>
          <w:rFonts w:ascii="Arial" w:hAnsi="Arial" w:cs="Arial"/>
        </w:rPr>
        <w:t>ciudadanas</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t xml:space="preserve">IV.- Cuidar la legitimidad y transparencia de los procesos </w:t>
      </w:r>
      <w:r w:rsidR="00B052CC" w:rsidRPr="00C86685">
        <w:rPr>
          <w:rFonts w:ascii="Arial" w:hAnsi="Arial" w:cs="Arial"/>
        </w:rPr>
        <w:t>ciudadano</w:t>
      </w:r>
      <w:r w:rsidRPr="00C86685">
        <w:rPr>
          <w:rFonts w:ascii="Arial" w:hAnsi="Arial" w:cs="Arial"/>
        </w:rPr>
        <w:t>s establecidos en el presente Reglamento en sus delimitaciones territoriales;</w:t>
      </w:r>
    </w:p>
    <w:p w:rsidR="00C34CF9" w:rsidRPr="00C86685" w:rsidRDefault="00C34CF9" w:rsidP="00C34CF9">
      <w:pPr>
        <w:jc w:val="both"/>
        <w:rPr>
          <w:rFonts w:ascii="Arial" w:hAnsi="Arial" w:cs="Arial"/>
        </w:rPr>
      </w:pPr>
      <w:r w:rsidRPr="00C86685">
        <w:rPr>
          <w:rFonts w:ascii="Arial" w:hAnsi="Arial" w:cs="Arial"/>
        </w:rPr>
        <w:t>V.- Evaluar la prestación de los servicios públicos municipales, emitiendo las opiniones y recomendaciones que considere pertinentes, sin perjuicio de las facultades y atribuciones que la normatividad aplicable otorgue a otras instancias o entidades gubernamentales;</w:t>
      </w:r>
    </w:p>
    <w:p w:rsidR="00C34CF9" w:rsidRPr="00C86685" w:rsidRDefault="00C34CF9" w:rsidP="00C34CF9">
      <w:pPr>
        <w:jc w:val="both"/>
        <w:rPr>
          <w:rFonts w:ascii="Arial" w:hAnsi="Arial" w:cs="Arial"/>
        </w:rPr>
      </w:pPr>
      <w:r w:rsidRPr="00C86685">
        <w:rPr>
          <w:rFonts w:ascii="Arial" w:hAnsi="Arial" w:cs="Arial"/>
        </w:rPr>
        <w:t>VI.- Presentar denuncias y quejas ante las instancias competentes por la probable comisión de delitos o irregularidades en el desempeño de la función pública de la administración pública municipal o la prestación de los servicios públicos municipales;</w:t>
      </w:r>
    </w:p>
    <w:p w:rsidR="00C34CF9" w:rsidRPr="00C86685" w:rsidRDefault="00C34CF9" w:rsidP="00C34CF9">
      <w:pPr>
        <w:jc w:val="both"/>
        <w:rPr>
          <w:rFonts w:ascii="Arial" w:hAnsi="Arial" w:cs="Arial"/>
        </w:rPr>
      </w:pPr>
      <w:r w:rsidRPr="00C86685">
        <w:rPr>
          <w:rFonts w:ascii="Arial" w:hAnsi="Arial" w:cs="Arial"/>
        </w:rPr>
        <w:t xml:space="preserve">VI.- Promover y desarrollar mecanismos y acciones entre los habitantes del Municipio, las organizaciones </w:t>
      </w:r>
      <w:r w:rsidR="002B41A1" w:rsidRPr="00C86685">
        <w:rPr>
          <w:rFonts w:ascii="Arial" w:hAnsi="Arial" w:cs="Arial"/>
        </w:rPr>
        <w:t>ciudadanas</w:t>
      </w:r>
      <w:r w:rsidRPr="00C86685">
        <w:rPr>
          <w:rFonts w:ascii="Arial" w:hAnsi="Arial" w:cs="Arial"/>
        </w:rPr>
        <w:t xml:space="preserve">, los </w:t>
      </w:r>
      <w:proofErr w:type="spellStart"/>
      <w:r w:rsidRPr="00C86685">
        <w:rPr>
          <w:rFonts w:ascii="Arial" w:hAnsi="Arial" w:cs="Arial"/>
        </w:rPr>
        <w:t>OSCs</w:t>
      </w:r>
      <w:proofErr w:type="spellEnd"/>
      <w:r w:rsidRPr="00C86685">
        <w:rPr>
          <w:rFonts w:ascii="Arial" w:hAnsi="Arial" w:cs="Arial"/>
        </w:rPr>
        <w:t xml:space="preserve"> y las entidades gubernamentales para generar corresponsabilidad y participación en las decisiones de los asuntos públicos;</w:t>
      </w:r>
    </w:p>
    <w:p w:rsidR="00C34CF9" w:rsidRPr="00C86685" w:rsidRDefault="00C34CF9" w:rsidP="00C34CF9">
      <w:pPr>
        <w:jc w:val="both"/>
        <w:rPr>
          <w:rFonts w:ascii="Arial" w:hAnsi="Arial" w:cs="Arial"/>
        </w:rPr>
      </w:pPr>
      <w:r w:rsidRPr="00C86685">
        <w:rPr>
          <w:rFonts w:ascii="Arial" w:hAnsi="Arial" w:cs="Arial"/>
        </w:rPr>
        <w:t>VII.- Emitir las convocatorias para el desarrollo de los mecanismos de participación ciudadana dentro de sus delimitaciones territoriales;</w:t>
      </w:r>
    </w:p>
    <w:p w:rsidR="00C34CF9" w:rsidRPr="00C86685" w:rsidRDefault="00C34CF9" w:rsidP="00C34CF9">
      <w:pPr>
        <w:jc w:val="both"/>
        <w:rPr>
          <w:rFonts w:ascii="Arial" w:hAnsi="Arial" w:cs="Arial"/>
        </w:rPr>
      </w:pPr>
      <w:r w:rsidRPr="00C86685">
        <w:rPr>
          <w:rFonts w:ascii="Arial" w:hAnsi="Arial" w:cs="Arial"/>
        </w:rPr>
        <w:t>VIII.- Iniciar de oficio los mecanismos de participación ciudadana que en términos del presente Reglamento les corresponda desarrollar dentro de sus delimitaciones territoriales;</w:t>
      </w:r>
    </w:p>
    <w:p w:rsidR="00C34CF9" w:rsidRPr="00C86685" w:rsidRDefault="00C34CF9" w:rsidP="00C34CF9">
      <w:pPr>
        <w:jc w:val="both"/>
        <w:rPr>
          <w:rFonts w:ascii="Arial" w:hAnsi="Arial" w:cs="Arial"/>
        </w:rPr>
      </w:pPr>
      <w:r w:rsidRPr="00C86685">
        <w:rPr>
          <w:rFonts w:ascii="Arial" w:hAnsi="Arial" w:cs="Arial"/>
        </w:rPr>
        <w:t xml:space="preserve">IX.- Resolver sobre la procedencia de las solicitudes de inicio de los mecanismos de participación ciudadana dentro de sus delimitaciones territoriales, determinando el número de habitantes del Municipio necesarios </w:t>
      </w:r>
      <w:r w:rsidR="00F72087" w:rsidRPr="00C86685">
        <w:rPr>
          <w:rFonts w:ascii="Arial" w:hAnsi="Arial" w:cs="Arial"/>
        </w:rPr>
        <w:t xml:space="preserve">para </w:t>
      </w:r>
      <w:r w:rsidRPr="00C86685">
        <w:rPr>
          <w:rFonts w:ascii="Arial" w:hAnsi="Arial" w:cs="Arial"/>
        </w:rPr>
        <w:t>su realización y haciendo las modificaciones pertinentes;</w:t>
      </w:r>
    </w:p>
    <w:p w:rsidR="00C34CF9" w:rsidRPr="00C86685" w:rsidRDefault="00C34CF9" w:rsidP="00C34CF9">
      <w:pPr>
        <w:jc w:val="both"/>
        <w:rPr>
          <w:rFonts w:ascii="Arial" w:hAnsi="Arial" w:cs="Arial"/>
        </w:rPr>
      </w:pPr>
      <w:r w:rsidRPr="00C86685">
        <w:rPr>
          <w:rFonts w:ascii="Arial" w:hAnsi="Arial" w:cs="Arial"/>
        </w:rPr>
        <w:t>X.- Conducir y velar por el correcto desarrollo de los mecanismos de participación ciudadana dentro de sus delimitaciones territoriales, a efecto de que se apeguen a los principios y elementos establecidos en presente Reglamento;</w:t>
      </w:r>
    </w:p>
    <w:p w:rsidR="00C34CF9" w:rsidRPr="00C86685" w:rsidRDefault="00C34CF9" w:rsidP="00C34CF9">
      <w:pPr>
        <w:jc w:val="both"/>
        <w:rPr>
          <w:rFonts w:ascii="Arial" w:hAnsi="Arial" w:cs="Arial"/>
        </w:rPr>
      </w:pPr>
      <w:r w:rsidRPr="00C86685">
        <w:rPr>
          <w:rFonts w:ascii="Arial" w:hAnsi="Arial" w:cs="Arial"/>
        </w:rPr>
        <w:lastRenderedPageBreak/>
        <w:t>XI.- Verificar que las campañas de difusión que se realicen en el marco de los mecanismos de participación ciudadana dentro de sus delimitaciones territoriales, no se utilicen con fines de promoción personal de los titulares de las entidades gubernamentales, pudiendo solicitar el retiro de la publicidad que se considere atenten contra tales fines o contra de los principios y elementos básicos del presente Reglamento, salvo lo establecido para la ratificación de mandato;</w:t>
      </w:r>
    </w:p>
    <w:p w:rsidR="00C34CF9" w:rsidRPr="00C86685" w:rsidRDefault="00C34CF9" w:rsidP="00C34CF9">
      <w:pPr>
        <w:jc w:val="both"/>
        <w:rPr>
          <w:rFonts w:ascii="Arial" w:hAnsi="Arial" w:cs="Arial"/>
        </w:rPr>
      </w:pPr>
      <w:r w:rsidRPr="00C86685">
        <w:rPr>
          <w:rFonts w:ascii="Arial" w:hAnsi="Arial" w:cs="Arial"/>
        </w:rPr>
        <w:t>XII.- Calificar la validez de las jornadas de votación de los mecanismos de participación ciudadana directa dentro de sus delimitaciones territoriales, resolviendo las incidencias que se presenten durante su desarrollo, salvo el plebiscito, referéndum, ratificación de mandato y las consultas ciudadanas que se desarrollen a instancia del Consejo Municipal;</w:t>
      </w:r>
    </w:p>
    <w:p w:rsidR="00C34CF9" w:rsidRPr="00C86685" w:rsidRDefault="00C34CF9" w:rsidP="00C34CF9">
      <w:pPr>
        <w:jc w:val="both"/>
        <w:rPr>
          <w:rFonts w:ascii="Arial" w:hAnsi="Arial" w:cs="Arial"/>
        </w:rPr>
      </w:pPr>
      <w:r w:rsidRPr="00C86685">
        <w:rPr>
          <w:rFonts w:ascii="Arial" w:hAnsi="Arial" w:cs="Arial"/>
        </w:rPr>
        <w:t xml:space="preserve">XIII.- Dar seguimiento y fomentar la organización de los consejos sociales dentro de sus delimitaciones territoriales; </w:t>
      </w:r>
    </w:p>
    <w:p w:rsidR="00C34CF9" w:rsidRPr="00C86685" w:rsidRDefault="00C34CF9" w:rsidP="00C34CF9">
      <w:pPr>
        <w:jc w:val="both"/>
        <w:rPr>
          <w:rFonts w:ascii="Arial" w:hAnsi="Arial" w:cs="Arial"/>
        </w:rPr>
      </w:pPr>
      <w:r w:rsidRPr="00C86685">
        <w:rPr>
          <w:rFonts w:ascii="Arial" w:hAnsi="Arial" w:cs="Arial"/>
        </w:rPr>
        <w:t xml:space="preserve">XIV.- Dar su opinión al Consejo Municipal sobre los procedimientos de revisión de la delimitación territorial asignada a las organizaciones </w:t>
      </w:r>
      <w:r w:rsidR="002B41A1" w:rsidRPr="00C86685">
        <w:rPr>
          <w:rFonts w:ascii="Arial" w:hAnsi="Arial" w:cs="Arial"/>
        </w:rPr>
        <w:t>ciudadanas</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t>XV.- Gestionar estímulos y reconocimientos a los habitantes del Municipio que se destaquen por su actividad a favor de los principios y elementos básicos establecidos en el presente Reglamento dentro de sus delimitaciones territoriales;</w:t>
      </w:r>
    </w:p>
    <w:p w:rsidR="00C34CF9" w:rsidRPr="00C86685" w:rsidRDefault="00C34CF9" w:rsidP="00C34CF9">
      <w:pPr>
        <w:jc w:val="both"/>
        <w:rPr>
          <w:rFonts w:ascii="Arial" w:hAnsi="Arial" w:cs="Arial"/>
        </w:rPr>
      </w:pPr>
      <w:r w:rsidRPr="00C86685">
        <w:rPr>
          <w:rFonts w:ascii="Arial" w:hAnsi="Arial" w:cs="Arial"/>
        </w:rPr>
        <w:t>XV</w:t>
      </w:r>
      <w:r w:rsidR="00F72087" w:rsidRPr="00C86685">
        <w:rPr>
          <w:rFonts w:ascii="Arial" w:hAnsi="Arial" w:cs="Arial"/>
        </w:rPr>
        <w:t>I</w:t>
      </w:r>
      <w:r w:rsidRPr="00C86685">
        <w:rPr>
          <w:rFonts w:ascii="Arial" w:hAnsi="Arial" w:cs="Arial"/>
        </w:rPr>
        <w:t>.- Fungir como comité de vigilancia para revisar, dar seguimiento, y en su caso, evaluar los procesos de licitación, adjudicación y asignación del proceso de la obra pública;</w:t>
      </w:r>
    </w:p>
    <w:p w:rsidR="00C34CF9" w:rsidRPr="00C86685" w:rsidRDefault="00C34CF9" w:rsidP="00C34CF9">
      <w:pPr>
        <w:jc w:val="both"/>
        <w:rPr>
          <w:rFonts w:ascii="Arial" w:hAnsi="Arial" w:cs="Arial"/>
        </w:rPr>
      </w:pPr>
      <w:r w:rsidRPr="00C86685">
        <w:rPr>
          <w:rFonts w:ascii="Arial" w:hAnsi="Arial" w:cs="Arial"/>
        </w:rPr>
        <w:t>XVI</w:t>
      </w:r>
      <w:r w:rsidR="00F72087" w:rsidRPr="00C86685">
        <w:rPr>
          <w:rFonts w:ascii="Arial" w:hAnsi="Arial" w:cs="Arial"/>
        </w:rPr>
        <w:t>I</w:t>
      </w:r>
      <w:r w:rsidRPr="00C86685">
        <w:rPr>
          <w:rFonts w:ascii="Arial" w:hAnsi="Arial" w:cs="Arial"/>
        </w:rPr>
        <w:t>.- Colaborar en la elaboración, consulta, revisión y actualización del Plan Municipal de Desarrollo, del Programa Municipal de Desarrollo Urbano, de los planes parciales de desarrollo urbano de sus delimitaciones territoriales, los programas operativos anuales y demás mecanismos estratégicos en la planeación de la administración pública municipal, presentando las propuestas que estime necesarias para el Municipio;</w:t>
      </w:r>
    </w:p>
    <w:p w:rsidR="00C34CF9" w:rsidRPr="00C86685" w:rsidRDefault="00C34CF9" w:rsidP="00C34CF9">
      <w:pPr>
        <w:jc w:val="both"/>
        <w:rPr>
          <w:rFonts w:ascii="Arial" w:hAnsi="Arial" w:cs="Arial"/>
        </w:rPr>
      </w:pPr>
      <w:r w:rsidRPr="00C86685">
        <w:rPr>
          <w:rFonts w:ascii="Arial" w:hAnsi="Arial" w:cs="Arial"/>
        </w:rPr>
        <w:t>XVI</w:t>
      </w:r>
      <w:r w:rsidR="00F72087" w:rsidRPr="00C86685">
        <w:rPr>
          <w:rFonts w:ascii="Arial" w:hAnsi="Arial" w:cs="Arial"/>
        </w:rPr>
        <w:t>I</w:t>
      </w:r>
      <w:r w:rsidRPr="00C86685">
        <w:rPr>
          <w:rFonts w:ascii="Arial" w:hAnsi="Arial" w:cs="Arial"/>
        </w:rPr>
        <w:t>I.- Emitir opinión sobre los programas y políticas públicas que aplique el gobierno municipal dentro de sus delimitaciones territoriales;</w:t>
      </w:r>
    </w:p>
    <w:p w:rsidR="00C34CF9" w:rsidRPr="00C86685" w:rsidRDefault="00C34CF9" w:rsidP="00C34CF9">
      <w:pPr>
        <w:jc w:val="both"/>
        <w:rPr>
          <w:rFonts w:ascii="Arial" w:hAnsi="Arial" w:cs="Arial"/>
        </w:rPr>
      </w:pPr>
      <w:r w:rsidRPr="00C86685">
        <w:rPr>
          <w:rFonts w:ascii="Arial" w:hAnsi="Arial" w:cs="Arial"/>
        </w:rPr>
        <w:t>X</w:t>
      </w:r>
      <w:r w:rsidR="00F72087" w:rsidRPr="00C86685">
        <w:rPr>
          <w:rFonts w:ascii="Arial" w:hAnsi="Arial" w:cs="Arial"/>
        </w:rPr>
        <w:t>IX</w:t>
      </w:r>
      <w:r w:rsidRPr="00C86685">
        <w:rPr>
          <w:rFonts w:ascii="Arial" w:hAnsi="Arial" w:cs="Arial"/>
        </w:rPr>
        <w:t>.- Informar a las entidades gubernamentales sobre los problemas que afecten a sus delimitaciones territoriales;</w:t>
      </w:r>
    </w:p>
    <w:p w:rsidR="00C34CF9" w:rsidRPr="00C86685" w:rsidRDefault="00F72087" w:rsidP="00C34CF9">
      <w:pPr>
        <w:jc w:val="both"/>
        <w:rPr>
          <w:rFonts w:ascii="Arial" w:hAnsi="Arial" w:cs="Arial"/>
        </w:rPr>
      </w:pPr>
      <w:r w:rsidRPr="00C86685">
        <w:rPr>
          <w:rFonts w:ascii="Arial" w:hAnsi="Arial" w:cs="Arial"/>
        </w:rPr>
        <w:t>X</w:t>
      </w:r>
      <w:r w:rsidR="00C34CF9" w:rsidRPr="00C86685">
        <w:rPr>
          <w:rFonts w:ascii="Arial" w:hAnsi="Arial" w:cs="Arial"/>
        </w:rPr>
        <w:t xml:space="preserve">X.- Proponer soluciones y acciones para mejorar los servicios públicos y los programas de gobierno en sus delimitaciones territoriales; </w:t>
      </w:r>
    </w:p>
    <w:p w:rsidR="00C34CF9" w:rsidRPr="00C86685" w:rsidRDefault="00C34CF9" w:rsidP="00C34CF9">
      <w:pPr>
        <w:jc w:val="both"/>
        <w:rPr>
          <w:rFonts w:ascii="Arial" w:hAnsi="Arial" w:cs="Arial"/>
        </w:rPr>
      </w:pPr>
      <w:r w:rsidRPr="00C86685">
        <w:rPr>
          <w:rFonts w:ascii="Arial" w:hAnsi="Arial" w:cs="Arial"/>
        </w:rPr>
        <w:t>XX</w:t>
      </w:r>
      <w:r w:rsidR="00F72087" w:rsidRPr="00C86685">
        <w:rPr>
          <w:rFonts w:ascii="Arial" w:hAnsi="Arial" w:cs="Arial"/>
        </w:rPr>
        <w:t>I</w:t>
      </w:r>
      <w:r w:rsidRPr="00C86685">
        <w:rPr>
          <w:rFonts w:ascii="Arial" w:hAnsi="Arial" w:cs="Arial"/>
        </w:rPr>
        <w:t xml:space="preserve">.- Solicitar a las entidades gubernamentales información sobre licitaciones, asignaciones de obra, contratos, proyectos, concesiones de bienes y servicios, relativos a sus </w:t>
      </w:r>
      <w:r w:rsidR="00382CAB" w:rsidRPr="00C86685">
        <w:rPr>
          <w:rFonts w:ascii="Arial" w:hAnsi="Arial" w:cs="Arial"/>
        </w:rPr>
        <w:t>comunidades</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t>XX</w:t>
      </w:r>
      <w:r w:rsidR="00F72087" w:rsidRPr="00C86685">
        <w:rPr>
          <w:rFonts w:ascii="Arial" w:hAnsi="Arial" w:cs="Arial"/>
        </w:rPr>
        <w:t>II.- Colaborar</w:t>
      </w:r>
      <w:r w:rsidRPr="00C86685">
        <w:rPr>
          <w:rFonts w:ascii="Arial" w:hAnsi="Arial" w:cs="Arial"/>
        </w:rPr>
        <w:t xml:space="preserve"> con las entidades gubernamentales en las actividades tendientes a mejorar la calidad de vida de los habitantes del Municipio y sus visitantes; </w:t>
      </w:r>
    </w:p>
    <w:p w:rsidR="00C34CF9" w:rsidRPr="00C86685" w:rsidRDefault="00C34CF9" w:rsidP="00C34CF9">
      <w:pPr>
        <w:jc w:val="both"/>
        <w:rPr>
          <w:rFonts w:ascii="Arial" w:hAnsi="Arial" w:cs="Arial"/>
        </w:rPr>
      </w:pPr>
      <w:r w:rsidRPr="00C86685">
        <w:rPr>
          <w:rFonts w:ascii="Arial" w:hAnsi="Arial" w:cs="Arial"/>
        </w:rPr>
        <w:t>XXI</w:t>
      </w:r>
      <w:r w:rsidR="00F72087" w:rsidRPr="00C86685">
        <w:rPr>
          <w:rFonts w:ascii="Arial" w:hAnsi="Arial" w:cs="Arial"/>
        </w:rPr>
        <w:t>I</w:t>
      </w:r>
      <w:r w:rsidRPr="00C86685">
        <w:rPr>
          <w:rFonts w:ascii="Arial" w:hAnsi="Arial" w:cs="Arial"/>
        </w:rPr>
        <w:t xml:space="preserve">I.- Atender la problemática de las organizaciones </w:t>
      </w:r>
      <w:r w:rsidR="002B41A1" w:rsidRPr="00C86685">
        <w:rPr>
          <w:rFonts w:ascii="Arial" w:hAnsi="Arial" w:cs="Arial"/>
        </w:rPr>
        <w:t>ciudadanas</w:t>
      </w:r>
      <w:r w:rsidRPr="00C86685">
        <w:rPr>
          <w:rFonts w:ascii="Arial" w:hAnsi="Arial" w:cs="Arial"/>
        </w:rPr>
        <w:t>, así como en el caso de posiciones encontradas de diversos grupos de personas, salvo aquellos de competenci</w:t>
      </w:r>
      <w:r w:rsidR="00382CAB" w:rsidRPr="00C86685">
        <w:rPr>
          <w:rFonts w:ascii="Arial" w:hAnsi="Arial" w:cs="Arial"/>
        </w:rPr>
        <w:t xml:space="preserve">a del </w:t>
      </w:r>
      <w:r w:rsidRPr="00C86685">
        <w:rPr>
          <w:rFonts w:ascii="Arial" w:hAnsi="Arial" w:cs="Arial"/>
        </w:rPr>
        <w:t>Consejo Municipal;</w:t>
      </w:r>
    </w:p>
    <w:p w:rsidR="00C34CF9" w:rsidRPr="00C86685" w:rsidRDefault="00C34CF9" w:rsidP="00C34CF9">
      <w:pPr>
        <w:jc w:val="both"/>
        <w:rPr>
          <w:rFonts w:ascii="Arial" w:hAnsi="Arial" w:cs="Arial"/>
        </w:rPr>
      </w:pPr>
      <w:r w:rsidRPr="00C86685">
        <w:rPr>
          <w:rFonts w:ascii="Arial" w:hAnsi="Arial" w:cs="Arial"/>
        </w:rPr>
        <w:lastRenderedPageBreak/>
        <w:t>XXI</w:t>
      </w:r>
      <w:r w:rsidR="00F72087" w:rsidRPr="00C86685">
        <w:rPr>
          <w:rFonts w:ascii="Arial" w:hAnsi="Arial" w:cs="Arial"/>
        </w:rPr>
        <w:t>V</w:t>
      </w:r>
      <w:r w:rsidRPr="00C86685">
        <w:rPr>
          <w:rFonts w:ascii="Arial" w:hAnsi="Arial" w:cs="Arial"/>
        </w:rPr>
        <w:t xml:space="preserve">.- Encomendar a las organizaciones </w:t>
      </w:r>
      <w:r w:rsidR="002B41A1" w:rsidRPr="00C86685">
        <w:rPr>
          <w:rFonts w:ascii="Arial" w:hAnsi="Arial" w:cs="Arial"/>
        </w:rPr>
        <w:t>ciudadanas</w:t>
      </w:r>
      <w:r w:rsidRPr="00C86685">
        <w:rPr>
          <w:rFonts w:ascii="Arial" w:hAnsi="Arial" w:cs="Arial"/>
        </w:rPr>
        <w:t xml:space="preserve"> funciones específicas para el desarrollo de los mecanismos de participación ciudadana cuando solamente incumban a los vecinos de su delimitación territorial; </w:t>
      </w:r>
    </w:p>
    <w:p w:rsidR="00C34CF9" w:rsidRPr="00C86685" w:rsidRDefault="00F72087" w:rsidP="00C34CF9">
      <w:pPr>
        <w:jc w:val="both"/>
        <w:rPr>
          <w:rFonts w:ascii="Arial" w:hAnsi="Arial" w:cs="Arial"/>
        </w:rPr>
      </w:pPr>
      <w:r w:rsidRPr="00C86685">
        <w:rPr>
          <w:rFonts w:ascii="Arial" w:hAnsi="Arial" w:cs="Arial"/>
        </w:rPr>
        <w:t>XXV</w:t>
      </w:r>
      <w:r w:rsidR="00C34CF9" w:rsidRPr="00C86685">
        <w:rPr>
          <w:rFonts w:ascii="Arial" w:hAnsi="Arial" w:cs="Arial"/>
        </w:rPr>
        <w:t>.- Las demás que se establezcan en los ordenamientos municipales vigentes.</w:t>
      </w:r>
    </w:p>
    <w:p w:rsidR="00C34CF9" w:rsidRPr="00C86685" w:rsidRDefault="00C34CF9" w:rsidP="00C34CF9">
      <w:pPr>
        <w:jc w:val="both"/>
        <w:rPr>
          <w:rFonts w:ascii="Arial" w:hAnsi="Arial" w:cs="Arial"/>
        </w:rPr>
      </w:pPr>
      <w:r w:rsidRPr="00C86685">
        <w:rPr>
          <w:rFonts w:ascii="Arial" w:hAnsi="Arial" w:cs="Arial"/>
          <w:b/>
        </w:rPr>
        <w:t xml:space="preserve">Artículo </w:t>
      </w:r>
      <w:r w:rsidR="00E04AF3" w:rsidRPr="00C86685">
        <w:rPr>
          <w:rFonts w:ascii="Arial" w:hAnsi="Arial" w:cs="Arial"/>
          <w:b/>
        </w:rPr>
        <w:t>45</w:t>
      </w:r>
      <w:r w:rsidRPr="00C86685">
        <w:rPr>
          <w:rFonts w:ascii="Arial" w:hAnsi="Arial" w:cs="Arial"/>
          <w:b/>
        </w:rPr>
        <w:t>.</w:t>
      </w:r>
      <w:r w:rsidR="00DB13A8" w:rsidRPr="00C86685">
        <w:rPr>
          <w:rFonts w:ascii="Arial" w:hAnsi="Arial" w:cs="Arial"/>
        </w:rPr>
        <w:t xml:space="preserve">- </w:t>
      </w:r>
      <w:r w:rsidRPr="00C86685">
        <w:rPr>
          <w:rFonts w:ascii="Arial" w:hAnsi="Arial" w:cs="Arial"/>
        </w:rPr>
        <w:t xml:space="preserve">Los Consejos Sociales de Participación Ciudadana se identificarán con el nombre de la colonia, fraccionamiento o barrio, delegaciones, agencia municipal o localidad.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46</w:t>
      </w:r>
      <w:r w:rsidRPr="00C86685">
        <w:rPr>
          <w:rFonts w:ascii="Arial" w:hAnsi="Arial" w:cs="Arial"/>
          <w:b/>
        </w:rPr>
        <w:t>.</w:t>
      </w:r>
      <w:r w:rsidR="00DB13A8" w:rsidRPr="00C86685">
        <w:rPr>
          <w:rFonts w:ascii="Arial" w:hAnsi="Arial" w:cs="Arial"/>
          <w:b/>
        </w:rPr>
        <w:t>-</w:t>
      </w:r>
      <w:r w:rsidRPr="00C86685">
        <w:rPr>
          <w:rFonts w:ascii="Arial" w:hAnsi="Arial" w:cs="Arial"/>
        </w:rPr>
        <w:t xml:space="preserve"> El Presidente Municipal o el Secretario General expedirá los documentos que certifiquen la Constitución y la designación de los integrantes de la Directiva del Consejo Social de Participación Ciudadana de cada localidad, que se hayan reuniendo los requisitos de la convocatoria a la </w:t>
      </w:r>
      <w:r w:rsidR="00DB13A8" w:rsidRPr="00C86685">
        <w:rPr>
          <w:rFonts w:ascii="Arial" w:hAnsi="Arial" w:cs="Arial"/>
        </w:rPr>
        <w:t xml:space="preserve">constitución </w:t>
      </w:r>
      <w:r w:rsidR="00E7029C" w:rsidRPr="00C86685">
        <w:rPr>
          <w:rFonts w:ascii="Arial" w:hAnsi="Arial" w:cs="Arial"/>
        </w:rPr>
        <w:t>del Consejo</w:t>
      </w:r>
      <w:r w:rsidRPr="00C86685">
        <w:rPr>
          <w:rFonts w:ascii="Arial" w:hAnsi="Arial" w:cs="Arial"/>
        </w:rPr>
        <w:t xml:space="preserve"> Local de Participación Ciudadana que se trate.</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47</w:t>
      </w:r>
      <w:r w:rsidRPr="00C86685">
        <w:rPr>
          <w:rFonts w:ascii="Arial" w:hAnsi="Arial" w:cs="Arial"/>
          <w:b/>
        </w:rPr>
        <w:t>.</w:t>
      </w:r>
      <w:r w:rsidR="00DB13A8" w:rsidRPr="00C86685">
        <w:rPr>
          <w:rFonts w:ascii="Arial" w:hAnsi="Arial" w:cs="Arial"/>
          <w:b/>
        </w:rPr>
        <w:t>-</w:t>
      </w:r>
      <w:r w:rsidRPr="00C86685">
        <w:rPr>
          <w:rFonts w:ascii="Arial" w:hAnsi="Arial" w:cs="Arial"/>
        </w:rPr>
        <w:t xml:space="preserve"> El H. Ayuntamiento podrá convocar en cualquier tiempo a nuevas elecciones, siempre y cuando los integrantes de los Consejos Sociales de Participación Ciudadana que fueron inicialmente electos no funcionen adecuadamente o incumplan con los fines establecidos. </w:t>
      </w:r>
    </w:p>
    <w:p w:rsidR="00A310BE" w:rsidRPr="00C86685" w:rsidRDefault="00A310BE" w:rsidP="00C34CF9">
      <w:pPr>
        <w:jc w:val="both"/>
        <w:rPr>
          <w:rFonts w:ascii="Arial" w:hAnsi="Arial" w:cs="Arial"/>
          <w:b/>
        </w:rPr>
      </w:pPr>
    </w:p>
    <w:p w:rsidR="00C34CF9" w:rsidRPr="00C86685" w:rsidRDefault="00C34CF9" w:rsidP="00DB13A8">
      <w:pPr>
        <w:jc w:val="center"/>
        <w:rPr>
          <w:rFonts w:ascii="Arial" w:hAnsi="Arial" w:cs="Arial"/>
          <w:b/>
        </w:rPr>
      </w:pPr>
      <w:r w:rsidRPr="00C86685">
        <w:rPr>
          <w:rFonts w:ascii="Arial" w:hAnsi="Arial" w:cs="Arial"/>
          <w:b/>
        </w:rPr>
        <w:t>FACULTADES Y OBLIGACIONES DE LOS REPRESENTANTES DE LOS CONSEJOS SOCIALES DE PARTICIPACIÓN CIUDADANA</w:t>
      </w:r>
    </w:p>
    <w:p w:rsidR="00DB13A8" w:rsidRPr="00C86685" w:rsidRDefault="00DB13A8" w:rsidP="00DB13A8">
      <w:pPr>
        <w:jc w:val="center"/>
        <w:rPr>
          <w:rFonts w:ascii="Arial" w:hAnsi="Arial" w:cs="Arial"/>
          <w:b/>
        </w:rPr>
      </w:pP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48</w:t>
      </w:r>
      <w:r w:rsidRPr="00C86685">
        <w:rPr>
          <w:rFonts w:ascii="Arial" w:hAnsi="Arial" w:cs="Arial"/>
          <w:b/>
        </w:rPr>
        <w:t>.</w:t>
      </w:r>
      <w:r w:rsidR="00DB13A8" w:rsidRPr="00C86685">
        <w:rPr>
          <w:rFonts w:ascii="Arial" w:hAnsi="Arial" w:cs="Arial"/>
          <w:b/>
        </w:rPr>
        <w:t>-</w:t>
      </w:r>
      <w:r w:rsidRPr="00C86685">
        <w:rPr>
          <w:rFonts w:ascii="Arial" w:hAnsi="Arial" w:cs="Arial"/>
        </w:rPr>
        <w:t xml:space="preserve"> Son facultades y obligaciones de los consejeros presidentes de Los Consejos Sociales de Participación Ciudadana:</w:t>
      </w:r>
    </w:p>
    <w:p w:rsidR="00C34CF9" w:rsidRPr="00C86685" w:rsidRDefault="00C34CF9" w:rsidP="00C34CF9">
      <w:pPr>
        <w:jc w:val="both"/>
        <w:rPr>
          <w:rFonts w:ascii="Arial" w:hAnsi="Arial" w:cs="Arial"/>
        </w:rPr>
      </w:pPr>
      <w:r w:rsidRPr="00C86685">
        <w:rPr>
          <w:rFonts w:ascii="Arial" w:hAnsi="Arial" w:cs="Arial"/>
        </w:rPr>
        <w:t>I.- Emitir, junto con el Secretario Técnico del Consejo las convocatorias a las sesiones de</w:t>
      </w:r>
      <w:r w:rsidR="00F1737D" w:rsidRPr="00C86685">
        <w:rPr>
          <w:rFonts w:ascii="Arial" w:hAnsi="Arial" w:cs="Arial"/>
        </w:rPr>
        <w:t xml:space="preserve"> </w:t>
      </w:r>
      <w:r w:rsidRPr="00C86685">
        <w:rPr>
          <w:rFonts w:ascii="Arial" w:hAnsi="Arial" w:cs="Arial"/>
        </w:rPr>
        <w:t>l</w:t>
      </w:r>
      <w:r w:rsidR="00F1737D" w:rsidRPr="00C86685">
        <w:rPr>
          <w:rFonts w:ascii="Arial" w:hAnsi="Arial" w:cs="Arial"/>
        </w:rPr>
        <w:t>os</w:t>
      </w:r>
      <w:r w:rsidRPr="00C86685">
        <w:rPr>
          <w:rFonts w:ascii="Arial" w:hAnsi="Arial" w:cs="Arial"/>
        </w:rPr>
        <w:t xml:space="preserve"> Con</w:t>
      </w:r>
      <w:r w:rsidR="00F1737D" w:rsidRPr="00C86685">
        <w:rPr>
          <w:rFonts w:ascii="Arial" w:hAnsi="Arial" w:cs="Arial"/>
        </w:rPr>
        <w:t>sejo de Participación Ciudadana</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t>II.- Presidir, dirigir y clausurar las sesiones ordinarias y extraordinarias de los Con</w:t>
      </w:r>
      <w:r w:rsidR="00F1737D" w:rsidRPr="00C86685">
        <w:rPr>
          <w:rFonts w:ascii="Arial" w:hAnsi="Arial" w:cs="Arial"/>
        </w:rPr>
        <w:t>sejos de Participación Ciudadana</w:t>
      </w:r>
      <w:r w:rsidRPr="00C86685">
        <w:rPr>
          <w:rFonts w:ascii="Arial" w:hAnsi="Arial" w:cs="Arial"/>
        </w:rPr>
        <w:t xml:space="preserve">, así como declarar los recesos en las mismas; </w:t>
      </w:r>
    </w:p>
    <w:p w:rsidR="00C34CF9" w:rsidRPr="00C86685" w:rsidRDefault="00C34CF9" w:rsidP="00C34CF9">
      <w:pPr>
        <w:jc w:val="both"/>
        <w:rPr>
          <w:rFonts w:ascii="Arial" w:hAnsi="Arial" w:cs="Arial"/>
        </w:rPr>
      </w:pPr>
      <w:r w:rsidRPr="00C86685">
        <w:rPr>
          <w:rFonts w:ascii="Arial" w:hAnsi="Arial" w:cs="Arial"/>
        </w:rPr>
        <w:t>III.- Declarar suficientemente discutidos los temas agendados en el orden del día, someterlos a votación y declarar la aprobación o rechazo de los mismos;</w:t>
      </w:r>
    </w:p>
    <w:p w:rsidR="00C34CF9" w:rsidRPr="00C86685" w:rsidRDefault="00C34CF9" w:rsidP="00C34CF9">
      <w:pPr>
        <w:jc w:val="both"/>
        <w:rPr>
          <w:rFonts w:ascii="Arial" w:hAnsi="Arial" w:cs="Arial"/>
        </w:rPr>
      </w:pPr>
      <w:r w:rsidRPr="00C86685">
        <w:rPr>
          <w:rFonts w:ascii="Arial" w:hAnsi="Arial" w:cs="Arial"/>
        </w:rPr>
        <w:t>IV.- Proponer y someter a votación el retiro de algún punto agendado en el orden del día;</w:t>
      </w:r>
    </w:p>
    <w:p w:rsidR="00C34CF9" w:rsidRPr="00C86685" w:rsidRDefault="00C34CF9" w:rsidP="00C34CF9">
      <w:pPr>
        <w:jc w:val="both"/>
        <w:rPr>
          <w:rFonts w:ascii="Arial" w:hAnsi="Arial" w:cs="Arial"/>
        </w:rPr>
      </w:pPr>
      <w:r w:rsidRPr="00C86685">
        <w:rPr>
          <w:rFonts w:ascii="Arial" w:hAnsi="Arial" w:cs="Arial"/>
        </w:rPr>
        <w:t>V.- Asistir con voz y voto a las sesiones de los Con</w:t>
      </w:r>
      <w:r w:rsidR="00F1737D" w:rsidRPr="00C86685">
        <w:rPr>
          <w:rFonts w:ascii="Arial" w:hAnsi="Arial" w:cs="Arial"/>
        </w:rPr>
        <w:t>sejos de Participación Ciudadana</w:t>
      </w:r>
      <w:r w:rsidRPr="00C86685">
        <w:rPr>
          <w:rFonts w:ascii="Arial" w:hAnsi="Arial" w:cs="Arial"/>
        </w:rPr>
        <w:t xml:space="preserve"> y ejercer el voto de calidad en caso de empate;</w:t>
      </w:r>
    </w:p>
    <w:p w:rsidR="00C34CF9" w:rsidRPr="00C86685" w:rsidRDefault="00C34CF9" w:rsidP="00C34CF9">
      <w:pPr>
        <w:jc w:val="both"/>
        <w:rPr>
          <w:rFonts w:ascii="Arial" w:hAnsi="Arial" w:cs="Arial"/>
        </w:rPr>
      </w:pPr>
      <w:r w:rsidRPr="00C86685">
        <w:rPr>
          <w:rFonts w:ascii="Arial" w:hAnsi="Arial" w:cs="Arial"/>
        </w:rPr>
        <w:t>VI.- Representar a</w:t>
      </w:r>
      <w:r w:rsidR="00F1737D" w:rsidRPr="00C86685">
        <w:rPr>
          <w:rFonts w:ascii="Arial" w:hAnsi="Arial" w:cs="Arial"/>
        </w:rPr>
        <w:t xml:space="preserve"> </w:t>
      </w:r>
      <w:r w:rsidRPr="00C86685">
        <w:rPr>
          <w:rFonts w:ascii="Arial" w:hAnsi="Arial" w:cs="Arial"/>
        </w:rPr>
        <w:t>l</w:t>
      </w:r>
      <w:r w:rsidR="00F1737D" w:rsidRPr="00C86685">
        <w:rPr>
          <w:rFonts w:ascii="Arial" w:hAnsi="Arial" w:cs="Arial"/>
        </w:rPr>
        <w:t>os</w:t>
      </w:r>
      <w:r w:rsidRPr="00C86685">
        <w:rPr>
          <w:rFonts w:ascii="Arial" w:hAnsi="Arial" w:cs="Arial"/>
        </w:rPr>
        <w:t xml:space="preserve"> Consejos de Participació</w:t>
      </w:r>
      <w:r w:rsidR="00F1737D" w:rsidRPr="00C86685">
        <w:rPr>
          <w:rFonts w:ascii="Arial" w:hAnsi="Arial" w:cs="Arial"/>
        </w:rPr>
        <w:t>n Ciudadana</w:t>
      </w:r>
      <w:r w:rsidRPr="00C86685">
        <w:rPr>
          <w:rFonts w:ascii="Arial" w:hAnsi="Arial" w:cs="Arial"/>
        </w:rPr>
        <w:t>; y</w:t>
      </w:r>
    </w:p>
    <w:p w:rsidR="00C34CF9" w:rsidRPr="00C86685" w:rsidRDefault="00C34CF9" w:rsidP="00C34CF9">
      <w:pPr>
        <w:jc w:val="both"/>
        <w:rPr>
          <w:rFonts w:ascii="Arial" w:hAnsi="Arial" w:cs="Arial"/>
        </w:rPr>
      </w:pPr>
      <w:r w:rsidRPr="00C86685">
        <w:rPr>
          <w:rFonts w:ascii="Arial" w:hAnsi="Arial" w:cs="Arial"/>
        </w:rPr>
        <w:t>VII.- Las demás previstas para los consejeros vocales o que establezca el presente Reglamento y los ordenamientos municipales vigentes.</w:t>
      </w:r>
    </w:p>
    <w:p w:rsidR="00C34CF9" w:rsidRPr="00C86685" w:rsidRDefault="00C34CF9" w:rsidP="00C34CF9">
      <w:pPr>
        <w:jc w:val="both"/>
        <w:rPr>
          <w:rFonts w:ascii="Arial" w:hAnsi="Arial" w:cs="Arial"/>
        </w:rPr>
      </w:pPr>
      <w:r w:rsidRPr="00C86685">
        <w:rPr>
          <w:rFonts w:ascii="Arial" w:hAnsi="Arial" w:cs="Arial"/>
          <w:b/>
        </w:rPr>
        <w:t xml:space="preserve">Artículo </w:t>
      </w:r>
      <w:r w:rsidR="00835FFA" w:rsidRPr="00C86685">
        <w:rPr>
          <w:rFonts w:ascii="Arial" w:hAnsi="Arial" w:cs="Arial"/>
          <w:b/>
        </w:rPr>
        <w:t>4</w:t>
      </w:r>
      <w:r w:rsidR="0043304B" w:rsidRPr="00C86685">
        <w:rPr>
          <w:rFonts w:ascii="Arial" w:hAnsi="Arial" w:cs="Arial"/>
          <w:b/>
        </w:rPr>
        <w:t>9</w:t>
      </w:r>
      <w:r w:rsidRPr="00C86685">
        <w:rPr>
          <w:rFonts w:ascii="Arial" w:hAnsi="Arial" w:cs="Arial"/>
          <w:b/>
        </w:rPr>
        <w:t>.</w:t>
      </w:r>
      <w:r w:rsidR="00DB13A8" w:rsidRPr="00C86685">
        <w:rPr>
          <w:rFonts w:ascii="Arial" w:hAnsi="Arial" w:cs="Arial"/>
        </w:rPr>
        <w:t>-</w:t>
      </w:r>
      <w:r w:rsidRPr="00C86685">
        <w:rPr>
          <w:rFonts w:ascii="Arial" w:hAnsi="Arial" w:cs="Arial"/>
        </w:rPr>
        <w:t xml:space="preserve"> Son facultades y obligaciones de los consejeros vocales de los Consejos de Participación Ciu</w:t>
      </w:r>
      <w:r w:rsidR="00F1737D" w:rsidRPr="00C86685">
        <w:rPr>
          <w:rFonts w:ascii="Arial" w:hAnsi="Arial" w:cs="Arial"/>
        </w:rPr>
        <w:t>dadana</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lastRenderedPageBreak/>
        <w:t>I.-  Asistir con voz y voto a las sesiones de</w:t>
      </w:r>
      <w:r w:rsidR="00F1737D" w:rsidRPr="00C86685">
        <w:rPr>
          <w:rFonts w:ascii="Arial" w:hAnsi="Arial" w:cs="Arial"/>
        </w:rPr>
        <w:t xml:space="preserve"> los </w:t>
      </w:r>
      <w:r w:rsidRPr="00C86685">
        <w:rPr>
          <w:rFonts w:ascii="Arial" w:hAnsi="Arial" w:cs="Arial"/>
        </w:rPr>
        <w:t xml:space="preserve">Consejos de Participación </w:t>
      </w:r>
      <w:r w:rsidR="00F1737D" w:rsidRPr="00C86685">
        <w:rPr>
          <w:rFonts w:ascii="Arial" w:hAnsi="Arial" w:cs="Arial"/>
        </w:rPr>
        <w:t>Ciudadana</w:t>
      </w:r>
      <w:r w:rsidRPr="00C86685">
        <w:rPr>
          <w:rFonts w:ascii="Arial" w:hAnsi="Arial" w:cs="Arial"/>
        </w:rPr>
        <w:t>, así como solicitar la inclusión de los votos particulares en el contenido de las actas de las sesiones del mismo o abstenerse de votar;</w:t>
      </w:r>
    </w:p>
    <w:p w:rsidR="00C34CF9" w:rsidRPr="00C86685" w:rsidRDefault="00C34CF9" w:rsidP="00C34CF9">
      <w:pPr>
        <w:jc w:val="both"/>
        <w:rPr>
          <w:rFonts w:ascii="Arial" w:hAnsi="Arial" w:cs="Arial"/>
        </w:rPr>
      </w:pPr>
      <w:r w:rsidRPr="00C86685">
        <w:rPr>
          <w:rFonts w:ascii="Arial" w:hAnsi="Arial" w:cs="Arial"/>
        </w:rPr>
        <w:t>II.- Conforme a las facultades de</w:t>
      </w:r>
      <w:r w:rsidR="00F1737D" w:rsidRPr="00C86685">
        <w:rPr>
          <w:rFonts w:ascii="Arial" w:hAnsi="Arial" w:cs="Arial"/>
        </w:rPr>
        <w:t xml:space="preserve"> </w:t>
      </w:r>
      <w:r w:rsidRPr="00C86685">
        <w:rPr>
          <w:rFonts w:ascii="Arial" w:hAnsi="Arial" w:cs="Arial"/>
        </w:rPr>
        <w:t>l</w:t>
      </w:r>
      <w:r w:rsidR="00F1737D" w:rsidRPr="00C86685">
        <w:rPr>
          <w:rFonts w:ascii="Arial" w:hAnsi="Arial" w:cs="Arial"/>
        </w:rPr>
        <w:t>os</w:t>
      </w:r>
      <w:r w:rsidRPr="00C86685">
        <w:rPr>
          <w:rFonts w:ascii="Arial" w:hAnsi="Arial" w:cs="Arial"/>
        </w:rPr>
        <w:t xml:space="preserve"> Consejos de Participación </w:t>
      </w:r>
      <w:r w:rsidR="00F1737D" w:rsidRPr="00C86685">
        <w:rPr>
          <w:rFonts w:ascii="Arial" w:hAnsi="Arial" w:cs="Arial"/>
        </w:rPr>
        <w:t>Ciudadana</w:t>
      </w:r>
      <w:r w:rsidRPr="00C86685">
        <w:rPr>
          <w:rFonts w:ascii="Arial" w:hAnsi="Arial" w:cs="Arial"/>
        </w:rPr>
        <w:t>, presentar propuestas al mismo y solicitar su inclusión en el orden del día;</w:t>
      </w:r>
    </w:p>
    <w:p w:rsidR="00C34CF9" w:rsidRPr="00C86685" w:rsidRDefault="00C34CF9" w:rsidP="00C34CF9">
      <w:pPr>
        <w:jc w:val="both"/>
        <w:rPr>
          <w:rFonts w:ascii="Arial" w:hAnsi="Arial" w:cs="Arial"/>
        </w:rPr>
      </w:pPr>
      <w:r w:rsidRPr="00C86685">
        <w:rPr>
          <w:rFonts w:ascii="Arial" w:hAnsi="Arial" w:cs="Arial"/>
        </w:rPr>
        <w:t>III.- Manifestar libremente sus ideas, con respeto a los demás;</w:t>
      </w:r>
    </w:p>
    <w:p w:rsidR="00C34CF9" w:rsidRPr="00C86685" w:rsidRDefault="00C34CF9" w:rsidP="00C34CF9">
      <w:pPr>
        <w:jc w:val="both"/>
        <w:rPr>
          <w:rFonts w:ascii="Arial" w:hAnsi="Arial" w:cs="Arial"/>
        </w:rPr>
      </w:pPr>
      <w:r w:rsidRPr="00C86685">
        <w:rPr>
          <w:rFonts w:ascii="Arial" w:hAnsi="Arial" w:cs="Arial"/>
        </w:rPr>
        <w:t>IV.- Formar parte de las mesas de trabajo, foros de opinión y desempeñar las comisiones que se formen al interior del Consejo;</w:t>
      </w:r>
    </w:p>
    <w:p w:rsidR="00C34CF9" w:rsidRPr="00C86685" w:rsidRDefault="00C34CF9" w:rsidP="00C34CF9">
      <w:pPr>
        <w:jc w:val="both"/>
        <w:rPr>
          <w:rFonts w:ascii="Arial" w:hAnsi="Arial" w:cs="Arial"/>
        </w:rPr>
      </w:pPr>
      <w:r w:rsidRPr="00C86685">
        <w:rPr>
          <w:rFonts w:ascii="Arial" w:hAnsi="Arial" w:cs="Arial"/>
        </w:rPr>
        <w:t xml:space="preserve">V.- Participar en las actividades que lleve a cabo el Consejo de Participación </w:t>
      </w:r>
      <w:r w:rsidR="00F1737D" w:rsidRPr="00C86685">
        <w:rPr>
          <w:rFonts w:ascii="Arial" w:hAnsi="Arial" w:cs="Arial"/>
        </w:rPr>
        <w:t>Ciudadana</w:t>
      </w:r>
      <w:r w:rsidRPr="00C86685">
        <w:rPr>
          <w:rFonts w:ascii="Arial" w:hAnsi="Arial" w:cs="Arial"/>
        </w:rPr>
        <w:t xml:space="preserve">; </w:t>
      </w:r>
    </w:p>
    <w:p w:rsidR="00C34CF9" w:rsidRPr="00C86685" w:rsidRDefault="00C34CF9" w:rsidP="00C34CF9">
      <w:pPr>
        <w:jc w:val="both"/>
        <w:rPr>
          <w:rFonts w:ascii="Arial" w:hAnsi="Arial" w:cs="Arial"/>
        </w:rPr>
      </w:pPr>
      <w:r w:rsidRPr="00C86685">
        <w:rPr>
          <w:rFonts w:ascii="Arial" w:hAnsi="Arial" w:cs="Arial"/>
        </w:rPr>
        <w:t xml:space="preserve">VI.- Solicitar y recibir capacitación en materia de participación ciudadana, </w:t>
      </w:r>
      <w:r w:rsidR="009D183D" w:rsidRPr="00C86685">
        <w:rPr>
          <w:rFonts w:ascii="Arial" w:hAnsi="Arial" w:cs="Arial"/>
        </w:rPr>
        <w:t xml:space="preserve">cultura de la paz, gobernanza, mecanismos de participación ciudadana, </w:t>
      </w:r>
      <w:r w:rsidRPr="00C86685">
        <w:rPr>
          <w:rFonts w:ascii="Arial" w:hAnsi="Arial" w:cs="Arial"/>
        </w:rPr>
        <w:t>derechos humanos, así como sobre los principios y elementos básicos establecidos en el presente Reglamento;</w:t>
      </w:r>
    </w:p>
    <w:p w:rsidR="00C34CF9" w:rsidRPr="00C86685" w:rsidRDefault="00C34CF9" w:rsidP="00C34CF9">
      <w:pPr>
        <w:jc w:val="both"/>
        <w:rPr>
          <w:rFonts w:ascii="Arial" w:hAnsi="Arial" w:cs="Arial"/>
        </w:rPr>
      </w:pPr>
      <w:r w:rsidRPr="00C86685">
        <w:rPr>
          <w:rFonts w:ascii="Arial" w:hAnsi="Arial" w:cs="Arial"/>
        </w:rPr>
        <w:t xml:space="preserve">VII.- Acceder a la información que competa al Consejo de Participación </w:t>
      </w:r>
      <w:r w:rsidR="00F1737D" w:rsidRPr="00C86685">
        <w:rPr>
          <w:rFonts w:ascii="Arial" w:hAnsi="Arial" w:cs="Arial"/>
        </w:rPr>
        <w:t>Ciudadana</w:t>
      </w:r>
      <w:r w:rsidRPr="00C86685">
        <w:rPr>
          <w:rFonts w:ascii="Arial" w:hAnsi="Arial" w:cs="Arial"/>
        </w:rPr>
        <w:t>;</w:t>
      </w:r>
    </w:p>
    <w:p w:rsidR="00C34CF9" w:rsidRPr="00C86685" w:rsidRDefault="00C34CF9" w:rsidP="00C34CF9">
      <w:pPr>
        <w:jc w:val="both"/>
        <w:rPr>
          <w:rFonts w:ascii="Arial" w:hAnsi="Arial" w:cs="Arial"/>
        </w:rPr>
      </w:pPr>
      <w:r w:rsidRPr="00C86685">
        <w:rPr>
          <w:rFonts w:ascii="Arial" w:hAnsi="Arial" w:cs="Arial"/>
        </w:rPr>
        <w:t xml:space="preserve">VIII.- Ser electo para integrar a los Consejos de Participación </w:t>
      </w:r>
      <w:r w:rsidR="00F1737D" w:rsidRPr="00C86685">
        <w:rPr>
          <w:rFonts w:ascii="Arial" w:hAnsi="Arial" w:cs="Arial"/>
        </w:rPr>
        <w:t>Ciudadana</w:t>
      </w:r>
      <w:r w:rsidRPr="00C86685">
        <w:rPr>
          <w:rFonts w:ascii="Arial" w:hAnsi="Arial" w:cs="Arial"/>
        </w:rPr>
        <w:t xml:space="preserve"> de niveles superiores;</w:t>
      </w:r>
    </w:p>
    <w:p w:rsidR="00C34CF9" w:rsidRPr="00C86685" w:rsidRDefault="00C34CF9" w:rsidP="00C34CF9">
      <w:pPr>
        <w:jc w:val="both"/>
        <w:rPr>
          <w:rFonts w:ascii="Arial" w:hAnsi="Arial" w:cs="Arial"/>
        </w:rPr>
      </w:pPr>
      <w:r w:rsidRPr="00C86685">
        <w:rPr>
          <w:rFonts w:ascii="Arial" w:hAnsi="Arial" w:cs="Arial"/>
        </w:rPr>
        <w:t xml:space="preserve">IX.- Firmar las actas de las sesiones del Consejo de Participación </w:t>
      </w:r>
      <w:r w:rsidR="00F1737D" w:rsidRPr="00C86685">
        <w:rPr>
          <w:rFonts w:ascii="Arial" w:hAnsi="Arial" w:cs="Arial"/>
        </w:rPr>
        <w:t>Ciudadana</w:t>
      </w:r>
      <w:r w:rsidRPr="00C86685">
        <w:rPr>
          <w:rFonts w:ascii="Arial" w:hAnsi="Arial" w:cs="Arial"/>
        </w:rPr>
        <w:t xml:space="preserve"> y pedir las correcciones a las mismas; </w:t>
      </w:r>
    </w:p>
    <w:p w:rsidR="00C34CF9" w:rsidRPr="00C86685" w:rsidRDefault="00C34CF9" w:rsidP="00C34CF9">
      <w:pPr>
        <w:jc w:val="both"/>
        <w:rPr>
          <w:rFonts w:ascii="Arial" w:hAnsi="Arial" w:cs="Arial"/>
        </w:rPr>
      </w:pPr>
      <w:r w:rsidRPr="00C86685">
        <w:rPr>
          <w:rFonts w:ascii="Arial" w:hAnsi="Arial" w:cs="Arial"/>
        </w:rPr>
        <w:t xml:space="preserve">X.- Ante la negativa u omisión del Consejero Presidente del Consejo de Participación </w:t>
      </w:r>
      <w:r w:rsidR="00F1737D" w:rsidRPr="00C86685">
        <w:rPr>
          <w:rFonts w:ascii="Arial" w:hAnsi="Arial" w:cs="Arial"/>
        </w:rPr>
        <w:t>Ciudadana</w:t>
      </w:r>
      <w:r w:rsidRPr="00C86685">
        <w:rPr>
          <w:rFonts w:ascii="Arial" w:hAnsi="Arial" w:cs="Arial"/>
        </w:rPr>
        <w:t xml:space="preserve"> de manera conjunta con la mayoría de los consejeros vocales, convocar a las sesiones o reuniones de trabajo del mismo con la concurrencia de la mayoría de los consejeros </w:t>
      </w:r>
      <w:r w:rsidR="009D183D" w:rsidRPr="00C86685">
        <w:rPr>
          <w:rFonts w:ascii="Arial" w:hAnsi="Arial" w:cs="Arial"/>
        </w:rPr>
        <w:t>ciudadano</w:t>
      </w:r>
      <w:r w:rsidRPr="00C86685">
        <w:rPr>
          <w:rFonts w:ascii="Arial" w:hAnsi="Arial" w:cs="Arial"/>
        </w:rPr>
        <w:t>s que lo integran; y</w:t>
      </w:r>
    </w:p>
    <w:p w:rsidR="00C34CF9" w:rsidRPr="00C86685" w:rsidRDefault="009D183D" w:rsidP="00C34CF9">
      <w:pPr>
        <w:jc w:val="both"/>
        <w:rPr>
          <w:rFonts w:ascii="Arial" w:hAnsi="Arial" w:cs="Arial"/>
        </w:rPr>
      </w:pPr>
      <w:r w:rsidRPr="00C86685">
        <w:rPr>
          <w:rFonts w:ascii="Arial" w:hAnsi="Arial" w:cs="Arial"/>
        </w:rPr>
        <w:t xml:space="preserve">XI.- Las demás </w:t>
      </w:r>
      <w:r w:rsidR="00C34CF9" w:rsidRPr="00C86685">
        <w:rPr>
          <w:rFonts w:ascii="Arial" w:hAnsi="Arial" w:cs="Arial"/>
        </w:rPr>
        <w:t xml:space="preserve"> establecidas en el presente Reglamento y los ordenamientos municipales vigentes.</w:t>
      </w:r>
    </w:p>
    <w:p w:rsidR="00C34CF9" w:rsidRPr="00C86685" w:rsidRDefault="00C34CF9" w:rsidP="00C34CF9">
      <w:pPr>
        <w:jc w:val="both"/>
        <w:rPr>
          <w:rFonts w:ascii="Arial" w:hAnsi="Arial" w:cs="Arial"/>
        </w:rPr>
      </w:pPr>
      <w:r w:rsidRPr="00C86685">
        <w:rPr>
          <w:rFonts w:ascii="Arial" w:hAnsi="Arial" w:cs="Arial"/>
          <w:b/>
        </w:rPr>
        <w:t>Artículo</w:t>
      </w:r>
      <w:r w:rsidR="0043304B" w:rsidRPr="00C86685">
        <w:rPr>
          <w:rFonts w:ascii="Arial" w:hAnsi="Arial" w:cs="Arial"/>
          <w:b/>
        </w:rPr>
        <w:t xml:space="preserve"> 50</w:t>
      </w:r>
      <w:r w:rsidRPr="00C86685">
        <w:rPr>
          <w:rFonts w:ascii="Arial" w:hAnsi="Arial" w:cs="Arial"/>
          <w:b/>
        </w:rPr>
        <w:t>.</w:t>
      </w:r>
      <w:r w:rsidR="00DB13A8" w:rsidRPr="00C86685">
        <w:rPr>
          <w:rFonts w:ascii="Arial" w:hAnsi="Arial" w:cs="Arial"/>
        </w:rPr>
        <w:t>-</w:t>
      </w:r>
      <w:r w:rsidRPr="00C86685">
        <w:rPr>
          <w:rFonts w:ascii="Arial" w:hAnsi="Arial" w:cs="Arial"/>
        </w:rPr>
        <w:t xml:space="preserve"> Facultades y Obligaciones del Secretario Técnico de los Consejo de Participación Ciudadana. </w:t>
      </w:r>
    </w:p>
    <w:p w:rsidR="00C34CF9" w:rsidRPr="00C86685" w:rsidRDefault="00C34CF9" w:rsidP="00C34CF9">
      <w:pPr>
        <w:jc w:val="both"/>
        <w:rPr>
          <w:rFonts w:ascii="Arial" w:hAnsi="Arial" w:cs="Arial"/>
        </w:rPr>
      </w:pPr>
      <w:r w:rsidRPr="00C86685">
        <w:rPr>
          <w:rFonts w:ascii="Arial" w:hAnsi="Arial" w:cs="Arial"/>
        </w:rPr>
        <w:t xml:space="preserve">I.- Asistir solo con voz a las sesiones de los Consejos de Participación </w:t>
      </w:r>
      <w:r w:rsidR="00F1737D" w:rsidRPr="00C86685">
        <w:rPr>
          <w:rFonts w:ascii="Arial" w:hAnsi="Arial" w:cs="Arial"/>
        </w:rPr>
        <w:t>Ciudadana</w:t>
      </w:r>
    </w:p>
    <w:p w:rsidR="00C34CF9" w:rsidRPr="00C86685" w:rsidRDefault="00C34CF9" w:rsidP="00C34CF9">
      <w:pPr>
        <w:jc w:val="both"/>
        <w:rPr>
          <w:rFonts w:ascii="Arial" w:hAnsi="Arial" w:cs="Arial"/>
        </w:rPr>
      </w:pPr>
      <w:r w:rsidRPr="00C86685">
        <w:rPr>
          <w:rFonts w:ascii="Arial" w:hAnsi="Arial" w:cs="Arial"/>
        </w:rPr>
        <w:t>II. Definir el orden del día de la sesión del Consejo.</w:t>
      </w:r>
    </w:p>
    <w:p w:rsidR="00C34CF9" w:rsidRPr="00C86685" w:rsidRDefault="00C34CF9" w:rsidP="00C34CF9">
      <w:pPr>
        <w:jc w:val="both"/>
        <w:rPr>
          <w:rFonts w:ascii="Arial" w:hAnsi="Arial" w:cs="Arial"/>
        </w:rPr>
      </w:pPr>
      <w:r w:rsidRPr="00C86685">
        <w:rPr>
          <w:rFonts w:ascii="Arial" w:hAnsi="Arial" w:cs="Arial"/>
        </w:rPr>
        <w:t>III. Redactar el Acta de las sesiones que celebra la directiva del Consejo de Participación Ciudadana.</w:t>
      </w:r>
    </w:p>
    <w:p w:rsidR="00C34CF9" w:rsidRPr="00C86685" w:rsidRDefault="00C34CF9" w:rsidP="00C34CF9">
      <w:pPr>
        <w:jc w:val="both"/>
        <w:rPr>
          <w:rFonts w:ascii="Arial" w:hAnsi="Arial" w:cs="Arial"/>
        </w:rPr>
      </w:pPr>
      <w:r w:rsidRPr="00C86685">
        <w:rPr>
          <w:rFonts w:ascii="Arial" w:hAnsi="Arial" w:cs="Arial"/>
        </w:rPr>
        <w:t xml:space="preserve">IV. Llevar el archivo documental del Consejo de Participación Ciudadana. </w:t>
      </w:r>
    </w:p>
    <w:p w:rsidR="00C34CF9" w:rsidRPr="00C86685" w:rsidRDefault="00C34CF9" w:rsidP="00C34CF9">
      <w:pPr>
        <w:jc w:val="both"/>
        <w:rPr>
          <w:rFonts w:ascii="Arial" w:hAnsi="Arial" w:cs="Arial"/>
        </w:rPr>
      </w:pPr>
      <w:r w:rsidRPr="00C86685">
        <w:rPr>
          <w:rFonts w:ascii="Arial" w:hAnsi="Arial" w:cs="Arial"/>
        </w:rPr>
        <w:t xml:space="preserve">V. Firmar la correspondencia del Consejo de Participación Ciudadana conjuntamente con el Consejero Presidente. </w:t>
      </w:r>
    </w:p>
    <w:p w:rsidR="00C34CF9" w:rsidRPr="00C86685" w:rsidRDefault="00C34CF9" w:rsidP="00C34CF9">
      <w:pPr>
        <w:jc w:val="both"/>
        <w:rPr>
          <w:rFonts w:ascii="Arial" w:hAnsi="Arial" w:cs="Arial"/>
        </w:rPr>
      </w:pPr>
      <w:r w:rsidRPr="00C86685">
        <w:rPr>
          <w:rFonts w:ascii="Arial" w:hAnsi="Arial" w:cs="Arial"/>
        </w:rPr>
        <w:t>VI. Las demás que le asigne este reglamento y determine la Asamblea del Consejo Municipal de Participación Ciudadana.</w:t>
      </w:r>
    </w:p>
    <w:p w:rsidR="00835FFA" w:rsidRDefault="00835FFA" w:rsidP="00C34CF9">
      <w:pPr>
        <w:jc w:val="both"/>
        <w:rPr>
          <w:rFonts w:ascii="Arial" w:hAnsi="Arial" w:cs="Arial"/>
        </w:rPr>
      </w:pPr>
    </w:p>
    <w:p w:rsidR="00C86685" w:rsidRDefault="00C86685" w:rsidP="00C34CF9">
      <w:pPr>
        <w:jc w:val="both"/>
        <w:rPr>
          <w:rFonts w:ascii="Arial" w:hAnsi="Arial" w:cs="Arial"/>
        </w:rPr>
      </w:pPr>
    </w:p>
    <w:p w:rsidR="00C86685" w:rsidRPr="00C86685" w:rsidRDefault="00C86685" w:rsidP="00C34CF9">
      <w:pPr>
        <w:jc w:val="both"/>
        <w:rPr>
          <w:rFonts w:ascii="Arial" w:hAnsi="Arial" w:cs="Arial"/>
        </w:rPr>
      </w:pPr>
    </w:p>
    <w:p w:rsidR="00C34CF9" w:rsidRPr="00C86685" w:rsidRDefault="00DB13A8" w:rsidP="00DB13A8">
      <w:pPr>
        <w:jc w:val="center"/>
        <w:rPr>
          <w:rFonts w:ascii="Arial" w:hAnsi="Arial" w:cs="Arial"/>
          <w:b/>
        </w:rPr>
      </w:pPr>
      <w:r w:rsidRPr="00C86685">
        <w:rPr>
          <w:rFonts w:ascii="Arial" w:hAnsi="Arial" w:cs="Arial"/>
          <w:b/>
        </w:rPr>
        <w:t>SESIONES DE</w:t>
      </w:r>
      <w:r w:rsidR="00C34CF9" w:rsidRPr="00C86685">
        <w:rPr>
          <w:rFonts w:ascii="Arial" w:hAnsi="Arial" w:cs="Arial"/>
          <w:b/>
        </w:rPr>
        <w:t xml:space="preserve"> LOS CONSEJOS SOCIALES DE PARTICIPACIÓN CIUDADANA</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51</w:t>
      </w:r>
      <w:r w:rsidRPr="00C86685">
        <w:rPr>
          <w:rFonts w:ascii="Arial" w:hAnsi="Arial" w:cs="Arial"/>
          <w:b/>
        </w:rPr>
        <w:t>.</w:t>
      </w:r>
      <w:r w:rsidR="00DB13A8" w:rsidRPr="00C86685">
        <w:rPr>
          <w:rFonts w:ascii="Arial" w:hAnsi="Arial" w:cs="Arial"/>
        </w:rPr>
        <w:t xml:space="preserve">- </w:t>
      </w:r>
      <w:r w:rsidRPr="00C86685">
        <w:rPr>
          <w:rFonts w:ascii="Arial" w:hAnsi="Arial" w:cs="Arial"/>
        </w:rPr>
        <w:t xml:space="preserve">Las sesiones de Consejos de Participación Ciudadana, se realizarán en el lugar donde se señaló en la convocatoria o en lugar que se tenga designado para el desarrollo de las mismas, todas las sesiones serán públicas y abiertas.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52</w:t>
      </w:r>
      <w:r w:rsidRPr="00C86685">
        <w:rPr>
          <w:rFonts w:ascii="Arial" w:hAnsi="Arial" w:cs="Arial"/>
          <w:b/>
        </w:rPr>
        <w:t>.</w:t>
      </w:r>
      <w:r w:rsidR="00DB13A8" w:rsidRPr="00C86685">
        <w:rPr>
          <w:rFonts w:ascii="Arial" w:hAnsi="Arial" w:cs="Arial"/>
          <w:b/>
        </w:rPr>
        <w:t>-</w:t>
      </w:r>
      <w:r w:rsidRPr="00C86685">
        <w:rPr>
          <w:rFonts w:ascii="Arial" w:hAnsi="Arial" w:cs="Arial"/>
          <w:b/>
        </w:rPr>
        <w:t xml:space="preserve"> </w:t>
      </w:r>
      <w:r w:rsidRPr="00C86685">
        <w:rPr>
          <w:rFonts w:ascii="Arial" w:hAnsi="Arial" w:cs="Arial"/>
        </w:rPr>
        <w:t xml:space="preserve">Los Consejos Sociales de Participación </w:t>
      </w:r>
      <w:r w:rsidR="00DB13A8" w:rsidRPr="00C86685">
        <w:rPr>
          <w:rFonts w:ascii="Arial" w:hAnsi="Arial" w:cs="Arial"/>
        </w:rPr>
        <w:t>Ciudadana deberán</w:t>
      </w:r>
      <w:r w:rsidRPr="00C86685">
        <w:rPr>
          <w:rFonts w:ascii="Arial" w:hAnsi="Arial" w:cs="Arial"/>
        </w:rPr>
        <w:t xml:space="preserve"> sesionar en forma ordinaria cuando menos cada dos meses y en forma extraordinaria cuando la naturaleza de los asuntos a tratar lo amerite.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53</w:t>
      </w:r>
      <w:r w:rsidRPr="00C86685">
        <w:rPr>
          <w:rFonts w:ascii="Arial" w:hAnsi="Arial" w:cs="Arial"/>
          <w:b/>
        </w:rPr>
        <w:t>.</w:t>
      </w:r>
      <w:r w:rsidR="00DB13A8" w:rsidRPr="00C86685">
        <w:rPr>
          <w:rFonts w:ascii="Arial" w:hAnsi="Arial" w:cs="Arial"/>
          <w:b/>
        </w:rPr>
        <w:t>-</w:t>
      </w:r>
      <w:r w:rsidRPr="00C86685">
        <w:rPr>
          <w:rFonts w:ascii="Arial" w:hAnsi="Arial" w:cs="Arial"/>
        </w:rPr>
        <w:t xml:space="preserve"> La convocatoria para las sesiones ordinarias, será expedida por el Secretario Técnico a petición del presidente del Consejo, con 3 días hábiles de anticipación a la sesión. Cuando se trate de sesiones extraordinarias bastará que se convoque con 48 horas de anticipación a la fecha de la ses</w:t>
      </w:r>
      <w:r w:rsidR="009D183D" w:rsidRPr="00C86685">
        <w:rPr>
          <w:rFonts w:ascii="Arial" w:hAnsi="Arial" w:cs="Arial"/>
        </w:rPr>
        <w:t xml:space="preserve">ión, en los domicilios o </w:t>
      </w:r>
      <w:r w:rsidR="00C86685" w:rsidRPr="00C86685">
        <w:rPr>
          <w:rFonts w:ascii="Arial" w:hAnsi="Arial" w:cs="Arial"/>
        </w:rPr>
        <w:t>medios electrónicos</w:t>
      </w:r>
      <w:r w:rsidRPr="00C86685">
        <w:rPr>
          <w:rFonts w:ascii="Arial" w:hAnsi="Arial" w:cs="Arial"/>
        </w:rPr>
        <w:t xml:space="preserve"> que señalen para tal efecto.</w:t>
      </w:r>
    </w:p>
    <w:p w:rsidR="000E678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54</w:t>
      </w:r>
      <w:r w:rsidRPr="00C86685">
        <w:rPr>
          <w:rFonts w:ascii="Arial" w:hAnsi="Arial" w:cs="Arial"/>
          <w:b/>
        </w:rPr>
        <w:t>.</w:t>
      </w:r>
      <w:r w:rsidR="00DB13A8" w:rsidRPr="00C86685">
        <w:rPr>
          <w:rFonts w:ascii="Arial" w:hAnsi="Arial" w:cs="Arial"/>
          <w:b/>
        </w:rPr>
        <w:t>-</w:t>
      </w:r>
      <w:r w:rsidRPr="00C86685">
        <w:rPr>
          <w:rFonts w:ascii="Arial" w:hAnsi="Arial" w:cs="Arial"/>
        </w:rPr>
        <w:t xml:space="preserve"> Los Consejeros </w:t>
      </w:r>
      <w:r w:rsidR="00DB13A8" w:rsidRPr="00C86685">
        <w:rPr>
          <w:rFonts w:ascii="Arial" w:hAnsi="Arial" w:cs="Arial"/>
        </w:rPr>
        <w:t>titulares integrantes</w:t>
      </w:r>
      <w:r w:rsidRPr="00C86685">
        <w:rPr>
          <w:rFonts w:ascii="Arial" w:hAnsi="Arial" w:cs="Arial"/>
        </w:rPr>
        <w:t xml:space="preserve"> del Consejo tendrán derecho de voz y voto en l</w:t>
      </w:r>
      <w:r w:rsidR="000E6789" w:rsidRPr="00C86685">
        <w:rPr>
          <w:rFonts w:ascii="Arial" w:hAnsi="Arial" w:cs="Arial"/>
        </w:rPr>
        <w:t xml:space="preserve">as sesiones que lleven a cabo.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55</w:t>
      </w:r>
      <w:r w:rsidRPr="00C86685">
        <w:rPr>
          <w:rFonts w:ascii="Arial" w:hAnsi="Arial" w:cs="Arial"/>
          <w:b/>
        </w:rPr>
        <w:t>.</w:t>
      </w:r>
      <w:r w:rsidR="00DB13A8" w:rsidRPr="00C86685">
        <w:rPr>
          <w:rFonts w:ascii="Arial" w:hAnsi="Arial" w:cs="Arial"/>
          <w:b/>
        </w:rPr>
        <w:t>-</w:t>
      </w:r>
      <w:r w:rsidRPr="00C86685">
        <w:rPr>
          <w:rFonts w:ascii="Arial" w:hAnsi="Arial" w:cs="Arial"/>
        </w:rPr>
        <w:t xml:space="preserve"> Para la celebración de las sesiones </w:t>
      </w:r>
      <w:r w:rsidR="00B4551F" w:rsidRPr="00C86685">
        <w:rPr>
          <w:rFonts w:ascii="Arial" w:hAnsi="Arial" w:cs="Arial"/>
        </w:rPr>
        <w:t xml:space="preserve">formales </w:t>
      </w:r>
      <w:r w:rsidRPr="00C86685">
        <w:rPr>
          <w:rFonts w:ascii="Arial" w:hAnsi="Arial" w:cs="Arial"/>
        </w:rPr>
        <w:t xml:space="preserve">debe estar siempre presente el Consejero Presidente y el Secretario Técnico del Consejo.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56</w:t>
      </w:r>
      <w:r w:rsidR="00DB13A8" w:rsidRPr="00C86685">
        <w:rPr>
          <w:rFonts w:ascii="Arial" w:hAnsi="Arial" w:cs="Arial"/>
          <w:b/>
        </w:rPr>
        <w:t>.-</w:t>
      </w:r>
      <w:r w:rsidR="00DB13A8" w:rsidRPr="00C86685">
        <w:rPr>
          <w:rFonts w:ascii="Arial" w:hAnsi="Arial" w:cs="Arial"/>
        </w:rPr>
        <w:t xml:space="preserve"> </w:t>
      </w:r>
      <w:r w:rsidRPr="00C86685">
        <w:rPr>
          <w:rFonts w:ascii="Arial" w:hAnsi="Arial" w:cs="Arial"/>
        </w:rPr>
        <w:t xml:space="preserve">El desahogo de las sesiones de Los Consejos Sociales de Participación </w:t>
      </w:r>
      <w:r w:rsidR="00DB13A8" w:rsidRPr="00C86685">
        <w:rPr>
          <w:rFonts w:ascii="Arial" w:hAnsi="Arial" w:cs="Arial"/>
        </w:rPr>
        <w:t>Ciudadana deberá</w:t>
      </w:r>
      <w:r w:rsidRPr="00C86685">
        <w:rPr>
          <w:rFonts w:ascii="Arial" w:hAnsi="Arial" w:cs="Arial"/>
        </w:rPr>
        <w:t xml:space="preserve"> seguirse de conformidad al orden del día establecido en la convocatoria, el cual contará cuando menos de los siguientes puntos:</w:t>
      </w:r>
    </w:p>
    <w:p w:rsidR="00C34CF9" w:rsidRPr="00C86685" w:rsidRDefault="00C34CF9" w:rsidP="00C34CF9">
      <w:pPr>
        <w:jc w:val="both"/>
        <w:rPr>
          <w:rFonts w:ascii="Arial" w:hAnsi="Arial" w:cs="Arial"/>
        </w:rPr>
      </w:pPr>
      <w:r w:rsidRPr="00C86685">
        <w:rPr>
          <w:rFonts w:ascii="Arial" w:hAnsi="Arial" w:cs="Arial"/>
        </w:rPr>
        <w:t>I.- Lista de asistencia de consejeros titulares y verificación del quórum para sesionar;</w:t>
      </w:r>
    </w:p>
    <w:p w:rsidR="00B4551F" w:rsidRPr="00C86685" w:rsidRDefault="00B4551F" w:rsidP="00C34CF9">
      <w:pPr>
        <w:jc w:val="both"/>
        <w:rPr>
          <w:rFonts w:ascii="Arial" w:hAnsi="Arial" w:cs="Arial"/>
        </w:rPr>
      </w:pPr>
      <w:r w:rsidRPr="00C86685">
        <w:rPr>
          <w:rFonts w:ascii="Arial" w:hAnsi="Arial" w:cs="Arial"/>
        </w:rPr>
        <w:t xml:space="preserve">II.- Lectura </w:t>
      </w:r>
      <w:r w:rsidR="00EA7E62" w:rsidRPr="00C86685">
        <w:rPr>
          <w:rFonts w:ascii="Arial" w:hAnsi="Arial" w:cs="Arial"/>
        </w:rPr>
        <w:t>de los acuerdos de la sesión anterior</w:t>
      </w:r>
    </w:p>
    <w:p w:rsidR="00C34CF9" w:rsidRPr="00C86685" w:rsidRDefault="00C34CF9" w:rsidP="00C34CF9">
      <w:pPr>
        <w:jc w:val="both"/>
        <w:rPr>
          <w:rFonts w:ascii="Arial" w:hAnsi="Arial" w:cs="Arial"/>
        </w:rPr>
      </w:pPr>
      <w:r w:rsidRPr="00C86685">
        <w:rPr>
          <w:rFonts w:ascii="Arial" w:hAnsi="Arial" w:cs="Arial"/>
        </w:rPr>
        <w:t>I</w:t>
      </w:r>
      <w:r w:rsidR="00EA7E62" w:rsidRPr="00C86685">
        <w:rPr>
          <w:rFonts w:ascii="Arial" w:hAnsi="Arial" w:cs="Arial"/>
        </w:rPr>
        <w:t>I</w:t>
      </w:r>
      <w:r w:rsidRPr="00C86685">
        <w:rPr>
          <w:rFonts w:ascii="Arial" w:hAnsi="Arial" w:cs="Arial"/>
        </w:rPr>
        <w:t>I.- Lectura y aprobación del orden del día;</w:t>
      </w:r>
    </w:p>
    <w:p w:rsidR="00C34CF9" w:rsidRPr="00C86685" w:rsidRDefault="00C34CF9" w:rsidP="00C34CF9">
      <w:pPr>
        <w:jc w:val="both"/>
        <w:rPr>
          <w:rFonts w:ascii="Arial" w:hAnsi="Arial" w:cs="Arial"/>
        </w:rPr>
      </w:pPr>
      <w:r w:rsidRPr="00C86685">
        <w:rPr>
          <w:rFonts w:ascii="Arial" w:hAnsi="Arial" w:cs="Arial"/>
        </w:rPr>
        <w:t>I</w:t>
      </w:r>
      <w:r w:rsidR="00EA7E62" w:rsidRPr="00C86685">
        <w:rPr>
          <w:rFonts w:ascii="Arial" w:hAnsi="Arial" w:cs="Arial"/>
        </w:rPr>
        <w:t>V</w:t>
      </w:r>
      <w:r w:rsidRPr="00C86685">
        <w:rPr>
          <w:rFonts w:ascii="Arial" w:hAnsi="Arial" w:cs="Arial"/>
        </w:rPr>
        <w:t xml:space="preserve">.- Presentación, análisis, discusión y en su caso aprobación de los temas a tratar; </w:t>
      </w:r>
    </w:p>
    <w:p w:rsidR="00C34CF9" w:rsidRPr="00C86685" w:rsidRDefault="00C34CF9" w:rsidP="00C34CF9">
      <w:pPr>
        <w:jc w:val="both"/>
        <w:rPr>
          <w:rFonts w:ascii="Arial" w:hAnsi="Arial" w:cs="Arial"/>
        </w:rPr>
      </w:pPr>
      <w:r w:rsidRPr="00C86685">
        <w:rPr>
          <w:rFonts w:ascii="Arial" w:hAnsi="Arial" w:cs="Arial"/>
        </w:rPr>
        <w:t>V.- Asuntos generales; y</w:t>
      </w:r>
    </w:p>
    <w:p w:rsidR="00C34CF9" w:rsidRPr="00C86685" w:rsidRDefault="00C34CF9" w:rsidP="00C34CF9">
      <w:pPr>
        <w:jc w:val="both"/>
        <w:rPr>
          <w:rFonts w:ascii="Arial" w:hAnsi="Arial" w:cs="Arial"/>
        </w:rPr>
      </w:pPr>
      <w:r w:rsidRPr="00C86685">
        <w:rPr>
          <w:rFonts w:ascii="Arial" w:hAnsi="Arial" w:cs="Arial"/>
        </w:rPr>
        <w:t>V</w:t>
      </w:r>
      <w:r w:rsidR="00EA7E62" w:rsidRPr="00C86685">
        <w:rPr>
          <w:rFonts w:ascii="Arial" w:hAnsi="Arial" w:cs="Arial"/>
        </w:rPr>
        <w:t>I</w:t>
      </w:r>
      <w:r w:rsidRPr="00C86685">
        <w:rPr>
          <w:rFonts w:ascii="Arial" w:hAnsi="Arial" w:cs="Arial"/>
        </w:rPr>
        <w:t>.- Clausura de la sesión.</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57</w:t>
      </w:r>
      <w:r w:rsidR="00DB13A8" w:rsidRPr="00C86685">
        <w:rPr>
          <w:rFonts w:ascii="Arial" w:hAnsi="Arial" w:cs="Arial"/>
          <w:b/>
        </w:rPr>
        <w:t>.-</w:t>
      </w:r>
      <w:r w:rsidR="00DB13A8" w:rsidRPr="00C86685">
        <w:rPr>
          <w:rFonts w:ascii="Arial" w:hAnsi="Arial" w:cs="Arial"/>
        </w:rPr>
        <w:t xml:space="preserve"> </w:t>
      </w:r>
      <w:r w:rsidRPr="00C86685">
        <w:rPr>
          <w:rFonts w:ascii="Arial" w:hAnsi="Arial" w:cs="Arial"/>
        </w:rPr>
        <w:t xml:space="preserve"> Pasada media hora de aquella </w:t>
      </w:r>
      <w:r w:rsidR="00EA7E62" w:rsidRPr="00C86685">
        <w:rPr>
          <w:rFonts w:ascii="Arial" w:hAnsi="Arial" w:cs="Arial"/>
        </w:rPr>
        <w:t xml:space="preserve">hora </w:t>
      </w:r>
      <w:r w:rsidRPr="00C86685">
        <w:rPr>
          <w:rFonts w:ascii="Arial" w:hAnsi="Arial" w:cs="Arial"/>
        </w:rPr>
        <w:t xml:space="preserve">fijada en la convocatoria y a falta de quórum para sesionar: </w:t>
      </w:r>
    </w:p>
    <w:p w:rsidR="00C34CF9" w:rsidRPr="00C86685" w:rsidRDefault="00C34CF9" w:rsidP="00C34CF9">
      <w:pPr>
        <w:jc w:val="both"/>
        <w:rPr>
          <w:rFonts w:ascii="Arial" w:hAnsi="Arial" w:cs="Arial"/>
        </w:rPr>
      </w:pPr>
      <w:r w:rsidRPr="00C86685">
        <w:rPr>
          <w:rFonts w:ascii="Arial" w:hAnsi="Arial" w:cs="Arial"/>
        </w:rPr>
        <w:t xml:space="preserve">I.- El Consejero Presidente realizará la declaratoria de la falta de quórum y acordará con los consejeros presentes el día y hora para desahogar la sesión convocada; </w:t>
      </w:r>
    </w:p>
    <w:p w:rsidR="00C34CF9" w:rsidRPr="00C86685" w:rsidRDefault="00C34CF9" w:rsidP="00C34CF9">
      <w:pPr>
        <w:jc w:val="both"/>
        <w:rPr>
          <w:rFonts w:ascii="Arial" w:hAnsi="Arial" w:cs="Arial"/>
        </w:rPr>
      </w:pPr>
      <w:r w:rsidRPr="00C86685">
        <w:rPr>
          <w:rFonts w:ascii="Arial" w:hAnsi="Arial" w:cs="Arial"/>
        </w:rPr>
        <w:t>II.- El Secretario Técnico levantará la constancia respectiva y notificará dicho acuerdo a los Consejeros  ausentes; y</w:t>
      </w:r>
    </w:p>
    <w:p w:rsidR="00C34CF9" w:rsidRPr="00C86685" w:rsidRDefault="00C34CF9" w:rsidP="00C34CF9">
      <w:pPr>
        <w:jc w:val="both"/>
        <w:rPr>
          <w:rFonts w:ascii="Arial" w:hAnsi="Arial" w:cs="Arial"/>
        </w:rPr>
      </w:pPr>
      <w:r w:rsidRPr="00C86685">
        <w:rPr>
          <w:rFonts w:ascii="Arial" w:hAnsi="Arial" w:cs="Arial"/>
        </w:rPr>
        <w:t>III.- La sesión en segunda convocatoria se desarrollará con la presencia de al menos dos consejeros  titulares del Consejo de Participación Ciudadana.</w:t>
      </w:r>
    </w:p>
    <w:p w:rsidR="00C34CF9" w:rsidRPr="00C86685" w:rsidRDefault="00C34CF9" w:rsidP="00C34CF9">
      <w:pPr>
        <w:jc w:val="both"/>
        <w:rPr>
          <w:rFonts w:ascii="Arial" w:hAnsi="Arial" w:cs="Arial"/>
        </w:rPr>
      </w:pPr>
      <w:r w:rsidRPr="00C86685">
        <w:rPr>
          <w:rFonts w:ascii="Arial" w:hAnsi="Arial" w:cs="Arial"/>
          <w:b/>
        </w:rPr>
        <w:t xml:space="preserve">Artículo </w:t>
      </w:r>
      <w:r w:rsidR="00835FFA" w:rsidRPr="00C86685">
        <w:rPr>
          <w:rFonts w:ascii="Arial" w:hAnsi="Arial" w:cs="Arial"/>
          <w:b/>
        </w:rPr>
        <w:t>5</w:t>
      </w:r>
      <w:r w:rsidR="0043304B" w:rsidRPr="00C86685">
        <w:rPr>
          <w:rFonts w:ascii="Arial" w:hAnsi="Arial" w:cs="Arial"/>
          <w:b/>
        </w:rPr>
        <w:t>8</w:t>
      </w:r>
      <w:r w:rsidRPr="00C86685">
        <w:rPr>
          <w:rFonts w:ascii="Arial" w:hAnsi="Arial" w:cs="Arial"/>
          <w:b/>
        </w:rPr>
        <w:t>.</w:t>
      </w:r>
      <w:r w:rsidR="00F26817" w:rsidRPr="00C86685">
        <w:rPr>
          <w:rFonts w:ascii="Arial" w:hAnsi="Arial" w:cs="Arial"/>
        </w:rPr>
        <w:t>-</w:t>
      </w:r>
      <w:r w:rsidRPr="00C86685">
        <w:rPr>
          <w:rFonts w:ascii="Arial" w:hAnsi="Arial" w:cs="Arial"/>
        </w:rPr>
        <w:t xml:space="preserve"> Los temas agendados en las sesiones de Los Consejos Sociales de Participación </w:t>
      </w:r>
      <w:r w:rsidR="00E7029C" w:rsidRPr="00C86685">
        <w:rPr>
          <w:rFonts w:ascii="Arial" w:hAnsi="Arial" w:cs="Arial"/>
        </w:rPr>
        <w:t>Ciudadana pasarán</w:t>
      </w:r>
      <w:r w:rsidRPr="00C86685">
        <w:rPr>
          <w:rFonts w:ascii="Arial" w:hAnsi="Arial" w:cs="Arial"/>
        </w:rPr>
        <w:t xml:space="preserve"> por la etapa de discusión, la cual se sujetará a las siguientes reglas:</w:t>
      </w:r>
    </w:p>
    <w:p w:rsidR="00C34CF9" w:rsidRPr="00C86685" w:rsidRDefault="00C34CF9" w:rsidP="00C34CF9">
      <w:pPr>
        <w:jc w:val="both"/>
        <w:rPr>
          <w:rFonts w:ascii="Arial" w:hAnsi="Arial" w:cs="Arial"/>
        </w:rPr>
      </w:pPr>
      <w:r w:rsidRPr="00C86685">
        <w:rPr>
          <w:rFonts w:ascii="Arial" w:hAnsi="Arial" w:cs="Arial"/>
        </w:rPr>
        <w:lastRenderedPageBreak/>
        <w:t xml:space="preserve">I.- A solicitud del Consejero Presidente, el Secretario Técnico presentará al Consejo de Participación Ciudadana cada tema, salvo que se trate de alguna propuesta o comisión encargada a algún otro consejero </w:t>
      </w:r>
      <w:r w:rsidR="00EA7E62" w:rsidRPr="00C86685">
        <w:rPr>
          <w:rFonts w:ascii="Arial" w:hAnsi="Arial" w:cs="Arial"/>
        </w:rPr>
        <w:t>ciudadano</w:t>
      </w:r>
      <w:r w:rsidRPr="00C86685">
        <w:rPr>
          <w:rFonts w:ascii="Arial" w:hAnsi="Arial" w:cs="Arial"/>
        </w:rPr>
        <w:t xml:space="preserve">; </w:t>
      </w:r>
    </w:p>
    <w:p w:rsidR="00C34CF9" w:rsidRPr="00C86685" w:rsidRDefault="00C34CF9" w:rsidP="00C34CF9">
      <w:pPr>
        <w:jc w:val="both"/>
        <w:rPr>
          <w:rFonts w:ascii="Arial" w:hAnsi="Arial" w:cs="Arial"/>
        </w:rPr>
      </w:pPr>
      <w:r w:rsidRPr="00C86685">
        <w:rPr>
          <w:rFonts w:ascii="Arial" w:hAnsi="Arial" w:cs="Arial"/>
        </w:rPr>
        <w:t>II.- El Consejero Presidente someterá a discusión cada tema en lo particular y concederá el uso de la voz a aquellos integrantes que soliciten hacerlo en el orden de su registro;</w:t>
      </w:r>
    </w:p>
    <w:p w:rsidR="00C34CF9" w:rsidRPr="00C86685" w:rsidRDefault="00C34CF9" w:rsidP="00C34CF9">
      <w:pPr>
        <w:jc w:val="both"/>
        <w:rPr>
          <w:rFonts w:ascii="Arial" w:hAnsi="Arial" w:cs="Arial"/>
        </w:rPr>
      </w:pPr>
      <w:r w:rsidRPr="00C86685">
        <w:rPr>
          <w:rFonts w:ascii="Arial" w:hAnsi="Arial" w:cs="Arial"/>
        </w:rPr>
        <w:t>III.- No podrá interrumpirse a quien tenga el uso de la voz, sin embargo, el Consejero Presidente podrá pedir a quien la tenga que concrete su intervención buscando escuchar todas las opiniones sobre el tema;</w:t>
      </w:r>
    </w:p>
    <w:p w:rsidR="00C34CF9" w:rsidRPr="00C86685" w:rsidRDefault="00C34CF9" w:rsidP="00C34CF9">
      <w:pPr>
        <w:jc w:val="both"/>
        <w:rPr>
          <w:rFonts w:ascii="Arial" w:hAnsi="Arial" w:cs="Arial"/>
        </w:rPr>
      </w:pPr>
      <w:r w:rsidRPr="00C86685">
        <w:rPr>
          <w:rFonts w:ascii="Arial" w:hAnsi="Arial" w:cs="Arial"/>
        </w:rPr>
        <w:t>IV.- Los consejeros suplentes y vecinos que asistan a las sesiones de Los Consejos Sociales de Participación Ciudadana  podrán hacer uso de la voz guardando el debido orden y respeto para los demás;</w:t>
      </w:r>
    </w:p>
    <w:p w:rsidR="00C34CF9" w:rsidRPr="00C86685" w:rsidRDefault="00C34CF9" w:rsidP="00C34CF9">
      <w:pPr>
        <w:jc w:val="both"/>
        <w:rPr>
          <w:rFonts w:ascii="Arial" w:hAnsi="Arial" w:cs="Arial"/>
        </w:rPr>
      </w:pPr>
      <w:r w:rsidRPr="00C86685">
        <w:rPr>
          <w:rFonts w:ascii="Arial" w:hAnsi="Arial" w:cs="Arial"/>
        </w:rPr>
        <w:t xml:space="preserve">V.- El Consejero Presidente moderará las réplicas y contrarréplicas que se susciten entre los consejeros </w:t>
      </w:r>
      <w:r w:rsidR="00EA7E62" w:rsidRPr="00C86685">
        <w:rPr>
          <w:rFonts w:ascii="Arial" w:hAnsi="Arial" w:cs="Arial"/>
        </w:rPr>
        <w:t>ciudadano</w:t>
      </w:r>
      <w:r w:rsidRPr="00C86685">
        <w:rPr>
          <w:rFonts w:ascii="Arial" w:hAnsi="Arial" w:cs="Arial"/>
        </w:rPr>
        <w:t xml:space="preserve">s; </w:t>
      </w:r>
    </w:p>
    <w:p w:rsidR="00C34CF9" w:rsidRPr="00C86685" w:rsidRDefault="00C34CF9" w:rsidP="00C34CF9">
      <w:pPr>
        <w:jc w:val="both"/>
        <w:rPr>
          <w:rFonts w:ascii="Arial" w:hAnsi="Arial" w:cs="Arial"/>
        </w:rPr>
      </w:pPr>
      <w:r w:rsidRPr="00C86685">
        <w:rPr>
          <w:rFonts w:ascii="Arial" w:hAnsi="Arial" w:cs="Arial"/>
        </w:rPr>
        <w:t>VI.- Siendo suficientemente discutido el punto, el Consejero Presidente procederá a someter a votación del Consejo de Participación Ciudadana el punto tratado a favor, en contra y abstenciones, la cual será registrada por el Secretario Técnico; y</w:t>
      </w:r>
    </w:p>
    <w:p w:rsidR="00C34CF9" w:rsidRPr="00C86685" w:rsidRDefault="00C34CF9" w:rsidP="00C34CF9">
      <w:pPr>
        <w:jc w:val="both"/>
        <w:rPr>
          <w:rFonts w:ascii="Arial" w:hAnsi="Arial" w:cs="Arial"/>
        </w:rPr>
      </w:pPr>
      <w:r w:rsidRPr="00C86685">
        <w:rPr>
          <w:rFonts w:ascii="Arial" w:hAnsi="Arial" w:cs="Arial"/>
        </w:rPr>
        <w:t>VII.- Con el resultado de la votación el Consejero Presidente declarará si el punto es aprobado o rechazado y procederá a abordar los siguientes puntos agendados hasta concluir con el orden del día.</w:t>
      </w:r>
    </w:p>
    <w:p w:rsidR="00C34CF9" w:rsidRPr="00C86685" w:rsidRDefault="00C34CF9" w:rsidP="00C34CF9">
      <w:pPr>
        <w:jc w:val="both"/>
        <w:rPr>
          <w:rFonts w:ascii="Arial" w:hAnsi="Arial" w:cs="Arial"/>
        </w:rPr>
      </w:pPr>
      <w:r w:rsidRPr="00C86685">
        <w:rPr>
          <w:rFonts w:ascii="Arial" w:hAnsi="Arial" w:cs="Arial"/>
          <w:b/>
        </w:rPr>
        <w:t xml:space="preserve">Artículo </w:t>
      </w:r>
      <w:r w:rsidR="00835FFA" w:rsidRPr="00C86685">
        <w:rPr>
          <w:rFonts w:ascii="Arial" w:hAnsi="Arial" w:cs="Arial"/>
          <w:b/>
        </w:rPr>
        <w:t>5</w:t>
      </w:r>
      <w:r w:rsidR="0043304B" w:rsidRPr="00C86685">
        <w:rPr>
          <w:rFonts w:ascii="Arial" w:hAnsi="Arial" w:cs="Arial"/>
          <w:b/>
        </w:rPr>
        <w:t>9</w:t>
      </w:r>
      <w:r w:rsidRPr="00C86685">
        <w:rPr>
          <w:rFonts w:ascii="Arial" w:hAnsi="Arial" w:cs="Arial"/>
          <w:b/>
        </w:rPr>
        <w:t>.</w:t>
      </w:r>
      <w:r w:rsidR="00F26817" w:rsidRPr="00C86685">
        <w:rPr>
          <w:rFonts w:ascii="Arial" w:hAnsi="Arial" w:cs="Arial"/>
          <w:b/>
        </w:rPr>
        <w:t>-</w:t>
      </w:r>
      <w:r w:rsidRPr="00C86685">
        <w:rPr>
          <w:rFonts w:ascii="Arial" w:hAnsi="Arial" w:cs="Arial"/>
        </w:rPr>
        <w:t xml:space="preserve"> Las decisiones de Los Consejos Sociales de Participación </w:t>
      </w:r>
      <w:r w:rsidR="00F26817" w:rsidRPr="00C86685">
        <w:rPr>
          <w:rFonts w:ascii="Arial" w:hAnsi="Arial" w:cs="Arial"/>
        </w:rPr>
        <w:t>Ciudadana se</w:t>
      </w:r>
      <w:r w:rsidRPr="00C86685">
        <w:rPr>
          <w:rFonts w:ascii="Arial" w:hAnsi="Arial" w:cs="Arial"/>
        </w:rPr>
        <w:t xml:space="preserve"> toman por mayoría simple.  Se entiende por mayoría simple a la votación a favor o en contra de alguna propuesta que reciba al menos la mitad más uno de los consejeros titulares presentes.</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60</w:t>
      </w:r>
      <w:r w:rsidRPr="00C86685">
        <w:rPr>
          <w:rFonts w:ascii="Arial" w:hAnsi="Arial" w:cs="Arial"/>
          <w:b/>
        </w:rPr>
        <w:t>.</w:t>
      </w:r>
      <w:r w:rsidR="00F26817" w:rsidRPr="00C86685">
        <w:rPr>
          <w:rFonts w:ascii="Arial" w:hAnsi="Arial" w:cs="Arial"/>
          <w:b/>
        </w:rPr>
        <w:t>-</w:t>
      </w:r>
      <w:r w:rsidRPr="00C86685">
        <w:rPr>
          <w:rFonts w:ascii="Arial" w:hAnsi="Arial" w:cs="Arial"/>
        </w:rPr>
        <w:t xml:space="preserve"> Las votaciones para la toma de acuerdos en las sesiones de los Consejo de Participación Ciudadana seguirán las reglas siguientes:</w:t>
      </w:r>
    </w:p>
    <w:p w:rsidR="00C34CF9" w:rsidRPr="00C86685" w:rsidRDefault="00C34CF9" w:rsidP="00C34CF9">
      <w:pPr>
        <w:jc w:val="both"/>
        <w:rPr>
          <w:rFonts w:ascii="Arial" w:hAnsi="Arial" w:cs="Arial"/>
        </w:rPr>
      </w:pPr>
      <w:r w:rsidRPr="00C86685">
        <w:rPr>
          <w:rFonts w:ascii="Arial" w:hAnsi="Arial" w:cs="Arial"/>
        </w:rPr>
        <w:t>I.- Las votaciones serán económicas o nominales:</w:t>
      </w:r>
    </w:p>
    <w:p w:rsidR="00C34CF9" w:rsidRPr="00C86685" w:rsidRDefault="00C34CF9" w:rsidP="00C34CF9">
      <w:pPr>
        <w:jc w:val="both"/>
        <w:rPr>
          <w:rFonts w:ascii="Arial" w:hAnsi="Arial" w:cs="Arial"/>
        </w:rPr>
      </w:pPr>
      <w:r w:rsidRPr="00C86685">
        <w:rPr>
          <w:rFonts w:ascii="Arial" w:hAnsi="Arial" w:cs="Arial"/>
        </w:rPr>
        <w:t>a) Se entiende por votación económica a aquella que de forma general y al mismo tiempo los consejeros propietarios levantan su mano para indicar el sentido de su voto;</w:t>
      </w:r>
    </w:p>
    <w:p w:rsidR="00C34CF9" w:rsidRPr="00C86685" w:rsidRDefault="00C34CF9" w:rsidP="00C34CF9">
      <w:pPr>
        <w:jc w:val="both"/>
        <w:rPr>
          <w:rFonts w:ascii="Arial" w:hAnsi="Arial" w:cs="Arial"/>
        </w:rPr>
      </w:pPr>
      <w:r w:rsidRPr="00C86685">
        <w:rPr>
          <w:rFonts w:ascii="Arial" w:hAnsi="Arial" w:cs="Arial"/>
        </w:rPr>
        <w:t>b) Se entiende por votación nominal al procedimiento donde el Secretario Técnico nombra a cada uno de los consejeros propietarios para que expresen el sentido de su voto;</w:t>
      </w:r>
    </w:p>
    <w:p w:rsidR="00C34CF9" w:rsidRPr="00C86685" w:rsidRDefault="00C34CF9" w:rsidP="00C34CF9">
      <w:pPr>
        <w:jc w:val="both"/>
        <w:rPr>
          <w:rFonts w:ascii="Arial" w:hAnsi="Arial" w:cs="Arial"/>
        </w:rPr>
      </w:pPr>
      <w:r w:rsidRPr="00C86685">
        <w:rPr>
          <w:rFonts w:ascii="Arial" w:hAnsi="Arial" w:cs="Arial"/>
        </w:rPr>
        <w:t>II.- El sentido de las votaciones será a favor, en contra o abstención;</w:t>
      </w:r>
    </w:p>
    <w:p w:rsidR="00C34CF9" w:rsidRPr="00C86685" w:rsidRDefault="00C34CF9" w:rsidP="00C34CF9">
      <w:pPr>
        <w:jc w:val="both"/>
        <w:rPr>
          <w:rFonts w:ascii="Arial" w:hAnsi="Arial" w:cs="Arial"/>
        </w:rPr>
      </w:pPr>
      <w:r w:rsidRPr="00C86685">
        <w:rPr>
          <w:rFonts w:ascii="Arial" w:hAnsi="Arial" w:cs="Arial"/>
        </w:rPr>
        <w:t>III.- Las abstenciones se cuentan por separado; y</w:t>
      </w:r>
    </w:p>
    <w:p w:rsidR="00C34CF9" w:rsidRPr="00C86685" w:rsidRDefault="00C34CF9" w:rsidP="00C34CF9">
      <w:pPr>
        <w:jc w:val="both"/>
        <w:rPr>
          <w:rFonts w:ascii="Arial" w:hAnsi="Arial" w:cs="Arial"/>
        </w:rPr>
      </w:pPr>
      <w:r w:rsidRPr="00C86685">
        <w:rPr>
          <w:rFonts w:ascii="Arial" w:hAnsi="Arial" w:cs="Arial"/>
        </w:rPr>
        <w:t xml:space="preserve">IV.- Los consejeros </w:t>
      </w:r>
      <w:r w:rsidR="004173F9" w:rsidRPr="00C86685">
        <w:rPr>
          <w:rFonts w:ascii="Arial" w:hAnsi="Arial" w:cs="Arial"/>
        </w:rPr>
        <w:t>ciudadano</w:t>
      </w:r>
      <w:r w:rsidRPr="00C86685">
        <w:rPr>
          <w:rFonts w:ascii="Arial" w:hAnsi="Arial" w:cs="Arial"/>
        </w:rPr>
        <w:t>s podrán formular votos particulares que presentarán al momento de la discusión de los asuntos a tratar, sin embargo, a efecto de que se hagan constar en las actas se deberán presentar por escrito al Secretario Técnico.</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61</w:t>
      </w:r>
      <w:r w:rsidRPr="00C86685">
        <w:rPr>
          <w:rFonts w:ascii="Arial" w:hAnsi="Arial" w:cs="Arial"/>
          <w:b/>
        </w:rPr>
        <w:t>.</w:t>
      </w:r>
      <w:r w:rsidR="00F26817" w:rsidRPr="00C86685">
        <w:rPr>
          <w:rFonts w:ascii="Arial" w:hAnsi="Arial" w:cs="Arial"/>
          <w:b/>
        </w:rPr>
        <w:t>-</w:t>
      </w:r>
      <w:r w:rsidRPr="00C86685">
        <w:rPr>
          <w:rFonts w:ascii="Arial" w:hAnsi="Arial" w:cs="Arial"/>
        </w:rPr>
        <w:t xml:space="preserve"> Al término de cada sesión se levantará un acta en la que consten:</w:t>
      </w:r>
    </w:p>
    <w:p w:rsidR="00C34CF9" w:rsidRPr="00C86685" w:rsidRDefault="00C34CF9" w:rsidP="00C34CF9">
      <w:pPr>
        <w:jc w:val="both"/>
        <w:rPr>
          <w:rFonts w:ascii="Arial" w:hAnsi="Arial" w:cs="Arial"/>
        </w:rPr>
      </w:pPr>
      <w:r w:rsidRPr="00C86685">
        <w:rPr>
          <w:rFonts w:ascii="Arial" w:hAnsi="Arial" w:cs="Arial"/>
        </w:rPr>
        <w:t>I.- El lugar, fecha y hora de su desarrollo;</w:t>
      </w:r>
    </w:p>
    <w:p w:rsidR="00C34CF9" w:rsidRPr="00C86685" w:rsidRDefault="00C34CF9" w:rsidP="00C34CF9">
      <w:pPr>
        <w:jc w:val="both"/>
        <w:rPr>
          <w:rFonts w:ascii="Arial" w:hAnsi="Arial" w:cs="Arial"/>
        </w:rPr>
      </w:pPr>
      <w:r w:rsidRPr="00C86685">
        <w:rPr>
          <w:rFonts w:ascii="Arial" w:hAnsi="Arial" w:cs="Arial"/>
        </w:rPr>
        <w:lastRenderedPageBreak/>
        <w:t>II.- Los datos de la convocatoria respectiva;</w:t>
      </w:r>
    </w:p>
    <w:p w:rsidR="00C34CF9" w:rsidRPr="00C86685" w:rsidRDefault="00C34CF9" w:rsidP="00C34CF9">
      <w:pPr>
        <w:jc w:val="both"/>
        <w:rPr>
          <w:rFonts w:ascii="Arial" w:hAnsi="Arial" w:cs="Arial"/>
        </w:rPr>
      </w:pPr>
      <w:r w:rsidRPr="00C86685">
        <w:rPr>
          <w:rFonts w:ascii="Arial" w:hAnsi="Arial" w:cs="Arial"/>
        </w:rPr>
        <w:t>III.- El orden del día;</w:t>
      </w:r>
    </w:p>
    <w:p w:rsidR="00C34CF9" w:rsidRPr="00C86685" w:rsidRDefault="00C34CF9" w:rsidP="00C34CF9">
      <w:pPr>
        <w:jc w:val="both"/>
        <w:rPr>
          <w:rFonts w:ascii="Arial" w:hAnsi="Arial" w:cs="Arial"/>
        </w:rPr>
      </w:pPr>
      <w:r w:rsidRPr="00C86685">
        <w:rPr>
          <w:rFonts w:ascii="Arial" w:hAnsi="Arial" w:cs="Arial"/>
        </w:rPr>
        <w:t>IV.- Una reseña de la discusión de los puntos tratados;</w:t>
      </w:r>
    </w:p>
    <w:p w:rsidR="00C34CF9" w:rsidRPr="00C86685" w:rsidRDefault="00C34CF9" w:rsidP="00C34CF9">
      <w:pPr>
        <w:jc w:val="both"/>
        <w:rPr>
          <w:rFonts w:ascii="Arial" w:hAnsi="Arial" w:cs="Arial"/>
        </w:rPr>
      </w:pPr>
      <w:r w:rsidRPr="00C86685">
        <w:rPr>
          <w:rFonts w:ascii="Arial" w:hAnsi="Arial" w:cs="Arial"/>
        </w:rPr>
        <w:t xml:space="preserve">V.- Los acuerdos tomados; </w:t>
      </w:r>
    </w:p>
    <w:p w:rsidR="00C34CF9" w:rsidRPr="00C86685" w:rsidRDefault="00C34CF9" w:rsidP="00C34CF9">
      <w:pPr>
        <w:jc w:val="both"/>
        <w:rPr>
          <w:rFonts w:ascii="Arial" w:hAnsi="Arial" w:cs="Arial"/>
        </w:rPr>
      </w:pPr>
      <w:r w:rsidRPr="00C86685">
        <w:rPr>
          <w:rFonts w:ascii="Arial" w:hAnsi="Arial" w:cs="Arial"/>
        </w:rPr>
        <w:t>VI.- Los votos particulares de los consejeros titulares que los formulen por escrito y que soliciten su inclusión;</w:t>
      </w:r>
    </w:p>
    <w:p w:rsidR="00C34CF9" w:rsidRPr="00C86685" w:rsidRDefault="00C34CF9" w:rsidP="00C34CF9">
      <w:pPr>
        <w:jc w:val="both"/>
        <w:rPr>
          <w:rFonts w:ascii="Arial" w:hAnsi="Arial" w:cs="Arial"/>
        </w:rPr>
      </w:pPr>
      <w:r w:rsidRPr="00C86685">
        <w:rPr>
          <w:rFonts w:ascii="Arial" w:hAnsi="Arial" w:cs="Arial"/>
        </w:rPr>
        <w:t>VII.- La clausura de la sesión; y</w:t>
      </w:r>
    </w:p>
    <w:p w:rsidR="00C34CF9" w:rsidRPr="00C86685" w:rsidRDefault="00C34CF9" w:rsidP="00C34CF9">
      <w:pPr>
        <w:jc w:val="both"/>
        <w:rPr>
          <w:rFonts w:ascii="Arial" w:hAnsi="Arial" w:cs="Arial"/>
        </w:rPr>
      </w:pPr>
      <w:r w:rsidRPr="00C86685">
        <w:rPr>
          <w:rFonts w:ascii="Arial" w:hAnsi="Arial" w:cs="Arial"/>
        </w:rPr>
        <w:t>VIII.- Las firmas de los consejeros propietarios que hayan asistido a la misma.</w:t>
      </w:r>
    </w:p>
    <w:p w:rsidR="00C34CF9" w:rsidRPr="00C86685" w:rsidRDefault="00C34CF9" w:rsidP="00C34CF9">
      <w:pPr>
        <w:jc w:val="both"/>
        <w:rPr>
          <w:rFonts w:ascii="Arial" w:hAnsi="Arial" w:cs="Arial"/>
        </w:rPr>
      </w:pPr>
      <w:r w:rsidRPr="00C86685">
        <w:rPr>
          <w:rFonts w:ascii="Arial" w:hAnsi="Arial" w:cs="Arial"/>
        </w:rPr>
        <w:t xml:space="preserve">Artículo </w:t>
      </w:r>
      <w:r w:rsidR="0043304B" w:rsidRPr="00C86685">
        <w:rPr>
          <w:rFonts w:ascii="Arial" w:hAnsi="Arial" w:cs="Arial"/>
        </w:rPr>
        <w:t>62</w:t>
      </w:r>
      <w:r w:rsidRPr="00C86685">
        <w:rPr>
          <w:rFonts w:ascii="Arial" w:hAnsi="Arial" w:cs="Arial"/>
        </w:rPr>
        <w:t>. Las actas serán redactadas por el Secretario Técnico de cada Consejo de Participación Ciudadana y enviadas a los correos electrónicos autorizados a los miembros del Consejo para su conformidad o, en su defecto, para que soliciten las correcciones o aclaraciones correspondientes.</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63</w:t>
      </w:r>
      <w:r w:rsidR="00F26817" w:rsidRPr="00C86685">
        <w:rPr>
          <w:rFonts w:ascii="Arial" w:hAnsi="Arial" w:cs="Arial"/>
          <w:b/>
        </w:rPr>
        <w:t>.-</w:t>
      </w:r>
      <w:r w:rsidR="00F26817" w:rsidRPr="00C86685">
        <w:rPr>
          <w:rFonts w:ascii="Arial" w:hAnsi="Arial" w:cs="Arial"/>
        </w:rPr>
        <w:t xml:space="preserve"> </w:t>
      </w:r>
      <w:r w:rsidRPr="00C86685">
        <w:rPr>
          <w:rFonts w:ascii="Arial" w:hAnsi="Arial" w:cs="Arial"/>
        </w:rPr>
        <w:t>El Secretario Técnico será responsable de recabar las firmas de las actas de los consejeros propietarios asistentes, quienes podrán firmar bajo protesta.</w:t>
      </w:r>
    </w:p>
    <w:p w:rsidR="00C34CF9" w:rsidRPr="00C86685" w:rsidRDefault="00C34CF9" w:rsidP="00C34CF9">
      <w:pPr>
        <w:jc w:val="both"/>
        <w:rPr>
          <w:rFonts w:ascii="Arial" w:hAnsi="Arial" w:cs="Arial"/>
        </w:rPr>
      </w:pPr>
      <w:r w:rsidRPr="00C86685">
        <w:rPr>
          <w:rFonts w:ascii="Arial" w:hAnsi="Arial" w:cs="Arial"/>
        </w:rPr>
        <w:t xml:space="preserve">Si algún consejero propietario se negara a firmar el acta de una sesión en la que participó, el Secretario Técnico dejará constancia asentado el hecho en un engrose que formará parte del acta, sin que por ello pierda validez.  </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64</w:t>
      </w:r>
      <w:r w:rsidRPr="00C86685">
        <w:rPr>
          <w:rFonts w:ascii="Arial" w:hAnsi="Arial" w:cs="Arial"/>
          <w:b/>
        </w:rPr>
        <w:t>.</w:t>
      </w:r>
      <w:r w:rsidR="00F26817" w:rsidRPr="00C86685">
        <w:rPr>
          <w:rFonts w:ascii="Arial" w:hAnsi="Arial" w:cs="Arial"/>
          <w:b/>
        </w:rPr>
        <w:t>-</w:t>
      </w:r>
      <w:r w:rsidR="00F26817" w:rsidRPr="00C86685">
        <w:rPr>
          <w:rFonts w:ascii="Arial" w:hAnsi="Arial" w:cs="Arial"/>
        </w:rPr>
        <w:t xml:space="preserve"> </w:t>
      </w:r>
      <w:r w:rsidRPr="00C86685">
        <w:rPr>
          <w:rFonts w:ascii="Arial" w:hAnsi="Arial" w:cs="Arial"/>
        </w:rPr>
        <w:t xml:space="preserve"> Ante la falta definitiva de un consejero propietario, un suplente ocupará su lugar, en caso de que no existan suplentes, la dependencia Municipal nombrará al consejero faltante de forma interina. En ambos casos quienes sustituyan al consejero propietario faltante concluirán el periodo correspondiente, pudiendo postularse para un nuevo periodo.</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65</w:t>
      </w:r>
      <w:r w:rsidRPr="00C86685">
        <w:rPr>
          <w:rFonts w:ascii="Arial" w:hAnsi="Arial" w:cs="Arial"/>
          <w:b/>
        </w:rPr>
        <w:t>.</w:t>
      </w:r>
      <w:r w:rsidR="00F26817" w:rsidRPr="00C86685">
        <w:rPr>
          <w:rFonts w:ascii="Arial" w:hAnsi="Arial" w:cs="Arial"/>
          <w:b/>
        </w:rPr>
        <w:t>-</w:t>
      </w:r>
      <w:r w:rsidRPr="00C86685">
        <w:rPr>
          <w:rFonts w:ascii="Arial" w:hAnsi="Arial" w:cs="Arial"/>
        </w:rPr>
        <w:t xml:space="preserve"> Los integrantes de los Consejo</w:t>
      </w:r>
      <w:r w:rsidR="004173F9" w:rsidRPr="00C86685">
        <w:rPr>
          <w:rFonts w:ascii="Arial" w:hAnsi="Arial" w:cs="Arial"/>
        </w:rPr>
        <w:t>s</w:t>
      </w:r>
      <w:r w:rsidRPr="00C86685">
        <w:rPr>
          <w:rFonts w:ascii="Arial" w:hAnsi="Arial" w:cs="Arial"/>
        </w:rPr>
        <w:t xml:space="preserve"> de Participación Ciudadana tendrán derecho en todo momento a obtener copias de las actas de las sesiones y de los documentos que genere el propio consejo en los que participen, observando en todo momento las medidas </w:t>
      </w:r>
      <w:r w:rsidR="004173F9" w:rsidRPr="00C86685">
        <w:rPr>
          <w:rFonts w:ascii="Arial" w:hAnsi="Arial" w:cs="Arial"/>
        </w:rPr>
        <w:t xml:space="preserve">y las </w:t>
      </w:r>
      <w:r w:rsidRPr="00C86685">
        <w:rPr>
          <w:rFonts w:ascii="Arial" w:hAnsi="Arial" w:cs="Arial"/>
        </w:rPr>
        <w:t>disposiciones establecidas en materia de austeridad y ahorro.</w:t>
      </w:r>
    </w:p>
    <w:p w:rsidR="00C34CF9" w:rsidRPr="00C86685" w:rsidRDefault="00C34CF9" w:rsidP="00C34CF9">
      <w:pPr>
        <w:jc w:val="both"/>
        <w:rPr>
          <w:rFonts w:ascii="Arial" w:hAnsi="Arial" w:cs="Arial"/>
        </w:rPr>
      </w:pPr>
      <w:r w:rsidRPr="00C86685">
        <w:rPr>
          <w:rFonts w:ascii="Arial" w:hAnsi="Arial" w:cs="Arial"/>
          <w:b/>
        </w:rPr>
        <w:t xml:space="preserve">Artículo </w:t>
      </w:r>
      <w:r w:rsidR="0043304B" w:rsidRPr="00C86685">
        <w:rPr>
          <w:rFonts w:ascii="Arial" w:hAnsi="Arial" w:cs="Arial"/>
          <w:b/>
        </w:rPr>
        <w:t>66</w:t>
      </w:r>
      <w:r w:rsidRPr="00C86685">
        <w:rPr>
          <w:rFonts w:ascii="Arial" w:hAnsi="Arial" w:cs="Arial"/>
          <w:b/>
        </w:rPr>
        <w:t>.</w:t>
      </w:r>
      <w:r w:rsidR="00F26817" w:rsidRPr="00C86685">
        <w:rPr>
          <w:rFonts w:ascii="Arial" w:hAnsi="Arial" w:cs="Arial"/>
        </w:rPr>
        <w:t xml:space="preserve">- </w:t>
      </w:r>
      <w:r w:rsidRPr="00C86685">
        <w:rPr>
          <w:rFonts w:ascii="Arial" w:hAnsi="Arial" w:cs="Arial"/>
        </w:rPr>
        <w:t xml:space="preserve">Las actas de las sesiones de Los Consejos Sociales de Participación Ciudadana es información pública, por tal motivo esta estará a disposición en un portal de </w:t>
      </w:r>
      <w:r w:rsidR="00ED1D07" w:rsidRPr="00C86685">
        <w:rPr>
          <w:rFonts w:ascii="Arial" w:hAnsi="Arial" w:cs="Arial"/>
        </w:rPr>
        <w:t>acceso libre</w:t>
      </w:r>
      <w:r w:rsidRPr="00C86685">
        <w:rPr>
          <w:rFonts w:ascii="Arial" w:hAnsi="Arial" w:cs="Arial"/>
        </w:rPr>
        <w:t xml:space="preserve"> al público.</w:t>
      </w:r>
    </w:p>
    <w:p w:rsidR="00C73604" w:rsidRPr="00C86685" w:rsidRDefault="00C73604" w:rsidP="008336CF">
      <w:pPr>
        <w:jc w:val="both"/>
        <w:rPr>
          <w:rFonts w:ascii="Arial" w:hAnsi="Arial" w:cs="Arial"/>
          <w:b/>
        </w:rPr>
      </w:pPr>
    </w:p>
    <w:p w:rsidR="00C33577" w:rsidRPr="00C86685" w:rsidRDefault="0043383A" w:rsidP="00F26817">
      <w:pPr>
        <w:jc w:val="center"/>
        <w:rPr>
          <w:rFonts w:ascii="Arial" w:hAnsi="Arial" w:cs="Arial"/>
          <w:b/>
        </w:rPr>
      </w:pPr>
      <w:r w:rsidRPr="00C86685">
        <w:rPr>
          <w:rFonts w:ascii="Arial" w:hAnsi="Arial" w:cs="Arial"/>
          <w:b/>
        </w:rPr>
        <w:t xml:space="preserve">CAPITULO </w:t>
      </w:r>
      <w:r w:rsidR="00AE4349" w:rsidRPr="00C86685">
        <w:rPr>
          <w:rFonts w:ascii="Arial" w:hAnsi="Arial" w:cs="Arial"/>
          <w:b/>
        </w:rPr>
        <w:t>QUINTO</w:t>
      </w:r>
    </w:p>
    <w:p w:rsidR="008D717E" w:rsidRDefault="003111A1" w:rsidP="00F26817">
      <w:pPr>
        <w:jc w:val="center"/>
        <w:rPr>
          <w:rFonts w:ascii="Arial" w:hAnsi="Arial" w:cs="Arial"/>
          <w:b/>
        </w:rPr>
      </w:pPr>
      <w:r w:rsidRPr="00C86685">
        <w:rPr>
          <w:rFonts w:ascii="Arial" w:hAnsi="Arial" w:cs="Arial"/>
          <w:b/>
        </w:rPr>
        <w:t>DE LOS MECANISMOS DE PARTICIPACIÓN CIUDAD</w:t>
      </w:r>
      <w:r w:rsidR="00F26817" w:rsidRPr="00C86685">
        <w:rPr>
          <w:rFonts w:ascii="Arial" w:hAnsi="Arial" w:cs="Arial"/>
          <w:b/>
        </w:rPr>
        <w:t>A</w:t>
      </w:r>
      <w:r w:rsidRPr="00C86685">
        <w:rPr>
          <w:rFonts w:ascii="Arial" w:hAnsi="Arial" w:cs="Arial"/>
          <w:b/>
        </w:rPr>
        <w:t>NA</w:t>
      </w:r>
    </w:p>
    <w:p w:rsidR="00C86685" w:rsidRPr="00C86685" w:rsidRDefault="00C86685" w:rsidP="00F26817">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6</w:t>
      </w:r>
      <w:r w:rsidR="00775AB4" w:rsidRPr="00C86685">
        <w:rPr>
          <w:rFonts w:ascii="Arial" w:hAnsi="Arial" w:cs="Arial"/>
          <w:b/>
        </w:rPr>
        <w:t>7</w:t>
      </w:r>
      <w:r w:rsidRPr="00C86685">
        <w:rPr>
          <w:rFonts w:ascii="Arial" w:hAnsi="Arial" w:cs="Arial"/>
          <w:b/>
        </w:rPr>
        <w:t>.</w:t>
      </w:r>
      <w:r w:rsidR="00F26817" w:rsidRPr="00C86685">
        <w:rPr>
          <w:rFonts w:ascii="Arial" w:hAnsi="Arial" w:cs="Arial"/>
          <w:b/>
        </w:rPr>
        <w:t>-</w:t>
      </w:r>
      <w:r w:rsidRPr="00C86685">
        <w:rPr>
          <w:rFonts w:ascii="Arial" w:hAnsi="Arial" w:cs="Arial"/>
        </w:rPr>
        <w:t xml:space="preserve"> La participación ciudadana como elemento de la gobernanza, es un principio fundamental en la organización política y social del Municipio, y se entiende como el derecho de los habitantes del Municipio para intervenir en las decisiones públicas, deliberar, </w:t>
      </w:r>
      <w:r w:rsidRPr="00C86685">
        <w:rPr>
          <w:rFonts w:ascii="Arial" w:hAnsi="Arial" w:cs="Arial"/>
        </w:rPr>
        <w:lastRenderedPageBreak/>
        <w:t>discutir y cooperar con las entidades gubernamentales, así como para incidir en la formulación, ejecución y evaluación de las políticas y actos de gobierno.</w:t>
      </w:r>
    </w:p>
    <w:p w:rsidR="000E6789" w:rsidRPr="00C86685" w:rsidRDefault="000E6789" w:rsidP="008336CF">
      <w:pPr>
        <w:jc w:val="both"/>
        <w:rPr>
          <w:rFonts w:ascii="Arial" w:hAnsi="Arial" w:cs="Arial"/>
        </w:rPr>
      </w:pP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6</w:t>
      </w:r>
      <w:r w:rsidR="00775AB4" w:rsidRPr="00C86685">
        <w:rPr>
          <w:rFonts w:ascii="Arial" w:hAnsi="Arial" w:cs="Arial"/>
          <w:b/>
        </w:rPr>
        <w:t>8</w:t>
      </w:r>
      <w:r w:rsidR="00987FC2" w:rsidRPr="00C86685">
        <w:rPr>
          <w:rFonts w:ascii="Arial" w:hAnsi="Arial" w:cs="Arial"/>
          <w:b/>
        </w:rPr>
        <w:t>.</w:t>
      </w:r>
      <w:r w:rsidR="00F26817" w:rsidRPr="00C86685">
        <w:rPr>
          <w:rFonts w:ascii="Arial" w:hAnsi="Arial" w:cs="Arial"/>
          <w:b/>
        </w:rPr>
        <w:t>-</w:t>
      </w:r>
      <w:r w:rsidRPr="00C86685">
        <w:rPr>
          <w:rFonts w:ascii="Arial" w:hAnsi="Arial" w:cs="Arial"/>
        </w:rPr>
        <w:t xml:space="preserve"> Los mecanismos de participación ciudadana se clasifican en:</w:t>
      </w:r>
    </w:p>
    <w:p w:rsidR="009E2574" w:rsidRPr="00C86685" w:rsidRDefault="009E2574" w:rsidP="008336CF">
      <w:pPr>
        <w:jc w:val="both"/>
        <w:rPr>
          <w:rFonts w:ascii="Arial" w:hAnsi="Arial" w:cs="Arial"/>
        </w:rPr>
      </w:pPr>
      <w:r w:rsidRPr="00C86685">
        <w:rPr>
          <w:rFonts w:ascii="Arial" w:hAnsi="Arial" w:cs="Arial"/>
        </w:rPr>
        <w:t xml:space="preserve">I.- De democracia directa; </w:t>
      </w:r>
    </w:p>
    <w:p w:rsidR="009E2574" w:rsidRPr="00C86685" w:rsidRDefault="009E2574" w:rsidP="008336CF">
      <w:pPr>
        <w:jc w:val="both"/>
        <w:rPr>
          <w:rFonts w:ascii="Arial" w:hAnsi="Arial" w:cs="Arial"/>
        </w:rPr>
      </w:pPr>
      <w:r w:rsidRPr="00C86685">
        <w:rPr>
          <w:rFonts w:ascii="Arial" w:hAnsi="Arial" w:cs="Arial"/>
        </w:rPr>
        <w:t xml:space="preserve">II.- De democracia interactiva; </w:t>
      </w:r>
    </w:p>
    <w:p w:rsidR="009E2574" w:rsidRPr="00C86685" w:rsidRDefault="009E2574" w:rsidP="008336CF">
      <w:pPr>
        <w:jc w:val="both"/>
        <w:rPr>
          <w:rFonts w:ascii="Arial" w:hAnsi="Arial" w:cs="Arial"/>
        </w:rPr>
      </w:pPr>
      <w:r w:rsidRPr="00C86685">
        <w:rPr>
          <w:rFonts w:ascii="Arial" w:hAnsi="Arial" w:cs="Arial"/>
        </w:rPr>
        <w:t>III.- De rendición de cuentas; y</w:t>
      </w:r>
    </w:p>
    <w:p w:rsidR="009E2574" w:rsidRPr="00C86685" w:rsidRDefault="009E2574" w:rsidP="008336CF">
      <w:pPr>
        <w:jc w:val="both"/>
        <w:rPr>
          <w:rFonts w:ascii="Arial" w:hAnsi="Arial" w:cs="Arial"/>
        </w:rPr>
      </w:pPr>
      <w:r w:rsidRPr="00C86685">
        <w:rPr>
          <w:rFonts w:ascii="Arial" w:hAnsi="Arial" w:cs="Arial"/>
        </w:rPr>
        <w:t>IV.- De corresponsabilidad ciudadana.</w:t>
      </w:r>
    </w:p>
    <w:p w:rsidR="009E2574" w:rsidRPr="00C86685" w:rsidRDefault="009E2574" w:rsidP="008336CF">
      <w:pPr>
        <w:jc w:val="both"/>
        <w:rPr>
          <w:rFonts w:ascii="Arial" w:hAnsi="Arial" w:cs="Arial"/>
        </w:rPr>
      </w:pPr>
      <w:r w:rsidRPr="00C86685">
        <w:rPr>
          <w:rFonts w:ascii="Arial" w:hAnsi="Arial" w:cs="Arial"/>
        </w:rPr>
        <w:t>Los mecanismos de participación ciudadana establecidos en el presente Reglamento podrán clasificarse en una o varias de estas categorías.</w:t>
      </w:r>
    </w:p>
    <w:p w:rsidR="009E2574" w:rsidRPr="00C86685" w:rsidRDefault="009E2574" w:rsidP="008336CF">
      <w:pPr>
        <w:jc w:val="both"/>
        <w:rPr>
          <w:rFonts w:ascii="Arial" w:hAnsi="Arial" w:cs="Arial"/>
        </w:rPr>
      </w:pPr>
      <w:r w:rsidRPr="00C86685">
        <w:rPr>
          <w:rFonts w:ascii="Arial" w:hAnsi="Arial" w:cs="Arial"/>
          <w:b/>
        </w:rPr>
        <w:t xml:space="preserve">Artículo </w:t>
      </w:r>
      <w:r w:rsidR="00775AB4" w:rsidRPr="00C86685">
        <w:rPr>
          <w:rFonts w:ascii="Arial" w:hAnsi="Arial" w:cs="Arial"/>
          <w:b/>
        </w:rPr>
        <w:t>69</w:t>
      </w:r>
      <w:r w:rsidR="00987FC2" w:rsidRPr="00C86685">
        <w:rPr>
          <w:rFonts w:ascii="Arial" w:hAnsi="Arial" w:cs="Arial"/>
          <w:b/>
        </w:rPr>
        <w:t>.</w:t>
      </w:r>
      <w:r w:rsidR="00F26817" w:rsidRPr="00C86685">
        <w:rPr>
          <w:rFonts w:ascii="Arial" w:hAnsi="Arial" w:cs="Arial"/>
          <w:b/>
        </w:rPr>
        <w:t>-</w:t>
      </w:r>
      <w:r w:rsidRPr="00C86685">
        <w:rPr>
          <w:rFonts w:ascii="Arial" w:hAnsi="Arial" w:cs="Arial"/>
        </w:rPr>
        <w:t xml:space="preserve"> En los mecanismos de participación ciudadana </w:t>
      </w:r>
      <w:r w:rsidR="00A31AE5" w:rsidRPr="00C86685">
        <w:rPr>
          <w:rFonts w:ascii="Arial" w:hAnsi="Arial" w:cs="Arial"/>
        </w:rPr>
        <w:t xml:space="preserve">democracia </w:t>
      </w:r>
      <w:r w:rsidRPr="00C86685">
        <w:rPr>
          <w:rFonts w:ascii="Arial" w:hAnsi="Arial" w:cs="Arial"/>
        </w:rPr>
        <w:t>directa los habitantes del Municipio, a través del voto libre, directo, intransferible y secreto emiten su decisión respecto de los asuntos públicos en concreto, con los alcances precisados en el presente Reglamento.</w:t>
      </w:r>
    </w:p>
    <w:p w:rsidR="009E2574" w:rsidRPr="00C86685" w:rsidRDefault="009E2574" w:rsidP="008336CF">
      <w:pPr>
        <w:jc w:val="both"/>
        <w:rPr>
          <w:rFonts w:ascii="Arial" w:hAnsi="Arial" w:cs="Arial"/>
        </w:rPr>
      </w:pPr>
      <w:r w:rsidRPr="00C86685">
        <w:rPr>
          <w:rFonts w:ascii="Arial" w:hAnsi="Arial" w:cs="Arial"/>
          <w:b/>
        </w:rPr>
        <w:t xml:space="preserve">Artículo </w:t>
      </w:r>
      <w:r w:rsidR="00775AB4" w:rsidRPr="00C86685">
        <w:rPr>
          <w:rFonts w:ascii="Arial" w:hAnsi="Arial" w:cs="Arial"/>
          <w:b/>
        </w:rPr>
        <w:t>70</w:t>
      </w:r>
      <w:r w:rsidR="00987FC2" w:rsidRPr="00C86685">
        <w:rPr>
          <w:rFonts w:ascii="Arial" w:hAnsi="Arial" w:cs="Arial"/>
          <w:b/>
        </w:rPr>
        <w:t>.</w:t>
      </w:r>
      <w:r w:rsidR="00F26817" w:rsidRPr="00C86685">
        <w:rPr>
          <w:rFonts w:ascii="Arial" w:hAnsi="Arial" w:cs="Arial"/>
          <w:b/>
        </w:rPr>
        <w:t>-</w:t>
      </w:r>
      <w:r w:rsidRPr="00C86685">
        <w:rPr>
          <w:rFonts w:ascii="Arial" w:hAnsi="Arial" w:cs="Arial"/>
        </w:rPr>
        <w:t xml:space="preserve"> Son mecanismos de participación ciudadana directa</w:t>
      </w:r>
      <w:r w:rsidR="00E04AF3" w:rsidRPr="00C86685">
        <w:rPr>
          <w:rFonts w:ascii="Arial" w:hAnsi="Arial" w:cs="Arial"/>
        </w:rPr>
        <w:t xml:space="preserve"> objeto de este reglamento</w:t>
      </w:r>
      <w:r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rPr>
        <w:t>I.- La consulta ciudadana;</w:t>
      </w:r>
    </w:p>
    <w:p w:rsidR="004D4B8A" w:rsidRPr="00C86685" w:rsidRDefault="004D4B8A" w:rsidP="008336CF">
      <w:pPr>
        <w:jc w:val="both"/>
        <w:rPr>
          <w:rFonts w:ascii="Arial" w:hAnsi="Arial" w:cs="Arial"/>
        </w:rPr>
      </w:pPr>
      <w:r w:rsidRPr="00C86685">
        <w:rPr>
          <w:rFonts w:ascii="Arial" w:hAnsi="Arial" w:cs="Arial"/>
        </w:rPr>
        <w:t>II</w:t>
      </w:r>
      <w:r w:rsidR="009E2574" w:rsidRPr="00C86685">
        <w:rPr>
          <w:rFonts w:ascii="Arial" w:hAnsi="Arial" w:cs="Arial"/>
        </w:rPr>
        <w:t xml:space="preserve">.- </w:t>
      </w:r>
      <w:r w:rsidRPr="00C86685">
        <w:rPr>
          <w:rFonts w:ascii="Arial" w:hAnsi="Arial" w:cs="Arial"/>
        </w:rPr>
        <w:t>El presupuesto participativo; y</w:t>
      </w:r>
    </w:p>
    <w:p w:rsidR="009E2574" w:rsidRPr="00C86685" w:rsidRDefault="004D4B8A" w:rsidP="008336CF">
      <w:pPr>
        <w:jc w:val="both"/>
        <w:rPr>
          <w:rFonts w:ascii="Arial" w:hAnsi="Arial" w:cs="Arial"/>
        </w:rPr>
      </w:pPr>
      <w:r w:rsidRPr="00C86685">
        <w:rPr>
          <w:rFonts w:ascii="Arial" w:hAnsi="Arial" w:cs="Arial"/>
        </w:rPr>
        <w:t>III</w:t>
      </w:r>
      <w:r w:rsidR="009E2574" w:rsidRPr="00C86685">
        <w:rPr>
          <w:rFonts w:ascii="Arial" w:hAnsi="Arial" w:cs="Arial"/>
        </w:rPr>
        <w:t>.- La ratificación de mandato.</w:t>
      </w:r>
    </w:p>
    <w:p w:rsidR="004D4B8A" w:rsidRPr="00C86685" w:rsidRDefault="004D4B8A" w:rsidP="008336CF">
      <w:pPr>
        <w:jc w:val="both"/>
        <w:rPr>
          <w:rFonts w:ascii="Arial" w:hAnsi="Arial" w:cs="Arial"/>
        </w:rPr>
      </w:pPr>
      <w:r w:rsidRPr="00C86685">
        <w:rPr>
          <w:rFonts w:ascii="Arial" w:hAnsi="Arial" w:cs="Arial"/>
        </w:rPr>
        <w:t xml:space="preserve">IV.- El plebiscito y referéndum son dos mecanismos de democracia directa que se encuentran ya reglamentados en el Código Electoral y de Participación Ciudadana </w:t>
      </w:r>
      <w:r w:rsidR="00E04AF3" w:rsidRPr="00C86685">
        <w:rPr>
          <w:rFonts w:ascii="Arial" w:hAnsi="Arial" w:cs="Arial"/>
        </w:rPr>
        <w:t>del estado de Jalisco.</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1</w:t>
      </w:r>
      <w:r w:rsidR="00987FC2" w:rsidRPr="00C86685">
        <w:rPr>
          <w:rFonts w:ascii="Arial" w:hAnsi="Arial" w:cs="Arial"/>
          <w:b/>
        </w:rPr>
        <w:t>.</w:t>
      </w:r>
      <w:r w:rsidR="00F26817" w:rsidRPr="00C86685">
        <w:rPr>
          <w:rFonts w:ascii="Arial" w:hAnsi="Arial" w:cs="Arial"/>
          <w:b/>
        </w:rPr>
        <w:t>-</w:t>
      </w:r>
      <w:r w:rsidR="00987FC2" w:rsidRPr="00C86685">
        <w:rPr>
          <w:rFonts w:ascii="Arial" w:hAnsi="Arial" w:cs="Arial"/>
        </w:rPr>
        <w:t xml:space="preserve"> </w:t>
      </w:r>
      <w:r w:rsidRPr="00C86685">
        <w:rPr>
          <w:rFonts w:ascii="Arial" w:hAnsi="Arial" w:cs="Arial"/>
        </w:rPr>
        <w:t>En los mecanismos de democracia interactiva y de rendición de cuentas, los habitantes del Municipio tienen el derecho de deliberar, discutir, dialogar y cuestionar a los titulares de las entidades gubernamentales o sus integrantes sobre el desempeño de las funciones que realizan y los servicios públicos a cargo del Municipio.</w:t>
      </w:r>
    </w:p>
    <w:p w:rsidR="00F26817" w:rsidRPr="00C86685" w:rsidRDefault="009E2574" w:rsidP="00F26817">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2</w:t>
      </w:r>
      <w:r w:rsidR="00987FC2" w:rsidRPr="00C86685">
        <w:rPr>
          <w:rFonts w:ascii="Arial" w:hAnsi="Arial" w:cs="Arial"/>
          <w:b/>
        </w:rPr>
        <w:t>.</w:t>
      </w:r>
      <w:r w:rsidR="00F26817" w:rsidRPr="00C86685">
        <w:rPr>
          <w:rFonts w:ascii="Arial" w:hAnsi="Arial" w:cs="Arial"/>
          <w:b/>
        </w:rPr>
        <w:t>-</w:t>
      </w:r>
      <w:r w:rsidRPr="00C86685">
        <w:rPr>
          <w:rFonts w:ascii="Arial" w:hAnsi="Arial" w:cs="Arial"/>
        </w:rPr>
        <w:t xml:space="preserve"> </w:t>
      </w:r>
      <w:r w:rsidR="00F26817" w:rsidRPr="00C86685">
        <w:rPr>
          <w:rFonts w:ascii="Arial" w:hAnsi="Arial" w:cs="Arial"/>
        </w:rPr>
        <w:t>Son mecanismos de democracia interactiva y de rendición de cuentas:</w:t>
      </w:r>
    </w:p>
    <w:p w:rsidR="00F26817" w:rsidRPr="00C86685" w:rsidRDefault="00F26817" w:rsidP="00F26817">
      <w:pPr>
        <w:jc w:val="both"/>
        <w:rPr>
          <w:rFonts w:ascii="Arial" w:hAnsi="Arial" w:cs="Arial"/>
        </w:rPr>
      </w:pPr>
      <w:r w:rsidRPr="00C86685">
        <w:rPr>
          <w:rFonts w:ascii="Arial" w:hAnsi="Arial" w:cs="Arial"/>
        </w:rPr>
        <w:t>I.- La comparecencia pública;</w:t>
      </w:r>
    </w:p>
    <w:p w:rsidR="00F26817" w:rsidRPr="00C86685" w:rsidRDefault="00F26817" w:rsidP="00F26817">
      <w:pPr>
        <w:jc w:val="both"/>
        <w:rPr>
          <w:rFonts w:ascii="Arial" w:hAnsi="Arial" w:cs="Arial"/>
        </w:rPr>
      </w:pPr>
      <w:r w:rsidRPr="00C86685">
        <w:rPr>
          <w:rFonts w:ascii="Arial" w:hAnsi="Arial" w:cs="Arial"/>
        </w:rPr>
        <w:t xml:space="preserve">II.- El debate ciudadano y los foros de opinión; </w:t>
      </w:r>
    </w:p>
    <w:p w:rsidR="00F26817" w:rsidRPr="00C86685" w:rsidRDefault="00F26817" w:rsidP="00F26817">
      <w:pPr>
        <w:jc w:val="both"/>
        <w:rPr>
          <w:rFonts w:ascii="Arial" w:hAnsi="Arial" w:cs="Arial"/>
        </w:rPr>
      </w:pPr>
      <w:r w:rsidRPr="00C86685">
        <w:rPr>
          <w:rFonts w:ascii="Arial" w:hAnsi="Arial" w:cs="Arial"/>
        </w:rPr>
        <w:t xml:space="preserve">III.- Las asambleas ciudadanas; </w:t>
      </w:r>
    </w:p>
    <w:p w:rsidR="00F26817" w:rsidRPr="00C86685" w:rsidRDefault="00F26817" w:rsidP="00F26817">
      <w:pPr>
        <w:jc w:val="both"/>
        <w:rPr>
          <w:rFonts w:ascii="Arial" w:hAnsi="Arial" w:cs="Arial"/>
        </w:rPr>
      </w:pPr>
      <w:r w:rsidRPr="00C86685">
        <w:rPr>
          <w:rFonts w:ascii="Arial" w:hAnsi="Arial" w:cs="Arial"/>
        </w:rPr>
        <w:t>IV.- Las audiencias públicas; y</w:t>
      </w:r>
    </w:p>
    <w:p w:rsidR="00F26817" w:rsidRPr="00C86685" w:rsidRDefault="00F26817" w:rsidP="00F26817">
      <w:pPr>
        <w:jc w:val="both"/>
        <w:rPr>
          <w:rFonts w:ascii="Arial" w:hAnsi="Arial" w:cs="Arial"/>
        </w:rPr>
      </w:pPr>
      <w:r w:rsidRPr="00C86685">
        <w:rPr>
          <w:rFonts w:ascii="Arial" w:hAnsi="Arial" w:cs="Arial"/>
        </w:rPr>
        <w:t>V.- Los proyectos populares.</w:t>
      </w:r>
    </w:p>
    <w:p w:rsidR="00F26817" w:rsidRPr="00C86685" w:rsidRDefault="00F26817" w:rsidP="00F26817">
      <w:pPr>
        <w:jc w:val="both"/>
        <w:rPr>
          <w:rFonts w:ascii="Arial" w:hAnsi="Arial" w:cs="Arial"/>
        </w:rPr>
      </w:pPr>
      <w:r w:rsidRPr="00C86685">
        <w:rPr>
          <w:rFonts w:ascii="Arial" w:hAnsi="Arial" w:cs="Arial"/>
        </w:rPr>
        <w:t>VI.- Ayuntamiento abierto</w:t>
      </w:r>
    </w:p>
    <w:p w:rsidR="00F26817" w:rsidRPr="00C86685" w:rsidRDefault="00F26817" w:rsidP="00F26817">
      <w:pPr>
        <w:jc w:val="both"/>
        <w:rPr>
          <w:rFonts w:ascii="Arial" w:eastAsia="Times New Roman" w:hAnsi="Arial" w:cs="Arial"/>
        </w:rPr>
      </w:pPr>
      <w:r w:rsidRPr="00C86685">
        <w:rPr>
          <w:rFonts w:ascii="Arial" w:eastAsia="Times New Roman" w:hAnsi="Arial" w:cs="Arial"/>
        </w:rPr>
        <w:t>VII.- Dialogo Colaborativo; y</w:t>
      </w:r>
    </w:p>
    <w:p w:rsidR="00F26817" w:rsidRPr="00C86685" w:rsidRDefault="00F26817" w:rsidP="00F26817">
      <w:pPr>
        <w:jc w:val="both"/>
        <w:rPr>
          <w:rFonts w:ascii="Arial" w:eastAsia="Times New Roman" w:hAnsi="Arial" w:cs="Arial"/>
        </w:rPr>
      </w:pPr>
      <w:r w:rsidRPr="00C86685">
        <w:rPr>
          <w:rFonts w:ascii="Arial" w:eastAsia="Times New Roman" w:hAnsi="Arial" w:cs="Arial"/>
        </w:rPr>
        <w:lastRenderedPageBreak/>
        <w:t xml:space="preserve">VIII.- Contraloría Social. </w:t>
      </w:r>
    </w:p>
    <w:p w:rsidR="00126A88" w:rsidRPr="00C86685" w:rsidRDefault="00F26817" w:rsidP="00F26817">
      <w:pPr>
        <w:jc w:val="both"/>
        <w:rPr>
          <w:rFonts w:ascii="Arial" w:eastAsia="Times New Roman" w:hAnsi="Arial" w:cs="Arial"/>
          <w:b/>
        </w:rPr>
      </w:pPr>
      <w:r w:rsidRPr="00C86685">
        <w:rPr>
          <w:rFonts w:ascii="Arial" w:eastAsia="Times New Roman" w:hAnsi="Arial" w:cs="Arial"/>
          <w:b/>
        </w:rPr>
        <w:t xml:space="preserve">Artículo 72 </w:t>
      </w:r>
      <w:r w:rsidR="00E7029C" w:rsidRPr="00C86685">
        <w:rPr>
          <w:rFonts w:ascii="Arial" w:eastAsia="Times New Roman" w:hAnsi="Arial" w:cs="Arial"/>
          <w:b/>
        </w:rPr>
        <w:t>bis. -</w:t>
      </w:r>
      <w:r w:rsidRPr="00C86685">
        <w:rPr>
          <w:rFonts w:ascii="Arial" w:eastAsia="Times New Roman" w:hAnsi="Arial" w:cs="Arial"/>
          <w:b/>
        </w:rPr>
        <w:t xml:space="preserve"> </w:t>
      </w:r>
      <w:r w:rsidRPr="00C86685">
        <w:rPr>
          <w:rFonts w:ascii="Arial" w:eastAsia="Times New Roman" w:hAnsi="Arial" w:cs="Arial"/>
        </w:rPr>
        <w:t>El mecanismo de participación ciudadana instituido en la fracción V del artículo anterior se desarrollará de conformidad a lo establecido en la Constitución Política del Estado de Jalisco, la Ley de Planeación Participativa para el Estado de Jalisco y sus Municipios, el Reglamento Orgánico del Consejo de Participación y Planeación para el Desarrollo Municipal del Ayuntamiento Constitucional de Amacueca, Jalisco y demás normatividad que resulte aplicable</w:t>
      </w:r>
      <w:r w:rsidRPr="00C86685">
        <w:rPr>
          <w:rFonts w:ascii="Arial" w:eastAsia="Times New Roman" w:hAnsi="Arial" w:cs="Arial"/>
          <w:b/>
        </w:rPr>
        <w:t>.</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3</w:t>
      </w:r>
      <w:r w:rsidR="00987FC2" w:rsidRPr="00C86685">
        <w:rPr>
          <w:rFonts w:ascii="Arial" w:hAnsi="Arial" w:cs="Arial"/>
          <w:b/>
        </w:rPr>
        <w:t>.</w:t>
      </w:r>
      <w:r w:rsidR="00F26817" w:rsidRPr="00C86685">
        <w:rPr>
          <w:rFonts w:ascii="Arial" w:hAnsi="Arial" w:cs="Arial"/>
          <w:b/>
        </w:rPr>
        <w:t>-</w:t>
      </w:r>
      <w:r w:rsidRPr="00C86685">
        <w:rPr>
          <w:rFonts w:ascii="Arial" w:hAnsi="Arial" w:cs="Arial"/>
          <w:b/>
        </w:rPr>
        <w:t xml:space="preserve"> </w:t>
      </w:r>
      <w:r w:rsidRPr="00C86685">
        <w:rPr>
          <w:rFonts w:ascii="Arial" w:hAnsi="Arial" w:cs="Arial"/>
        </w:rPr>
        <w:t>En los mecanismos de corresponsabilidad ciudadana, los habitantes del Municipio inciden en la toma de decisiones y asumen el rol de colaborar, cooperar y trabajar en conjunto con las entidades gubernamentales.</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4</w:t>
      </w:r>
      <w:r w:rsidR="00987FC2" w:rsidRPr="00C86685">
        <w:rPr>
          <w:rFonts w:ascii="Arial" w:hAnsi="Arial" w:cs="Arial"/>
          <w:b/>
        </w:rPr>
        <w:t>.</w:t>
      </w:r>
      <w:r w:rsidR="00E04880" w:rsidRPr="00C86685">
        <w:rPr>
          <w:rFonts w:ascii="Arial" w:hAnsi="Arial" w:cs="Arial"/>
        </w:rPr>
        <w:t>-</w:t>
      </w:r>
      <w:r w:rsidRPr="00C86685">
        <w:rPr>
          <w:rFonts w:ascii="Arial" w:hAnsi="Arial" w:cs="Arial"/>
        </w:rPr>
        <w:t xml:space="preserve"> Son mecanismos de corresponsabilidad ciudadana:</w:t>
      </w:r>
    </w:p>
    <w:p w:rsidR="009E2574" w:rsidRPr="00C86685" w:rsidRDefault="009E2574" w:rsidP="008336CF">
      <w:pPr>
        <w:jc w:val="both"/>
        <w:rPr>
          <w:rFonts w:ascii="Arial" w:hAnsi="Arial" w:cs="Arial"/>
        </w:rPr>
      </w:pPr>
      <w:r w:rsidRPr="00C86685">
        <w:rPr>
          <w:rFonts w:ascii="Arial" w:hAnsi="Arial" w:cs="Arial"/>
        </w:rPr>
        <w:t>I.- La auditoría ciudadana;</w:t>
      </w:r>
    </w:p>
    <w:p w:rsidR="009E2574" w:rsidRPr="00C86685" w:rsidRDefault="009E2574" w:rsidP="008336CF">
      <w:pPr>
        <w:jc w:val="both"/>
        <w:rPr>
          <w:rFonts w:ascii="Arial" w:hAnsi="Arial" w:cs="Arial"/>
        </w:rPr>
      </w:pPr>
      <w:r w:rsidRPr="00C86685">
        <w:rPr>
          <w:rFonts w:ascii="Arial" w:hAnsi="Arial" w:cs="Arial"/>
        </w:rPr>
        <w:t>II.- La iniciativa ciudadana;</w:t>
      </w:r>
    </w:p>
    <w:p w:rsidR="009E2574" w:rsidRPr="00C86685" w:rsidRDefault="009E2574" w:rsidP="008336CF">
      <w:pPr>
        <w:jc w:val="both"/>
        <w:rPr>
          <w:rFonts w:ascii="Arial" w:hAnsi="Arial" w:cs="Arial"/>
        </w:rPr>
      </w:pPr>
      <w:r w:rsidRPr="00C86685">
        <w:rPr>
          <w:rFonts w:ascii="Arial" w:hAnsi="Arial" w:cs="Arial"/>
        </w:rPr>
        <w:t>III.- Los proyectos sociales; y</w:t>
      </w:r>
    </w:p>
    <w:p w:rsidR="009E2574" w:rsidRPr="00C86685" w:rsidRDefault="00126A88" w:rsidP="008336CF">
      <w:pPr>
        <w:jc w:val="both"/>
        <w:rPr>
          <w:rFonts w:ascii="Arial" w:hAnsi="Arial" w:cs="Arial"/>
        </w:rPr>
      </w:pPr>
      <w:r w:rsidRPr="00C86685">
        <w:rPr>
          <w:rFonts w:ascii="Arial" w:hAnsi="Arial" w:cs="Arial"/>
        </w:rPr>
        <w:t>IV.- La colaboración ciudadana</w:t>
      </w:r>
      <w:r w:rsidR="009E2574" w:rsidRPr="00C86685">
        <w:rPr>
          <w:rFonts w:ascii="Arial" w:hAnsi="Arial" w:cs="Arial"/>
        </w:rPr>
        <w:t>.</w:t>
      </w:r>
    </w:p>
    <w:p w:rsidR="000E6789" w:rsidRPr="00C86685" w:rsidRDefault="000E6789" w:rsidP="008336CF">
      <w:pPr>
        <w:jc w:val="both"/>
        <w:rPr>
          <w:rFonts w:ascii="Arial" w:hAnsi="Arial" w:cs="Arial"/>
          <w:b/>
        </w:rPr>
      </w:pPr>
    </w:p>
    <w:p w:rsidR="009E2574" w:rsidRPr="00C86685" w:rsidRDefault="00C0540E" w:rsidP="00F26817">
      <w:pPr>
        <w:jc w:val="center"/>
        <w:rPr>
          <w:rFonts w:ascii="Arial" w:hAnsi="Arial" w:cs="Arial"/>
          <w:b/>
        </w:rPr>
      </w:pPr>
      <w:r w:rsidRPr="00C86685">
        <w:rPr>
          <w:rFonts w:ascii="Arial" w:hAnsi="Arial" w:cs="Arial"/>
          <w:b/>
        </w:rPr>
        <w:t>DISPOSICIONES COMUNES A LOS MECANISMOS DE PARTICIPACIÓN CIUDADANA</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5</w:t>
      </w:r>
      <w:r w:rsidRPr="00C86685">
        <w:rPr>
          <w:rFonts w:ascii="Arial" w:hAnsi="Arial" w:cs="Arial"/>
          <w:b/>
        </w:rPr>
        <w:t>.</w:t>
      </w:r>
      <w:r w:rsidR="00E04880" w:rsidRPr="00C86685">
        <w:rPr>
          <w:rFonts w:ascii="Arial" w:hAnsi="Arial" w:cs="Arial"/>
        </w:rPr>
        <w:t xml:space="preserve">- </w:t>
      </w:r>
      <w:r w:rsidRPr="00C86685">
        <w:rPr>
          <w:rFonts w:ascii="Arial" w:hAnsi="Arial" w:cs="Arial"/>
        </w:rPr>
        <w:t xml:space="preserve">Aquellos mecanismos de participación ciudadana que su naturaleza lo </w:t>
      </w:r>
      <w:r w:rsidR="00E04880" w:rsidRPr="00C86685">
        <w:rPr>
          <w:rFonts w:ascii="Arial" w:hAnsi="Arial" w:cs="Arial"/>
        </w:rPr>
        <w:t>permita podrán</w:t>
      </w:r>
      <w:r w:rsidRPr="00C86685">
        <w:rPr>
          <w:rFonts w:ascii="Arial" w:hAnsi="Arial" w:cs="Arial"/>
        </w:rPr>
        <w:t xml:space="preserve"> desarrollarse a través de medios electrónicos.</w:t>
      </w:r>
    </w:p>
    <w:p w:rsidR="009E2574" w:rsidRPr="00C86685" w:rsidRDefault="009E2574" w:rsidP="008336CF">
      <w:pPr>
        <w:jc w:val="both"/>
        <w:rPr>
          <w:rFonts w:ascii="Arial" w:hAnsi="Arial" w:cs="Arial"/>
        </w:rPr>
      </w:pPr>
      <w:r w:rsidRPr="00C86685">
        <w:rPr>
          <w:rFonts w:ascii="Arial" w:hAnsi="Arial" w:cs="Arial"/>
        </w:rPr>
        <w:t>El organismo social que lo desarrolle deberá tomar las medidas necesarias para garantizar la legitimidad del mecanismo de participación ciudadana que se lleve a cabo a través de medios electrónicos.</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6</w:t>
      </w:r>
      <w:r w:rsidRPr="00C86685">
        <w:rPr>
          <w:rFonts w:ascii="Arial" w:hAnsi="Arial" w:cs="Arial"/>
          <w:b/>
        </w:rPr>
        <w:t>.</w:t>
      </w:r>
      <w:r w:rsidR="00E04880" w:rsidRPr="00C86685">
        <w:rPr>
          <w:rFonts w:ascii="Arial" w:hAnsi="Arial" w:cs="Arial"/>
        </w:rPr>
        <w:t>-</w:t>
      </w:r>
      <w:r w:rsidRPr="00C86685">
        <w:rPr>
          <w:rFonts w:ascii="Arial" w:hAnsi="Arial" w:cs="Arial"/>
        </w:rPr>
        <w:t xml:space="preserve"> Quienes promuevan el desarrollo de un mecanismo de participación ciudadana, presentarán al organismo social correspondiente su solicitud respectiva, por conducto del Director o su </w:t>
      </w:r>
      <w:r w:rsidR="00C54996" w:rsidRPr="00C86685">
        <w:rPr>
          <w:rFonts w:ascii="Arial" w:hAnsi="Arial" w:cs="Arial"/>
        </w:rPr>
        <w:t>Secretario Técnico</w:t>
      </w:r>
      <w:r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7</w:t>
      </w:r>
      <w:r w:rsidRPr="00C86685">
        <w:rPr>
          <w:rFonts w:ascii="Arial" w:hAnsi="Arial" w:cs="Arial"/>
          <w:b/>
        </w:rPr>
        <w:t>.</w:t>
      </w:r>
      <w:r w:rsidR="00E04880" w:rsidRPr="00C86685">
        <w:rPr>
          <w:rFonts w:ascii="Arial" w:hAnsi="Arial" w:cs="Arial"/>
          <w:b/>
        </w:rPr>
        <w:t>-</w:t>
      </w:r>
      <w:r w:rsidRPr="00C86685">
        <w:rPr>
          <w:rFonts w:ascii="Arial" w:hAnsi="Arial" w:cs="Arial"/>
        </w:rPr>
        <w:t xml:space="preserve"> Los mecanismos de participación ciudadana podrán llevarse a cabo de forma simultánea, salvo que por su naturaleza se contrapongan, se consideren repetitivos o que la voluntad de los habitantes del Municipio ya ha quedado manifestada.</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8</w:t>
      </w:r>
      <w:r w:rsidRPr="00C86685">
        <w:rPr>
          <w:rFonts w:ascii="Arial" w:hAnsi="Arial" w:cs="Arial"/>
          <w:b/>
        </w:rPr>
        <w:t>.</w:t>
      </w:r>
      <w:r w:rsidR="00E04880" w:rsidRPr="00C86685">
        <w:rPr>
          <w:rFonts w:ascii="Arial" w:hAnsi="Arial" w:cs="Arial"/>
        </w:rPr>
        <w:t xml:space="preserve">- </w:t>
      </w:r>
      <w:r w:rsidRPr="00C86685">
        <w:rPr>
          <w:rFonts w:ascii="Arial" w:hAnsi="Arial" w:cs="Arial"/>
        </w:rPr>
        <w:t>En caso de que la solicitud de algún mecanismo de participación ciudadana sea imprecisa, vaga, poco clara o se advierta que existen otros actos que por su vinculación deban estar sujetos al mismo mecanismo solicitado, los organismos sociales dictarán las medidas necesarias para definir con precisión la materia del mismo, para tal efecto podrán:</w:t>
      </w:r>
    </w:p>
    <w:p w:rsidR="009E2574" w:rsidRPr="00C86685" w:rsidRDefault="009E2574" w:rsidP="008336CF">
      <w:pPr>
        <w:jc w:val="both"/>
        <w:rPr>
          <w:rFonts w:ascii="Arial" w:hAnsi="Arial" w:cs="Arial"/>
        </w:rPr>
      </w:pPr>
      <w:r w:rsidRPr="00C86685">
        <w:rPr>
          <w:rFonts w:ascii="Arial" w:hAnsi="Arial" w:cs="Arial"/>
        </w:rPr>
        <w:t>I.- Requerir a la entidad gubernamental solicitante para que en el término de cinco días hábiles complete o aclare su solicitud;</w:t>
      </w:r>
    </w:p>
    <w:p w:rsidR="009E2574" w:rsidRPr="00C86685" w:rsidRDefault="009E2574" w:rsidP="008336CF">
      <w:pPr>
        <w:jc w:val="both"/>
        <w:rPr>
          <w:rFonts w:ascii="Arial" w:hAnsi="Arial" w:cs="Arial"/>
        </w:rPr>
      </w:pPr>
      <w:r w:rsidRPr="00C86685">
        <w:rPr>
          <w:rFonts w:ascii="Arial" w:hAnsi="Arial" w:cs="Arial"/>
        </w:rPr>
        <w:t>II.- Requerir a la entidad gubernamental que pretenda ejecutar el acto materia del mecanismo de participación ciudadana para que en el término de cinco días, remita la información necesaria para definir la materia del mecanismo solicitado;</w:t>
      </w:r>
    </w:p>
    <w:p w:rsidR="009E2574" w:rsidRPr="00C86685" w:rsidRDefault="009E2574" w:rsidP="008336CF">
      <w:pPr>
        <w:jc w:val="both"/>
        <w:rPr>
          <w:rFonts w:ascii="Arial" w:hAnsi="Arial" w:cs="Arial"/>
        </w:rPr>
      </w:pPr>
      <w:r w:rsidRPr="00C86685">
        <w:rPr>
          <w:rFonts w:ascii="Arial" w:hAnsi="Arial" w:cs="Arial"/>
        </w:rPr>
        <w:lastRenderedPageBreak/>
        <w:t>III.- Solicitar al representante común de los solicitantes para que el término de diez días hábiles complete o aclare la petición;</w:t>
      </w:r>
    </w:p>
    <w:p w:rsidR="009E2574" w:rsidRPr="00C86685" w:rsidRDefault="00C54996" w:rsidP="008336CF">
      <w:pPr>
        <w:jc w:val="both"/>
        <w:rPr>
          <w:rFonts w:ascii="Arial" w:hAnsi="Arial" w:cs="Arial"/>
        </w:rPr>
      </w:pPr>
      <w:r w:rsidRPr="00C86685">
        <w:rPr>
          <w:rFonts w:ascii="Arial" w:hAnsi="Arial" w:cs="Arial"/>
        </w:rPr>
        <w:t>IV.- Comisionar a su Secretario Técnico</w:t>
      </w:r>
      <w:r w:rsidR="009E2574" w:rsidRPr="00C86685">
        <w:rPr>
          <w:rFonts w:ascii="Arial" w:hAnsi="Arial" w:cs="Arial"/>
        </w:rPr>
        <w:t xml:space="preserve"> para que se presente en algún determinado lugar a efecto de que informe al organismo social actuante sobre circunstancias necesarias para determinar la materia del mecanismo de participación ciudadana solicitado; o</w:t>
      </w:r>
    </w:p>
    <w:p w:rsidR="009E2574" w:rsidRPr="00C86685" w:rsidRDefault="009E2574" w:rsidP="008336CF">
      <w:pPr>
        <w:jc w:val="both"/>
        <w:rPr>
          <w:rFonts w:ascii="Arial" w:hAnsi="Arial" w:cs="Arial"/>
        </w:rPr>
      </w:pPr>
      <w:r w:rsidRPr="00C86685">
        <w:rPr>
          <w:rFonts w:ascii="Arial" w:hAnsi="Arial" w:cs="Arial"/>
        </w:rPr>
        <w:t>V.- Otorgar audiencia pública al representante común de los vecinos.</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7</w:t>
      </w:r>
      <w:r w:rsidR="00775AB4" w:rsidRPr="00C86685">
        <w:rPr>
          <w:rFonts w:ascii="Arial" w:hAnsi="Arial" w:cs="Arial"/>
          <w:b/>
        </w:rPr>
        <w:t>9</w:t>
      </w:r>
      <w:r w:rsidR="005068E1" w:rsidRPr="00C86685">
        <w:rPr>
          <w:rFonts w:ascii="Arial" w:hAnsi="Arial" w:cs="Arial"/>
          <w:b/>
        </w:rPr>
        <w:t>.</w:t>
      </w:r>
      <w:r w:rsidR="00E04880" w:rsidRPr="00C86685">
        <w:rPr>
          <w:rFonts w:ascii="Arial" w:hAnsi="Arial" w:cs="Arial"/>
          <w:b/>
        </w:rPr>
        <w:t>-</w:t>
      </w:r>
      <w:r w:rsidRPr="00C86685">
        <w:rPr>
          <w:rFonts w:ascii="Arial" w:hAnsi="Arial" w:cs="Arial"/>
        </w:rPr>
        <w:t xml:space="preserve"> Cuando se advierta que la solicitud de un mecanismo de participación ciudadana de democracia directa, no reúne el número de firmantes mínimos necesarios, el organismo social, mediante acuerdo, podrá:</w:t>
      </w:r>
    </w:p>
    <w:p w:rsidR="009E2574" w:rsidRPr="00C86685" w:rsidRDefault="009E2574" w:rsidP="008336CF">
      <w:pPr>
        <w:jc w:val="both"/>
        <w:rPr>
          <w:rFonts w:ascii="Arial" w:hAnsi="Arial" w:cs="Arial"/>
        </w:rPr>
      </w:pPr>
      <w:r w:rsidRPr="00C86685">
        <w:rPr>
          <w:rFonts w:ascii="Arial" w:hAnsi="Arial" w:cs="Arial"/>
        </w:rPr>
        <w:t>I.- Determinar la verificación de las firmas, a través de la Dirección:</w:t>
      </w:r>
    </w:p>
    <w:p w:rsidR="009E2574" w:rsidRPr="00C86685" w:rsidRDefault="009E2574" w:rsidP="008336CF">
      <w:pPr>
        <w:jc w:val="both"/>
        <w:rPr>
          <w:rFonts w:ascii="Arial" w:hAnsi="Arial" w:cs="Arial"/>
        </w:rPr>
      </w:pPr>
      <w:r w:rsidRPr="00C86685">
        <w:rPr>
          <w:rFonts w:ascii="Arial" w:hAnsi="Arial" w:cs="Arial"/>
        </w:rPr>
        <w:t>a)</w:t>
      </w:r>
      <w:r w:rsidRPr="00C86685">
        <w:rPr>
          <w:rFonts w:ascii="Arial" w:hAnsi="Arial" w:cs="Arial"/>
        </w:rPr>
        <w:tab/>
        <w:t xml:space="preserve">Cuando el número de las firmas sea tal, que el proceso de verificación pueda dilatar la admisión </w:t>
      </w:r>
      <w:r w:rsidR="00C54996" w:rsidRPr="00C86685">
        <w:rPr>
          <w:rFonts w:ascii="Arial" w:hAnsi="Arial" w:cs="Arial"/>
        </w:rPr>
        <w:t xml:space="preserve">de </w:t>
      </w:r>
      <w:r w:rsidRPr="00C86685">
        <w:rPr>
          <w:rFonts w:ascii="Arial" w:hAnsi="Arial" w:cs="Arial"/>
        </w:rPr>
        <w:t xml:space="preserve">la ejecución del mecanismo de participación ciudadana, podrá optar por realizar un muestreo representativo para admitir la solicitud del mismo; </w:t>
      </w:r>
    </w:p>
    <w:p w:rsidR="009E2574" w:rsidRPr="00C86685" w:rsidRDefault="009E2574" w:rsidP="008336CF">
      <w:pPr>
        <w:jc w:val="both"/>
        <w:rPr>
          <w:rFonts w:ascii="Arial" w:hAnsi="Arial" w:cs="Arial"/>
        </w:rPr>
      </w:pPr>
      <w:r w:rsidRPr="00C86685">
        <w:rPr>
          <w:rFonts w:ascii="Arial" w:hAnsi="Arial" w:cs="Arial"/>
        </w:rPr>
        <w:t>b)</w:t>
      </w:r>
      <w:r w:rsidRPr="00C86685">
        <w:rPr>
          <w:rFonts w:ascii="Arial" w:hAnsi="Arial" w:cs="Arial"/>
        </w:rPr>
        <w:tab/>
        <w:t>El titular de la Dirección podrá solicitar la verificación mediante muestreo; o</w:t>
      </w:r>
    </w:p>
    <w:p w:rsidR="009E2574" w:rsidRPr="00C86685" w:rsidRDefault="009E2574" w:rsidP="008336CF">
      <w:pPr>
        <w:jc w:val="both"/>
        <w:rPr>
          <w:rFonts w:ascii="Arial" w:hAnsi="Arial" w:cs="Arial"/>
        </w:rPr>
      </w:pPr>
      <w:r w:rsidRPr="00C86685">
        <w:rPr>
          <w:rFonts w:ascii="Arial" w:hAnsi="Arial" w:cs="Arial"/>
        </w:rPr>
        <w:t>II.- Iniciar oficiosamente el proceso del mecanismo de participación ciudadana solicitado.</w:t>
      </w:r>
    </w:p>
    <w:p w:rsidR="009E2574" w:rsidRPr="00C86685" w:rsidRDefault="009E2574" w:rsidP="008336CF">
      <w:pPr>
        <w:jc w:val="both"/>
        <w:rPr>
          <w:rFonts w:ascii="Arial" w:hAnsi="Arial" w:cs="Arial"/>
        </w:rPr>
      </w:pPr>
      <w:r w:rsidRPr="00C86685">
        <w:rPr>
          <w:rFonts w:ascii="Arial" w:hAnsi="Arial" w:cs="Arial"/>
          <w:b/>
        </w:rPr>
        <w:t xml:space="preserve">Artículo </w:t>
      </w:r>
      <w:r w:rsidR="00775AB4" w:rsidRPr="00C86685">
        <w:rPr>
          <w:rFonts w:ascii="Arial" w:hAnsi="Arial" w:cs="Arial"/>
          <w:b/>
        </w:rPr>
        <w:t>80</w:t>
      </w:r>
      <w:r w:rsidRPr="00C86685">
        <w:rPr>
          <w:rFonts w:ascii="Arial" w:hAnsi="Arial" w:cs="Arial"/>
          <w:b/>
        </w:rPr>
        <w:t>.</w:t>
      </w:r>
      <w:r w:rsidR="00E04880" w:rsidRPr="00C86685">
        <w:rPr>
          <w:rFonts w:ascii="Arial" w:hAnsi="Arial" w:cs="Arial"/>
          <w:b/>
        </w:rPr>
        <w:t>-</w:t>
      </w:r>
      <w:r w:rsidRPr="00C86685">
        <w:rPr>
          <w:rFonts w:ascii="Arial" w:hAnsi="Arial" w:cs="Arial"/>
        </w:rPr>
        <w:t xml:space="preserve"> En caso de que el resultado de la verificación no arroje el número de solicitantes necesarios para el mecanismo de participación ciudadana solicitado o que el organismo social no lo inicie de forma oficiosa, el organismo social podrá encausar la solicitud como alguno de los otros mecanismos de participación ciudadana establecidos en el presente Reglamento.</w:t>
      </w:r>
    </w:p>
    <w:p w:rsidR="009E2574" w:rsidRPr="00C86685" w:rsidRDefault="009E2574" w:rsidP="008336CF">
      <w:pPr>
        <w:jc w:val="both"/>
        <w:rPr>
          <w:rFonts w:ascii="Arial" w:hAnsi="Arial" w:cs="Arial"/>
        </w:rPr>
      </w:pPr>
      <w:r w:rsidRPr="00C86685">
        <w:rPr>
          <w:rFonts w:ascii="Arial" w:hAnsi="Arial" w:cs="Arial"/>
          <w:b/>
        </w:rPr>
        <w:t xml:space="preserve">Artículo </w:t>
      </w:r>
      <w:r w:rsidR="005068E1" w:rsidRPr="00C86685">
        <w:rPr>
          <w:rFonts w:ascii="Arial" w:hAnsi="Arial" w:cs="Arial"/>
          <w:b/>
        </w:rPr>
        <w:t>8</w:t>
      </w:r>
      <w:r w:rsidR="00775AB4" w:rsidRPr="00C86685">
        <w:rPr>
          <w:rFonts w:ascii="Arial" w:hAnsi="Arial" w:cs="Arial"/>
          <w:b/>
        </w:rPr>
        <w:t>1</w:t>
      </w:r>
      <w:r w:rsidR="00987FC2" w:rsidRPr="00C86685">
        <w:rPr>
          <w:rFonts w:ascii="Arial" w:hAnsi="Arial" w:cs="Arial"/>
          <w:b/>
        </w:rPr>
        <w:t>.</w:t>
      </w:r>
      <w:r w:rsidR="00E04880" w:rsidRPr="00C86685">
        <w:rPr>
          <w:rFonts w:ascii="Arial" w:hAnsi="Arial" w:cs="Arial"/>
        </w:rPr>
        <w:t xml:space="preserve">- </w:t>
      </w:r>
      <w:r w:rsidRPr="00C86685">
        <w:rPr>
          <w:rFonts w:ascii="Arial" w:hAnsi="Arial" w:cs="Arial"/>
        </w:rPr>
        <w:t>En los mecanismos de participación ciudadana podrán participar las personas físicas, atendiendo a lo dispuesto por el presente Reglamento.</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8</w:t>
      </w:r>
      <w:r w:rsidR="00775AB4" w:rsidRPr="00C86685">
        <w:rPr>
          <w:rFonts w:ascii="Arial" w:hAnsi="Arial" w:cs="Arial"/>
          <w:b/>
        </w:rPr>
        <w:t>2</w:t>
      </w:r>
      <w:r w:rsidR="00987FC2" w:rsidRPr="00C86685">
        <w:rPr>
          <w:rFonts w:ascii="Arial" w:hAnsi="Arial" w:cs="Arial"/>
          <w:b/>
        </w:rPr>
        <w:t>.</w:t>
      </w:r>
      <w:r w:rsidR="00E04880" w:rsidRPr="00C86685">
        <w:rPr>
          <w:rFonts w:ascii="Arial" w:hAnsi="Arial" w:cs="Arial"/>
          <w:b/>
        </w:rPr>
        <w:t>-</w:t>
      </w:r>
      <w:r w:rsidRPr="00C86685">
        <w:rPr>
          <w:rFonts w:ascii="Arial" w:hAnsi="Arial" w:cs="Arial"/>
        </w:rPr>
        <w:t xml:space="preserve"> Ni la presentación de la solicitud, ni durante el desarrollo de cualquiera de los mecanismos de participación ciudadana se podrá suspender el acto que se pida sea sometido al escrutinio </w:t>
      </w:r>
      <w:r w:rsidR="00C54996" w:rsidRPr="00C86685">
        <w:rPr>
          <w:rFonts w:ascii="Arial" w:hAnsi="Arial" w:cs="Arial"/>
        </w:rPr>
        <w:t>ciudadano</w:t>
      </w:r>
      <w:r w:rsidRPr="00C86685">
        <w:rPr>
          <w:rFonts w:ascii="Arial" w:hAnsi="Arial" w:cs="Arial"/>
        </w:rPr>
        <w:t>, salvo los siguientes casos:</w:t>
      </w:r>
    </w:p>
    <w:p w:rsidR="009E2574" w:rsidRPr="00C86685" w:rsidRDefault="009E2574" w:rsidP="008336CF">
      <w:pPr>
        <w:jc w:val="both"/>
        <w:rPr>
          <w:rFonts w:ascii="Arial" w:hAnsi="Arial" w:cs="Arial"/>
        </w:rPr>
      </w:pPr>
      <w:r w:rsidRPr="00C86685">
        <w:rPr>
          <w:rFonts w:ascii="Arial" w:hAnsi="Arial" w:cs="Arial"/>
        </w:rPr>
        <w:t>I.- Respecto de ordenamientos municipales, políticas públicas, resoluciones, decretos o acuerdos emitidos por el Ayuntamiento, con acuerdo de la mayoría calificada;</w:t>
      </w:r>
    </w:p>
    <w:p w:rsidR="009E2574" w:rsidRPr="00C86685" w:rsidRDefault="009E2574" w:rsidP="008336CF">
      <w:pPr>
        <w:jc w:val="both"/>
        <w:rPr>
          <w:rFonts w:ascii="Arial" w:hAnsi="Arial" w:cs="Arial"/>
        </w:rPr>
      </w:pPr>
      <w:r w:rsidRPr="00C86685">
        <w:rPr>
          <w:rFonts w:ascii="Arial" w:hAnsi="Arial" w:cs="Arial"/>
        </w:rPr>
        <w:t>II.- Respecto de políticas públicas, resoluciones, acuerdos o actos emitidos por el resto de las entidades gubernamentales centralizadas, si así lo determina el Presidente Municipal; o</w:t>
      </w:r>
    </w:p>
    <w:p w:rsidR="009E2574" w:rsidRPr="00C86685" w:rsidRDefault="009E2574" w:rsidP="008336CF">
      <w:pPr>
        <w:jc w:val="both"/>
        <w:rPr>
          <w:rFonts w:ascii="Arial" w:hAnsi="Arial" w:cs="Arial"/>
        </w:rPr>
      </w:pPr>
      <w:r w:rsidRPr="00C86685">
        <w:rPr>
          <w:rFonts w:ascii="Arial" w:hAnsi="Arial" w:cs="Arial"/>
        </w:rPr>
        <w:t>III.- Respecto de políticas públicas, resoluciones, acuerdos o actos emitidos por entidades gubernamentales paramunicipales, por acuerdo de la mayoría calificada de sus respectivos órganos internos de gobierno.</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8</w:t>
      </w:r>
      <w:r w:rsidR="00775AB4" w:rsidRPr="00C86685">
        <w:rPr>
          <w:rFonts w:ascii="Arial" w:hAnsi="Arial" w:cs="Arial"/>
          <w:b/>
        </w:rPr>
        <w:t>3</w:t>
      </w:r>
      <w:r w:rsidRPr="00C86685">
        <w:rPr>
          <w:rFonts w:ascii="Arial" w:hAnsi="Arial" w:cs="Arial"/>
          <w:b/>
        </w:rPr>
        <w:t>.</w:t>
      </w:r>
      <w:r w:rsidR="00E04880" w:rsidRPr="00C86685">
        <w:rPr>
          <w:rFonts w:ascii="Arial" w:hAnsi="Arial" w:cs="Arial"/>
        </w:rPr>
        <w:t>-</w:t>
      </w:r>
      <w:r w:rsidRPr="00C86685">
        <w:rPr>
          <w:rFonts w:ascii="Arial" w:hAnsi="Arial" w:cs="Arial"/>
        </w:rPr>
        <w:t xml:space="preserve"> Son improcedentes los mecanismos de participación ciudadana directa, cuando versen sobre o en contra de:</w:t>
      </w:r>
    </w:p>
    <w:p w:rsidR="009E2574" w:rsidRPr="00C86685" w:rsidRDefault="009E2574" w:rsidP="008336CF">
      <w:pPr>
        <w:jc w:val="both"/>
        <w:rPr>
          <w:rFonts w:ascii="Arial" w:hAnsi="Arial" w:cs="Arial"/>
        </w:rPr>
      </w:pPr>
      <w:r w:rsidRPr="00C86685">
        <w:rPr>
          <w:rFonts w:ascii="Arial" w:hAnsi="Arial" w:cs="Arial"/>
        </w:rPr>
        <w:t xml:space="preserve">I.- Leyes, reglamentos, acuerdos de carácter general o decretos emitidos por entidades gubernamentales del orden internacional, federal o estatal, salvo que dichas entidades soliciten la participación del Municipio en el ejercicio de alguno de estos mecanismos de participación ciudadana directa y bajo su jurisdicción; </w:t>
      </w:r>
    </w:p>
    <w:p w:rsidR="009E2574" w:rsidRPr="00C86685" w:rsidRDefault="009E2574" w:rsidP="008336CF">
      <w:pPr>
        <w:jc w:val="both"/>
        <w:rPr>
          <w:rFonts w:ascii="Arial" w:hAnsi="Arial" w:cs="Arial"/>
        </w:rPr>
      </w:pPr>
      <w:r w:rsidRPr="00C86685">
        <w:rPr>
          <w:rFonts w:ascii="Arial" w:hAnsi="Arial" w:cs="Arial"/>
        </w:rPr>
        <w:lastRenderedPageBreak/>
        <w:t>II.- En materia de organización de la administración pública del Municipio;</w:t>
      </w:r>
    </w:p>
    <w:p w:rsidR="009E2574" w:rsidRPr="00C86685" w:rsidRDefault="009E2574" w:rsidP="008336CF">
      <w:pPr>
        <w:jc w:val="both"/>
        <w:rPr>
          <w:rFonts w:ascii="Arial" w:hAnsi="Arial" w:cs="Arial"/>
        </w:rPr>
      </w:pPr>
      <w:r w:rsidRPr="00C86685">
        <w:rPr>
          <w:rFonts w:ascii="Arial" w:hAnsi="Arial" w:cs="Arial"/>
        </w:rPr>
        <w:t>III.- Resoluciones o actos en materia fiscal;</w:t>
      </w:r>
    </w:p>
    <w:p w:rsidR="009E2574" w:rsidRPr="00C86685" w:rsidRDefault="009E2574" w:rsidP="008336CF">
      <w:pPr>
        <w:jc w:val="both"/>
        <w:rPr>
          <w:rFonts w:ascii="Arial" w:hAnsi="Arial" w:cs="Arial"/>
        </w:rPr>
      </w:pPr>
      <w:r w:rsidRPr="00C86685">
        <w:rPr>
          <w:rFonts w:ascii="Arial" w:hAnsi="Arial" w:cs="Arial"/>
        </w:rPr>
        <w:t xml:space="preserve">IV.- Actos en cumplimiento de alguna resolución judicial; </w:t>
      </w:r>
    </w:p>
    <w:p w:rsidR="009E2574" w:rsidRPr="00C86685" w:rsidRDefault="009E2574" w:rsidP="008336CF">
      <w:pPr>
        <w:jc w:val="both"/>
        <w:rPr>
          <w:rFonts w:ascii="Arial" w:hAnsi="Arial" w:cs="Arial"/>
        </w:rPr>
      </w:pPr>
      <w:r w:rsidRPr="00C86685">
        <w:rPr>
          <w:rFonts w:ascii="Arial" w:hAnsi="Arial" w:cs="Arial"/>
        </w:rPr>
        <w:t xml:space="preserve">V.- Resoluciones o actos emitidos por las entidades gubernamentales en ejercicio de funciones, facultades o atribuciones de otros órdenes de gobierno, que se les hayan concedido, en los términos de la normatividad que le sea aplicable, a menos que la entidad internacional, federal o estatal consienta expresamente su aceptación a someter dichas resoluciones o actos al mecanismo de participación ciudadana directa solicitado; </w:t>
      </w:r>
    </w:p>
    <w:p w:rsidR="009E2574" w:rsidRPr="00C86685" w:rsidRDefault="009E2574" w:rsidP="008336CF">
      <w:pPr>
        <w:jc w:val="both"/>
        <w:rPr>
          <w:rFonts w:ascii="Arial" w:hAnsi="Arial" w:cs="Arial"/>
        </w:rPr>
      </w:pPr>
      <w:r w:rsidRPr="00C86685">
        <w:rPr>
          <w:rFonts w:ascii="Arial" w:hAnsi="Arial" w:cs="Arial"/>
        </w:rPr>
        <w:t>VI.- Durante el tiempo que duren las precampañas y campañas electorales, excepto el presupuesto participativo;</w:t>
      </w:r>
    </w:p>
    <w:p w:rsidR="009E2574" w:rsidRPr="00C86685" w:rsidRDefault="009E2574" w:rsidP="008336CF">
      <w:pPr>
        <w:jc w:val="both"/>
        <w:rPr>
          <w:rFonts w:ascii="Arial" w:hAnsi="Arial" w:cs="Arial"/>
        </w:rPr>
      </w:pPr>
      <w:r w:rsidRPr="00C86685">
        <w:rPr>
          <w:rFonts w:ascii="Arial" w:hAnsi="Arial" w:cs="Arial"/>
        </w:rPr>
        <w:t>VII.- Actos en proceso de discusión o que hayan sido convalidados o ratificados, mediante plebiscito, referéndum o consulta ciudadana;</w:t>
      </w:r>
    </w:p>
    <w:p w:rsidR="009E2574" w:rsidRPr="00C86685" w:rsidRDefault="009E2574" w:rsidP="008336CF">
      <w:pPr>
        <w:jc w:val="both"/>
        <w:rPr>
          <w:rFonts w:ascii="Arial" w:hAnsi="Arial" w:cs="Arial"/>
        </w:rPr>
      </w:pPr>
      <w:r w:rsidRPr="00C86685">
        <w:rPr>
          <w:rFonts w:ascii="Arial" w:hAnsi="Arial" w:cs="Arial"/>
        </w:rPr>
        <w:t>VIII.- Actos que hayan sido derogados o siendo reformados, que el organismo social juzgue que el mecanismo de participación ciudadana ha quedado sin materia, esta causal podrá decretarse en cualquier tiempo;</w:t>
      </w:r>
    </w:p>
    <w:p w:rsidR="009E2574" w:rsidRPr="00C86685" w:rsidRDefault="009E2574" w:rsidP="008336CF">
      <w:pPr>
        <w:jc w:val="both"/>
        <w:rPr>
          <w:rFonts w:ascii="Arial" w:hAnsi="Arial" w:cs="Arial"/>
        </w:rPr>
      </w:pPr>
      <w:r w:rsidRPr="00C86685">
        <w:rPr>
          <w:rFonts w:ascii="Arial" w:hAnsi="Arial" w:cs="Arial"/>
        </w:rPr>
        <w:t xml:space="preserve">IX.- El acto no exista o no existan indicios de que vaya a emitirse; </w:t>
      </w:r>
    </w:p>
    <w:p w:rsidR="009E2574" w:rsidRPr="00C86685" w:rsidRDefault="009E2574" w:rsidP="008336CF">
      <w:pPr>
        <w:jc w:val="both"/>
        <w:rPr>
          <w:rFonts w:ascii="Arial" w:hAnsi="Arial" w:cs="Arial"/>
        </w:rPr>
      </w:pPr>
      <w:r w:rsidRPr="00C86685">
        <w:rPr>
          <w:rFonts w:ascii="Arial" w:hAnsi="Arial" w:cs="Arial"/>
        </w:rPr>
        <w:t xml:space="preserve">X.- La solicitud sea presentada en forma extemporánea; </w:t>
      </w:r>
    </w:p>
    <w:p w:rsidR="009E2574" w:rsidRPr="00C86685" w:rsidRDefault="009E2574" w:rsidP="008336CF">
      <w:pPr>
        <w:jc w:val="both"/>
        <w:rPr>
          <w:rFonts w:ascii="Arial" w:hAnsi="Arial" w:cs="Arial"/>
        </w:rPr>
      </w:pPr>
      <w:r w:rsidRPr="00C86685">
        <w:rPr>
          <w:rFonts w:ascii="Arial" w:hAnsi="Arial" w:cs="Arial"/>
        </w:rPr>
        <w:t>XI.- Su objetivo sea denostar a las entidades gubernamentales o agredir físicamente a funcionarios o servidores públicos;</w:t>
      </w:r>
    </w:p>
    <w:p w:rsidR="009E2574" w:rsidRPr="00C86685" w:rsidRDefault="009E2574" w:rsidP="008336CF">
      <w:pPr>
        <w:jc w:val="both"/>
        <w:rPr>
          <w:rFonts w:ascii="Arial" w:hAnsi="Arial" w:cs="Arial"/>
        </w:rPr>
      </w:pPr>
      <w:r w:rsidRPr="00C86685">
        <w:rPr>
          <w:rFonts w:ascii="Arial" w:hAnsi="Arial" w:cs="Arial"/>
        </w:rPr>
        <w:t>XII.- Se pretenda ventilar la vida privada de los funcionarios públicos o de sus familiares en línea ascendente o descendente sin límite de grado o en línea colateral hasta el cuarto grado, salvo los casos de nepotismo o conductas antijurídicas de los familiares o socios con relación al servicio público desempeñado por los funcionarios públicos;</w:t>
      </w:r>
    </w:p>
    <w:p w:rsidR="009E2574" w:rsidRPr="00C86685" w:rsidRDefault="009E2574" w:rsidP="008336CF">
      <w:pPr>
        <w:jc w:val="both"/>
        <w:rPr>
          <w:rFonts w:ascii="Arial" w:hAnsi="Arial" w:cs="Arial"/>
        </w:rPr>
      </w:pPr>
      <w:r w:rsidRPr="00C86685">
        <w:rPr>
          <w:rFonts w:ascii="Arial" w:hAnsi="Arial" w:cs="Arial"/>
        </w:rPr>
        <w:t xml:space="preserve">XIII.- Cuando las propuestas sean notoriamente inverosímiles o de imposible realización; </w:t>
      </w:r>
    </w:p>
    <w:p w:rsidR="009E2574" w:rsidRPr="00C86685" w:rsidRDefault="009E2574" w:rsidP="008336CF">
      <w:pPr>
        <w:jc w:val="both"/>
        <w:rPr>
          <w:rFonts w:ascii="Arial" w:hAnsi="Arial" w:cs="Arial"/>
        </w:rPr>
      </w:pPr>
      <w:r w:rsidRPr="00C86685">
        <w:rPr>
          <w:rFonts w:ascii="Arial" w:hAnsi="Arial" w:cs="Arial"/>
        </w:rPr>
        <w:t xml:space="preserve">XIV.- Cuando se pretendan utilizar para fines electorales o comerciales; </w:t>
      </w:r>
    </w:p>
    <w:p w:rsidR="009E2574" w:rsidRPr="00C86685" w:rsidRDefault="009E2574" w:rsidP="008336CF">
      <w:pPr>
        <w:jc w:val="both"/>
        <w:rPr>
          <w:rFonts w:ascii="Arial" w:hAnsi="Arial" w:cs="Arial"/>
        </w:rPr>
      </w:pPr>
      <w:r w:rsidRPr="00C86685">
        <w:rPr>
          <w:rFonts w:ascii="Arial" w:hAnsi="Arial" w:cs="Arial"/>
        </w:rPr>
        <w:t>XV.- Por muerte, declaratoria de estado de interdicción o ausencia, se presente licencia indefinida para separación del cargo, renuncia, destitución del titular de la entidad gubernamental que corresponda; o</w:t>
      </w:r>
    </w:p>
    <w:p w:rsidR="009E2574" w:rsidRPr="00C86685" w:rsidRDefault="009E2574" w:rsidP="008336CF">
      <w:pPr>
        <w:jc w:val="both"/>
        <w:rPr>
          <w:rFonts w:ascii="Arial" w:hAnsi="Arial" w:cs="Arial"/>
        </w:rPr>
      </w:pPr>
      <w:r w:rsidRPr="00C86685">
        <w:rPr>
          <w:rFonts w:ascii="Arial" w:hAnsi="Arial" w:cs="Arial"/>
        </w:rPr>
        <w:t>XVI.- Cuando incumplan con el requisito del número de solicitantes previstos para cada mecanismo de participación ciudadana;</w:t>
      </w:r>
    </w:p>
    <w:p w:rsidR="009E2574" w:rsidRPr="00C86685" w:rsidRDefault="009E2574" w:rsidP="008336CF">
      <w:pPr>
        <w:jc w:val="both"/>
        <w:rPr>
          <w:rFonts w:ascii="Arial" w:hAnsi="Arial" w:cs="Arial"/>
        </w:rPr>
      </w:pPr>
      <w:r w:rsidRPr="00C86685">
        <w:rPr>
          <w:rFonts w:ascii="Arial" w:hAnsi="Arial" w:cs="Arial"/>
        </w:rPr>
        <w:t>Sin embargo, los ordenamientos municipales, acuerdos, decretos y demás actos a que se refieren las fracciones III a la X del presente artículo podrán ser sometidas al escrutinio de los vecinos del Municipio, a través del resto de mecanismos de participación ciudadana previstos en el presente Reglamento.</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8</w:t>
      </w:r>
      <w:r w:rsidR="00775AB4" w:rsidRPr="00C86685">
        <w:rPr>
          <w:rFonts w:ascii="Arial" w:hAnsi="Arial" w:cs="Arial"/>
          <w:b/>
        </w:rPr>
        <w:t>4</w:t>
      </w:r>
      <w:r w:rsidR="005068E1" w:rsidRPr="00C86685">
        <w:rPr>
          <w:rFonts w:ascii="Arial" w:hAnsi="Arial" w:cs="Arial"/>
          <w:b/>
        </w:rPr>
        <w:t>.</w:t>
      </w:r>
      <w:r w:rsidR="00E04880" w:rsidRPr="00C86685">
        <w:rPr>
          <w:rFonts w:ascii="Arial" w:hAnsi="Arial" w:cs="Arial"/>
          <w:b/>
        </w:rPr>
        <w:t>-</w:t>
      </w:r>
      <w:r w:rsidRPr="00C86685">
        <w:rPr>
          <w:rFonts w:ascii="Arial" w:hAnsi="Arial" w:cs="Arial"/>
        </w:rPr>
        <w:t xml:space="preserve"> Son improcedentes los mecanismos de participación ciudadana de democracia interactiva, de rendición de cuentas, así como de corresponsabilidad cuando:</w:t>
      </w:r>
    </w:p>
    <w:p w:rsidR="009E2574" w:rsidRPr="00C86685" w:rsidRDefault="009E2574" w:rsidP="008336CF">
      <w:pPr>
        <w:jc w:val="both"/>
        <w:rPr>
          <w:rFonts w:ascii="Arial" w:hAnsi="Arial" w:cs="Arial"/>
        </w:rPr>
      </w:pPr>
      <w:r w:rsidRPr="00C86685">
        <w:rPr>
          <w:rFonts w:ascii="Arial" w:hAnsi="Arial" w:cs="Arial"/>
        </w:rPr>
        <w:lastRenderedPageBreak/>
        <w:t>I.- Su objetivo sea denostar a las entidades gubernamentales o agredir físicamente a funcionarios o servidores públicos;</w:t>
      </w:r>
    </w:p>
    <w:p w:rsidR="009E2574" w:rsidRPr="00C86685" w:rsidRDefault="009E2574" w:rsidP="008336CF">
      <w:pPr>
        <w:jc w:val="both"/>
        <w:rPr>
          <w:rFonts w:ascii="Arial" w:hAnsi="Arial" w:cs="Arial"/>
        </w:rPr>
      </w:pPr>
      <w:r w:rsidRPr="00C86685">
        <w:rPr>
          <w:rFonts w:ascii="Arial" w:hAnsi="Arial" w:cs="Arial"/>
        </w:rPr>
        <w:t>II.- Se pretenda ventilar la vida privada de los funcionarios públicos o de sus familiares en línea ascendente o descendente sin límite de grado o en línea colateral hasta el cuarto grado, salvo los casos de nepotismo o conductas antijurídicas de los familiares o socios con relación al servicio público desempeñado por los funcionarios públicos;</w:t>
      </w:r>
    </w:p>
    <w:p w:rsidR="009E2574" w:rsidRPr="00C86685" w:rsidRDefault="009E2574" w:rsidP="008336CF">
      <w:pPr>
        <w:jc w:val="both"/>
        <w:rPr>
          <w:rFonts w:ascii="Arial" w:hAnsi="Arial" w:cs="Arial"/>
        </w:rPr>
      </w:pPr>
      <w:r w:rsidRPr="00C86685">
        <w:rPr>
          <w:rFonts w:ascii="Arial" w:hAnsi="Arial" w:cs="Arial"/>
        </w:rPr>
        <w:t xml:space="preserve">III.- Cuando las propuestas sean notoriamente inverosímiles o de imposible realización; </w:t>
      </w:r>
    </w:p>
    <w:p w:rsidR="009E2574" w:rsidRPr="00C86685" w:rsidRDefault="009E2574" w:rsidP="008336CF">
      <w:pPr>
        <w:jc w:val="both"/>
        <w:rPr>
          <w:rFonts w:ascii="Arial" w:hAnsi="Arial" w:cs="Arial"/>
        </w:rPr>
      </w:pPr>
      <w:r w:rsidRPr="00C86685">
        <w:rPr>
          <w:rFonts w:ascii="Arial" w:hAnsi="Arial" w:cs="Arial"/>
        </w:rPr>
        <w:t>IV.- Cuando se pretendan utilizar para fines electorales o comerciales; o</w:t>
      </w:r>
    </w:p>
    <w:p w:rsidR="009E2574" w:rsidRPr="00C86685" w:rsidRDefault="009E2574" w:rsidP="008336CF">
      <w:pPr>
        <w:jc w:val="both"/>
        <w:rPr>
          <w:rFonts w:ascii="Arial" w:hAnsi="Arial" w:cs="Arial"/>
        </w:rPr>
      </w:pPr>
      <w:r w:rsidRPr="00C86685">
        <w:rPr>
          <w:rFonts w:ascii="Arial" w:hAnsi="Arial" w:cs="Arial"/>
        </w:rPr>
        <w:t>V.- Por muerte, declaratoria de estado de interdicción o ausencia, se presente licencia indefinida para separación del cargo, renuncia, destitución del titular de la entidad gubernamental que corresponda.</w:t>
      </w:r>
    </w:p>
    <w:p w:rsidR="009E2574" w:rsidRPr="00C86685" w:rsidRDefault="009E2574" w:rsidP="008336CF">
      <w:pPr>
        <w:jc w:val="both"/>
        <w:rPr>
          <w:rFonts w:ascii="Arial" w:hAnsi="Arial" w:cs="Arial"/>
        </w:rPr>
      </w:pPr>
      <w:r w:rsidRPr="00C86685">
        <w:rPr>
          <w:rFonts w:ascii="Arial" w:hAnsi="Arial" w:cs="Arial"/>
          <w:b/>
        </w:rPr>
        <w:t>Artículo</w:t>
      </w:r>
      <w:r w:rsidR="00987FC2" w:rsidRPr="00C86685">
        <w:rPr>
          <w:rFonts w:ascii="Arial" w:hAnsi="Arial" w:cs="Arial"/>
          <w:b/>
        </w:rPr>
        <w:t xml:space="preserve"> 8</w:t>
      </w:r>
      <w:r w:rsidR="00775AB4" w:rsidRPr="00C86685">
        <w:rPr>
          <w:rFonts w:ascii="Arial" w:hAnsi="Arial" w:cs="Arial"/>
          <w:b/>
        </w:rPr>
        <w:t>5</w:t>
      </w:r>
      <w:r w:rsidR="005068E1" w:rsidRPr="00C86685">
        <w:rPr>
          <w:rFonts w:ascii="Arial" w:hAnsi="Arial" w:cs="Arial"/>
          <w:b/>
        </w:rPr>
        <w:t>.</w:t>
      </w:r>
      <w:r w:rsidR="00E04880" w:rsidRPr="00C86685">
        <w:rPr>
          <w:rFonts w:ascii="Arial" w:hAnsi="Arial" w:cs="Arial"/>
          <w:b/>
        </w:rPr>
        <w:t>-</w:t>
      </w:r>
      <w:r w:rsidRPr="00C86685">
        <w:rPr>
          <w:rFonts w:ascii="Arial" w:hAnsi="Arial" w:cs="Arial"/>
        </w:rPr>
        <w:t xml:space="preserve"> Los mecanismos de participación ciudadana podrán suspenderse en los casos siguientes:</w:t>
      </w:r>
    </w:p>
    <w:p w:rsidR="009E2574" w:rsidRPr="00C86685" w:rsidRDefault="009E2574" w:rsidP="008336CF">
      <w:pPr>
        <w:jc w:val="both"/>
        <w:rPr>
          <w:rFonts w:ascii="Arial" w:hAnsi="Arial" w:cs="Arial"/>
        </w:rPr>
      </w:pPr>
      <w:r w:rsidRPr="00C86685">
        <w:rPr>
          <w:rFonts w:ascii="Arial" w:hAnsi="Arial" w:cs="Arial"/>
        </w:rPr>
        <w:t>I.- Cuando admitido el mecanismo, sobrevenga alguna causa de improcedencia; o</w:t>
      </w:r>
    </w:p>
    <w:p w:rsidR="009E2574" w:rsidRPr="00C86685" w:rsidRDefault="009E2574" w:rsidP="008336CF">
      <w:pPr>
        <w:jc w:val="both"/>
        <w:rPr>
          <w:rFonts w:ascii="Arial" w:hAnsi="Arial" w:cs="Arial"/>
        </w:rPr>
      </w:pPr>
      <w:r w:rsidRPr="00C86685">
        <w:rPr>
          <w:rFonts w:ascii="Arial" w:hAnsi="Arial" w:cs="Arial"/>
        </w:rPr>
        <w:t>II.- Por resolución judicial.</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8</w:t>
      </w:r>
      <w:r w:rsidR="00775AB4" w:rsidRPr="00C86685">
        <w:rPr>
          <w:rFonts w:ascii="Arial" w:hAnsi="Arial" w:cs="Arial"/>
          <w:b/>
        </w:rPr>
        <w:t>6</w:t>
      </w:r>
      <w:r w:rsidR="005068E1" w:rsidRPr="00C86685">
        <w:rPr>
          <w:rFonts w:ascii="Arial" w:hAnsi="Arial" w:cs="Arial"/>
          <w:b/>
        </w:rPr>
        <w:t>.</w:t>
      </w:r>
      <w:r w:rsidR="00E04880" w:rsidRPr="00C86685">
        <w:rPr>
          <w:rFonts w:ascii="Arial" w:hAnsi="Arial" w:cs="Arial"/>
        </w:rPr>
        <w:t>-</w:t>
      </w:r>
      <w:r w:rsidRPr="00C86685">
        <w:rPr>
          <w:rFonts w:ascii="Arial" w:hAnsi="Arial" w:cs="Arial"/>
        </w:rPr>
        <w:t xml:space="preserve"> Las controversias que se generen en cualquiera de las etapas de los mecanismos de participación ciudadana serán resueltas según lo establecido en la convocatoria respectiva o en su defecto, por el organismo social que los desarrolle, o a solicitud del mismo, por el Consejo Municipal.</w:t>
      </w:r>
    </w:p>
    <w:p w:rsidR="009E2574" w:rsidRPr="00C86685" w:rsidRDefault="009E2574" w:rsidP="008336CF">
      <w:pPr>
        <w:jc w:val="both"/>
        <w:rPr>
          <w:rFonts w:ascii="Arial" w:hAnsi="Arial" w:cs="Arial"/>
        </w:rPr>
      </w:pPr>
      <w:r w:rsidRPr="00C86685">
        <w:rPr>
          <w:rFonts w:ascii="Arial" w:hAnsi="Arial" w:cs="Arial"/>
          <w:b/>
        </w:rPr>
        <w:t xml:space="preserve">Artículo </w:t>
      </w:r>
      <w:r w:rsidR="00987FC2" w:rsidRPr="00C86685">
        <w:rPr>
          <w:rFonts w:ascii="Arial" w:hAnsi="Arial" w:cs="Arial"/>
          <w:b/>
        </w:rPr>
        <w:t>8</w:t>
      </w:r>
      <w:r w:rsidR="00775AB4" w:rsidRPr="00C86685">
        <w:rPr>
          <w:rFonts w:ascii="Arial" w:hAnsi="Arial" w:cs="Arial"/>
          <w:b/>
        </w:rPr>
        <w:t>7</w:t>
      </w:r>
      <w:r w:rsidR="005068E1" w:rsidRPr="00C86685">
        <w:rPr>
          <w:rFonts w:ascii="Arial" w:hAnsi="Arial" w:cs="Arial"/>
          <w:b/>
        </w:rPr>
        <w:t>.</w:t>
      </w:r>
      <w:r w:rsidR="00E04880" w:rsidRPr="00C86685">
        <w:rPr>
          <w:rFonts w:ascii="Arial" w:hAnsi="Arial" w:cs="Arial"/>
          <w:b/>
        </w:rPr>
        <w:t>-</w:t>
      </w:r>
      <w:r w:rsidRPr="00C86685">
        <w:rPr>
          <w:rFonts w:ascii="Arial" w:hAnsi="Arial" w:cs="Arial"/>
        </w:rPr>
        <w:t xml:space="preserve"> En caso de que las entidades gubernamentales requieran de realizar estudios técnicos, proyectos u otro acto tendiente a cumplir con los fines del mecanismo de participación ciudadana llevado a cabo, se podrá conceder un plazo razonable para su cumplimiento, escuchando a la entidad gubernamental responsable del cumplimiento.</w:t>
      </w:r>
    </w:p>
    <w:p w:rsidR="009E2574" w:rsidRPr="00C86685" w:rsidRDefault="009E2574" w:rsidP="008336CF">
      <w:pPr>
        <w:jc w:val="both"/>
        <w:rPr>
          <w:rFonts w:ascii="Arial" w:hAnsi="Arial" w:cs="Arial"/>
        </w:rPr>
      </w:pPr>
      <w:r w:rsidRPr="00C86685">
        <w:rPr>
          <w:rFonts w:ascii="Arial" w:hAnsi="Arial" w:cs="Arial"/>
        </w:rPr>
        <w:t>Lo anterior no será aplicable para los actos de carácter declarativos, en cuyo caso el plazo de cumplimiento será de cinco días hábiles siguientes a la fecha en que el organismo social le notifique el resultado del mecanismo llevado a cabo.</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87 bis. - </w:t>
      </w:r>
      <w:r w:rsidRPr="00C86685">
        <w:rPr>
          <w:rFonts w:ascii="Arial" w:eastAsia="Times New Roman" w:hAnsi="Arial" w:cs="Arial"/>
          <w:color w:val="000000"/>
        </w:rPr>
        <w:t>Ningún servidor público de ningún nivel de gobierno podrá fungir como representante común en el ejercicio de los mecanismos de participación ciudadana.</w:t>
      </w:r>
    </w:p>
    <w:p w:rsidR="00E04880" w:rsidRPr="00C86685" w:rsidRDefault="00E04880" w:rsidP="00E04880">
      <w:pPr>
        <w:jc w:val="both"/>
        <w:rPr>
          <w:rFonts w:ascii="Arial" w:hAnsi="Arial" w:cs="Arial"/>
        </w:rPr>
      </w:pPr>
    </w:p>
    <w:p w:rsidR="00ED02C0" w:rsidRPr="00C86685" w:rsidRDefault="00ED02C0" w:rsidP="00E04880">
      <w:pPr>
        <w:jc w:val="center"/>
        <w:rPr>
          <w:rFonts w:ascii="Arial" w:hAnsi="Arial" w:cs="Arial"/>
          <w:b/>
        </w:rPr>
      </w:pPr>
      <w:r w:rsidRPr="00C86685">
        <w:rPr>
          <w:rFonts w:ascii="Arial" w:hAnsi="Arial" w:cs="Arial"/>
          <w:b/>
        </w:rPr>
        <w:t xml:space="preserve">CAPITULO </w:t>
      </w:r>
      <w:r w:rsidR="004E691C" w:rsidRPr="00C86685">
        <w:rPr>
          <w:rFonts w:ascii="Arial" w:hAnsi="Arial" w:cs="Arial"/>
          <w:b/>
        </w:rPr>
        <w:t>SEXTO</w:t>
      </w:r>
    </w:p>
    <w:p w:rsidR="00AE4349" w:rsidRPr="00C86685" w:rsidRDefault="00AE4349" w:rsidP="00E04880">
      <w:pPr>
        <w:jc w:val="center"/>
        <w:rPr>
          <w:rFonts w:ascii="Arial" w:hAnsi="Arial" w:cs="Arial"/>
          <w:b/>
        </w:rPr>
      </w:pPr>
      <w:r w:rsidRPr="00C86685">
        <w:rPr>
          <w:rFonts w:ascii="Arial" w:hAnsi="Arial" w:cs="Arial"/>
          <w:b/>
        </w:rPr>
        <w:t>DE LA OPERACIÓN DE LOS MECANISMOS DE PARTICIPACIÓN CIUDADANA</w:t>
      </w:r>
    </w:p>
    <w:p w:rsidR="009E2574" w:rsidRDefault="00686334" w:rsidP="00E04880">
      <w:pPr>
        <w:jc w:val="center"/>
        <w:rPr>
          <w:rFonts w:ascii="Arial" w:hAnsi="Arial" w:cs="Arial"/>
          <w:b/>
        </w:rPr>
      </w:pPr>
      <w:r w:rsidRPr="00C86685">
        <w:rPr>
          <w:rFonts w:ascii="Arial" w:hAnsi="Arial" w:cs="Arial"/>
          <w:b/>
        </w:rPr>
        <w:t>LA CONSULTA CIUDADANA</w:t>
      </w:r>
    </w:p>
    <w:p w:rsidR="00C86685" w:rsidRPr="00C86685" w:rsidRDefault="00C86685" w:rsidP="00E04880">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88</w:t>
      </w:r>
      <w:r w:rsidRPr="00C86685">
        <w:rPr>
          <w:rFonts w:ascii="Arial" w:hAnsi="Arial" w:cs="Arial"/>
          <w:b/>
        </w:rPr>
        <w:t>.</w:t>
      </w:r>
      <w:r w:rsidR="00E04880" w:rsidRPr="00C86685">
        <w:rPr>
          <w:rFonts w:ascii="Arial" w:hAnsi="Arial" w:cs="Arial"/>
          <w:b/>
        </w:rPr>
        <w:t>-</w:t>
      </w:r>
      <w:r w:rsidRPr="00C86685">
        <w:rPr>
          <w:rFonts w:ascii="Arial" w:hAnsi="Arial" w:cs="Arial"/>
        </w:rPr>
        <w:t xml:space="preserve"> La consulta ciudadana es el mecanismo de participación ciudadana directa a través del cual se somete a consideración de los habitantes del Municipio, las decisiones y actos de gobierno de impacto o afectación directa en una o varios de las delimitaciones territoriales o zonas del Municipio, así como los temas que son competencia de los </w:t>
      </w:r>
      <w:r w:rsidRPr="00C86685">
        <w:rPr>
          <w:rFonts w:ascii="Arial" w:hAnsi="Arial" w:cs="Arial"/>
        </w:rPr>
        <w:lastRenderedPageBreak/>
        <w:t>organismos sociales, distintos a aquellos que correspondan al resto de mecanismos de participación ciudadana directa, así como los programas operativos anuales de las entidades gubernamentales.</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89</w:t>
      </w:r>
      <w:r w:rsidRPr="00C86685">
        <w:rPr>
          <w:rFonts w:ascii="Arial" w:hAnsi="Arial" w:cs="Arial"/>
          <w:b/>
        </w:rPr>
        <w:t>.</w:t>
      </w:r>
      <w:r w:rsidR="00E04880" w:rsidRPr="00C86685">
        <w:rPr>
          <w:rFonts w:ascii="Arial" w:hAnsi="Arial" w:cs="Arial"/>
          <w:b/>
        </w:rPr>
        <w:t>-</w:t>
      </w:r>
      <w:r w:rsidRPr="00C86685">
        <w:rPr>
          <w:rFonts w:ascii="Arial" w:hAnsi="Arial" w:cs="Arial"/>
        </w:rPr>
        <w:t xml:space="preserve"> La consulta ciudadana podrá tener las siguientes modalidades:</w:t>
      </w:r>
    </w:p>
    <w:p w:rsidR="009E2574" w:rsidRPr="00C86685" w:rsidRDefault="009E2574" w:rsidP="008336CF">
      <w:pPr>
        <w:jc w:val="both"/>
        <w:rPr>
          <w:rFonts w:ascii="Arial" w:hAnsi="Arial" w:cs="Arial"/>
        </w:rPr>
      </w:pPr>
      <w:r w:rsidRPr="00C86685">
        <w:rPr>
          <w:rFonts w:ascii="Arial" w:hAnsi="Arial" w:cs="Arial"/>
        </w:rPr>
        <w:t>I.- Simple: Cuando la determinación de los habitantes del Municipio se concrete de aceptar o rechazar el tema consultado; o</w:t>
      </w:r>
    </w:p>
    <w:p w:rsidR="009E2574" w:rsidRPr="00C86685" w:rsidRDefault="009E2574" w:rsidP="008336CF">
      <w:pPr>
        <w:jc w:val="both"/>
        <w:rPr>
          <w:rFonts w:ascii="Arial" w:hAnsi="Arial" w:cs="Arial"/>
        </w:rPr>
      </w:pPr>
      <w:r w:rsidRPr="00C86685">
        <w:rPr>
          <w:rFonts w:ascii="Arial" w:hAnsi="Arial" w:cs="Arial"/>
        </w:rPr>
        <w:t>II.- Compuesta: Cuando la determinación de los habitantes del Municipio se abra a elegir una o distintas opciones para la toma de la decisión respecto del tema consultado;</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90</w:t>
      </w:r>
      <w:r w:rsidR="00FD6B7B" w:rsidRPr="00C86685">
        <w:rPr>
          <w:rFonts w:ascii="Arial" w:hAnsi="Arial" w:cs="Arial"/>
          <w:b/>
        </w:rPr>
        <w:t>.</w:t>
      </w:r>
      <w:r w:rsidR="00E04880" w:rsidRPr="00C86685">
        <w:rPr>
          <w:rFonts w:ascii="Arial" w:hAnsi="Arial" w:cs="Arial"/>
          <w:b/>
        </w:rPr>
        <w:t>-</w:t>
      </w:r>
      <w:r w:rsidRPr="00C86685">
        <w:rPr>
          <w:rFonts w:ascii="Arial" w:hAnsi="Arial" w:cs="Arial"/>
        </w:rPr>
        <w:t xml:space="preserve"> Las modalidades de la consulta ciudadana podrán llevarse a cabo por las formas siguientes:</w:t>
      </w:r>
    </w:p>
    <w:p w:rsidR="009E2574" w:rsidRPr="00C86685" w:rsidRDefault="009E2574" w:rsidP="008336CF">
      <w:pPr>
        <w:jc w:val="both"/>
        <w:rPr>
          <w:rFonts w:ascii="Arial" w:hAnsi="Arial" w:cs="Arial"/>
        </w:rPr>
      </w:pPr>
      <w:r w:rsidRPr="00C86685">
        <w:rPr>
          <w:rFonts w:ascii="Arial" w:hAnsi="Arial" w:cs="Arial"/>
        </w:rPr>
        <w:t xml:space="preserve">I.- Mesas receptoras, entendida como aquella que se realiza con base en una convocatoria, donde los </w:t>
      </w:r>
      <w:r w:rsidR="00431A48" w:rsidRPr="00C86685">
        <w:rPr>
          <w:rFonts w:ascii="Arial" w:hAnsi="Arial" w:cs="Arial"/>
        </w:rPr>
        <w:t>ciudadanos</w:t>
      </w:r>
      <w:r w:rsidRPr="00C86685">
        <w:rPr>
          <w:rFonts w:ascii="Arial" w:hAnsi="Arial" w:cs="Arial"/>
        </w:rPr>
        <w:t xml:space="preserve"> libremente presenten por escrito sus propuestas en un plazo determinado;</w:t>
      </w:r>
    </w:p>
    <w:p w:rsidR="009E2574" w:rsidRPr="00C86685" w:rsidRDefault="009E2574" w:rsidP="008336CF">
      <w:pPr>
        <w:jc w:val="both"/>
        <w:rPr>
          <w:rFonts w:ascii="Arial" w:hAnsi="Arial" w:cs="Arial"/>
        </w:rPr>
      </w:pPr>
      <w:r w:rsidRPr="00C86685">
        <w:rPr>
          <w:rFonts w:ascii="Arial" w:hAnsi="Arial" w:cs="Arial"/>
        </w:rPr>
        <w:t>II.- Encuesta física directa;</w:t>
      </w:r>
    </w:p>
    <w:p w:rsidR="009E2574" w:rsidRPr="00C86685" w:rsidRDefault="009E2574" w:rsidP="008336CF">
      <w:pPr>
        <w:jc w:val="both"/>
        <w:rPr>
          <w:rFonts w:ascii="Arial" w:hAnsi="Arial" w:cs="Arial"/>
        </w:rPr>
      </w:pPr>
      <w:r w:rsidRPr="00C86685">
        <w:rPr>
          <w:rFonts w:ascii="Arial" w:hAnsi="Arial" w:cs="Arial"/>
        </w:rPr>
        <w:t>III.- Encuesta electrónica directa;</w:t>
      </w:r>
    </w:p>
    <w:p w:rsidR="009E2574" w:rsidRPr="00C86685" w:rsidRDefault="009E2574" w:rsidP="008336CF">
      <w:pPr>
        <w:jc w:val="both"/>
        <w:rPr>
          <w:rFonts w:ascii="Arial" w:hAnsi="Arial" w:cs="Arial"/>
        </w:rPr>
      </w:pPr>
      <w:r w:rsidRPr="00C86685">
        <w:rPr>
          <w:rFonts w:ascii="Arial" w:hAnsi="Arial" w:cs="Arial"/>
        </w:rPr>
        <w:t xml:space="preserve">IV.- Mesas colegiadas con </w:t>
      </w:r>
      <w:r w:rsidR="00431A48" w:rsidRPr="00C86685">
        <w:rPr>
          <w:rFonts w:ascii="Arial" w:hAnsi="Arial" w:cs="Arial"/>
        </w:rPr>
        <w:t>ciudadano</w:t>
      </w:r>
      <w:r w:rsidRPr="00C86685">
        <w:rPr>
          <w:rFonts w:ascii="Arial" w:hAnsi="Arial" w:cs="Arial"/>
        </w:rPr>
        <w:t>s y especialistas; o</w:t>
      </w:r>
    </w:p>
    <w:p w:rsidR="009E2574" w:rsidRPr="00C86685" w:rsidRDefault="009E2574" w:rsidP="008336CF">
      <w:pPr>
        <w:jc w:val="both"/>
        <w:rPr>
          <w:rFonts w:ascii="Arial" w:hAnsi="Arial" w:cs="Arial"/>
        </w:rPr>
      </w:pPr>
      <w:r w:rsidRPr="00C86685">
        <w:rPr>
          <w:rFonts w:ascii="Arial" w:hAnsi="Arial" w:cs="Arial"/>
        </w:rPr>
        <w:t>V.- Aquellas formas que innoven los organismos sociales.</w:t>
      </w:r>
    </w:p>
    <w:p w:rsidR="00E04880" w:rsidRPr="00C86685" w:rsidRDefault="009E2574" w:rsidP="00E04880">
      <w:pPr>
        <w:jc w:val="both"/>
        <w:rPr>
          <w:rFonts w:ascii="Arial" w:hAnsi="Arial" w:cs="Arial"/>
        </w:rPr>
      </w:pPr>
      <w:r w:rsidRPr="00C86685">
        <w:rPr>
          <w:rFonts w:ascii="Arial" w:hAnsi="Arial" w:cs="Arial"/>
          <w:b/>
        </w:rPr>
        <w:t xml:space="preserve">Artículo </w:t>
      </w:r>
      <w:r w:rsidR="00D15689" w:rsidRPr="00C86685">
        <w:rPr>
          <w:rFonts w:ascii="Arial" w:hAnsi="Arial" w:cs="Arial"/>
          <w:b/>
        </w:rPr>
        <w:t>91</w:t>
      </w:r>
      <w:r w:rsidR="00E04880" w:rsidRPr="00C86685">
        <w:rPr>
          <w:rFonts w:ascii="Arial" w:hAnsi="Arial" w:cs="Arial"/>
          <w:b/>
        </w:rPr>
        <w:t>.-</w:t>
      </w:r>
      <w:r w:rsidR="00E04880" w:rsidRPr="00C86685">
        <w:rPr>
          <w:rFonts w:ascii="Arial" w:hAnsi="Arial" w:cs="Arial"/>
        </w:rPr>
        <w:t xml:space="preserve"> Podrán solicitar a los organismos sociales a que convoquen a consulta ciudadana: </w:t>
      </w:r>
    </w:p>
    <w:p w:rsidR="00E04880" w:rsidRPr="00C86685" w:rsidRDefault="00E04880" w:rsidP="00E04880">
      <w:pPr>
        <w:jc w:val="both"/>
        <w:rPr>
          <w:rFonts w:ascii="Arial" w:hAnsi="Arial" w:cs="Arial"/>
        </w:rPr>
      </w:pPr>
      <w:r w:rsidRPr="00C86685">
        <w:rPr>
          <w:rFonts w:ascii="Arial" w:hAnsi="Arial" w:cs="Arial"/>
        </w:rPr>
        <w:t>I.- El Ayuntamiento;</w:t>
      </w:r>
    </w:p>
    <w:p w:rsidR="00E04880" w:rsidRPr="00C86685" w:rsidRDefault="00E04880" w:rsidP="00E04880">
      <w:pPr>
        <w:jc w:val="both"/>
        <w:rPr>
          <w:rFonts w:ascii="Arial" w:hAnsi="Arial" w:cs="Arial"/>
        </w:rPr>
      </w:pPr>
      <w:r w:rsidRPr="00C86685">
        <w:rPr>
          <w:rFonts w:ascii="Arial" w:hAnsi="Arial" w:cs="Arial"/>
        </w:rPr>
        <w:t>II.- El Presidente Municipal;</w:t>
      </w:r>
    </w:p>
    <w:p w:rsidR="00E04880" w:rsidRPr="00C86685" w:rsidRDefault="00E04880" w:rsidP="00E04880">
      <w:pPr>
        <w:jc w:val="both"/>
        <w:rPr>
          <w:rFonts w:ascii="Arial" w:hAnsi="Arial" w:cs="Arial"/>
        </w:rPr>
      </w:pPr>
      <w:r w:rsidRPr="00C86685">
        <w:rPr>
          <w:rFonts w:ascii="Arial" w:hAnsi="Arial" w:cs="Arial"/>
        </w:rPr>
        <w:t>III.- Para consultas ciudadanas que comprendan la totalidad del territorio municipal:</w:t>
      </w:r>
    </w:p>
    <w:p w:rsidR="00E04880" w:rsidRPr="00C86685" w:rsidRDefault="00E04880" w:rsidP="00E04880">
      <w:pPr>
        <w:jc w:val="both"/>
        <w:rPr>
          <w:rFonts w:ascii="Arial" w:hAnsi="Arial" w:cs="Arial"/>
        </w:rPr>
      </w:pPr>
      <w:r w:rsidRPr="00C86685">
        <w:rPr>
          <w:rFonts w:ascii="Arial" w:hAnsi="Arial" w:cs="Arial"/>
        </w:rPr>
        <w:t xml:space="preserve">a) Los habitantes que representen al menos al cero punto cinco por ciento de la lista nominal de electores del Municipio, publicada por el Instituto Nacional Electoral; </w:t>
      </w:r>
    </w:p>
    <w:p w:rsidR="00E04880" w:rsidRPr="00C86685" w:rsidRDefault="00E04880" w:rsidP="00E04880">
      <w:pPr>
        <w:jc w:val="both"/>
        <w:rPr>
          <w:rFonts w:ascii="Arial" w:hAnsi="Arial" w:cs="Arial"/>
        </w:rPr>
      </w:pPr>
      <w:r w:rsidRPr="00C86685">
        <w:rPr>
          <w:rFonts w:ascii="Arial" w:hAnsi="Arial" w:cs="Arial"/>
        </w:rPr>
        <w:t>b) Los habitantes que representen el cero punto cinco por ciento del Municipio según los resultados de los conteos de población publicados por el Instituto Nacional de Estadística y Geografía, o aquellos publicados por el Instituto de Información Estadística y Geográfica del Estado de Jalisco;</w:t>
      </w:r>
    </w:p>
    <w:p w:rsidR="00E04880" w:rsidRPr="00C86685" w:rsidRDefault="00E04880" w:rsidP="00E04880">
      <w:pPr>
        <w:jc w:val="both"/>
        <w:rPr>
          <w:rFonts w:ascii="Arial" w:hAnsi="Arial" w:cs="Arial"/>
        </w:rPr>
      </w:pPr>
      <w:r w:rsidRPr="00C86685">
        <w:rPr>
          <w:rFonts w:ascii="Arial" w:hAnsi="Arial" w:cs="Arial"/>
        </w:rPr>
        <w:t>IV.- Para consultas ciudadanas que comprendan una parte del territorio municipal:</w:t>
      </w:r>
    </w:p>
    <w:p w:rsidR="00E04880" w:rsidRPr="00C86685" w:rsidRDefault="00E04880" w:rsidP="00E04880">
      <w:pPr>
        <w:jc w:val="both"/>
        <w:rPr>
          <w:rFonts w:ascii="Arial" w:hAnsi="Arial" w:cs="Arial"/>
        </w:rPr>
      </w:pPr>
      <w:r w:rsidRPr="00C86685">
        <w:rPr>
          <w:rFonts w:ascii="Arial" w:hAnsi="Arial" w:cs="Arial"/>
        </w:rPr>
        <w:t>a) Los habitantes que representen al menos al cero punto cinco por ciento de la lista nominal de electores de una o varias de las delimitaciones territoriales o zonas del Municipio;</w:t>
      </w:r>
    </w:p>
    <w:p w:rsidR="00E04880" w:rsidRPr="00C86685" w:rsidRDefault="00E04880" w:rsidP="00E04880">
      <w:pPr>
        <w:jc w:val="both"/>
        <w:rPr>
          <w:rFonts w:ascii="Arial" w:hAnsi="Arial" w:cs="Arial"/>
        </w:rPr>
      </w:pPr>
      <w:r w:rsidRPr="00C86685">
        <w:rPr>
          <w:rFonts w:ascii="Arial" w:hAnsi="Arial" w:cs="Arial"/>
        </w:rPr>
        <w:t xml:space="preserve">b) Los habitantes que representen el cero punto cinco por ciento de una o varios de los delimitaciones territoriales o zonas del Municipio según los resultados de los conteos de población publicados por el Instituto Nacional de Estadística y Geografía, o aquellos publicados por el Instituto de Información Estadística y Geográfica del Estado de Jalisco. </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 xml:space="preserve">La solicitud de consulta popular se presenta ante el Consejo, se le asigna número </w:t>
      </w:r>
      <w:r w:rsidRPr="00C86685">
        <w:rPr>
          <w:rFonts w:ascii="Arial" w:eastAsia="Times New Roman" w:hAnsi="Arial" w:cs="Arial"/>
          <w:color w:val="000000"/>
        </w:rPr>
        <w:lastRenderedPageBreak/>
        <w:t>consecutivo de registro que debe indicar el orden de presentación y fecha de inscripción.</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El consejo municipal remite dentro de los siguientes cinco días hábiles a su recepción, copia de todas las solicitudes recibidas a la Secretaría Ejecutiva del Consejo de Participación Ciudadana y Popular para la Gobernanza para su conocimiento y registro correspondiente.</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A falta de alguno de los requisitos el Consejo, requiere a los promoventes para que lo subsane dentro de los cinco días hábiles siguientes al de la notificación, con el apercibimiento que de no hacerlo se tendrá por no presentada la solicitud.</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Una vez satisfechos los requisitos de procedencia, el Consejo emite un dictamen de procedencia, dentro de los diez días hábiles siguientes. El dictamen de procedencia deberá considerar la opinión técnica del Tesorero Municipal con relación a las implicaciones de naturaleza financiera, asimismo deberá contener la o las preguntas, bajo la modalidad de preguntas cerradas o de opción múltiple que se implementarán en la consulta.</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 xml:space="preserve"> El Consejo notifica el dictamen de procedencia a los promoventes, para que en el término tres días naturales siguientes a su notificación, soliciten la modificación o aclaración de la o las preguntas aprobadas, posteriormente el Consejo se pronuncia respecto de la manifestación de los promoventes dentro de los tres días naturales siguientes. Dicha determinación no admitirá recurso alguno.</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 xml:space="preserve"> Una vez aprobadas las preguntas, se declara la procedencia de la consulta mediante resolución del Consejo en pleno y en su caso se realiza a más tardar treinta días naturales posteriores a su aprobación, previa emisión de una convocatoria pública donde se exprese una síntesis cronológica de los hechos que dieron lugar a la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Artículo 91 bis</w:t>
      </w:r>
      <w:r w:rsidRPr="00C86685">
        <w:rPr>
          <w:rFonts w:ascii="Arial" w:eastAsia="Times New Roman" w:hAnsi="Arial" w:cs="Arial"/>
          <w:color w:val="000000"/>
        </w:rPr>
        <w:t>. La solicitud de consulta popular que presenten los habitantes debe contener:</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El nombre de la persona representante común;</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Manifestación de conducirse bajo protesta de decir verdad;</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Un domicilio para recibir notificaciones dentro del municipio;</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IV. Especificación del tema que se pretende someter 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 Autoridades involucradas en los temas que se pretenda someter 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VI. Exposición de motivos por los cuales se considera que el tema debe ser consultado; y</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VII. Listado con los nombres y firmas de los solicitantes.</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Las solicitudes de consultas popular presentadas por los integrantes del Ayuntamiento debe contener:</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Nombre y cargo de los solicitantes;</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La indicación precisa del tema que se pretende someter 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lastRenderedPageBreak/>
        <w:t>III. Listado de preguntas, preferentemente bajo la modalidad de preguntas cerradas o de opción múltiple;</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IV. La finalidad de la consulta popular; y</w:t>
      </w:r>
    </w:p>
    <w:p w:rsidR="00E04880"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V. La demarcación territorial específica en la que se pretende aplicar la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 xml:space="preserve"> La convocatoria debe ser publicada cuando menos quince días naturales antes de la consulta y debe contener:</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El tema que se somete a consulta de los habitantes;</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Autoridades involucradas en el tema que se somete 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Un extracto de la exposición de motivos por los cuales se considera que el tema debe ser consultado;</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IV. La demarcación territorial donde se aplica la consulta;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 La demarcación territorial en la que se pretende aplicar la decisión o acto de gobierno;</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VI. La pregunta o preguntas que se someterán a consideración de los habitantes;</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VII. El mecanismo para realizar la consulta, ya sea de manera virtual, presenciales o ambas, así como el procedimiento y metodología a seguir;</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VIII. La fecha y horarios en que se realiza la jornada de consulta; y</w:t>
      </w:r>
    </w:p>
    <w:p w:rsidR="009E2574"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IX. El o los lugares en donde se puede emitir el voto.</w:t>
      </w:r>
    </w:p>
    <w:p w:rsidR="00B4151E" w:rsidRPr="00C86685" w:rsidRDefault="00B4151E" w:rsidP="008336CF">
      <w:pPr>
        <w:jc w:val="both"/>
        <w:rPr>
          <w:rFonts w:ascii="Arial" w:hAnsi="Arial" w:cs="Arial"/>
        </w:rPr>
      </w:pPr>
    </w:p>
    <w:p w:rsidR="009E2574" w:rsidRDefault="00AE4349" w:rsidP="00E04880">
      <w:pPr>
        <w:jc w:val="center"/>
        <w:rPr>
          <w:rFonts w:ascii="Arial" w:hAnsi="Arial" w:cs="Arial"/>
          <w:b/>
        </w:rPr>
      </w:pPr>
      <w:r w:rsidRPr="00C86685">
        <w:rPr>
          <w:rFonts w:ascii="Arial" w:hAnsi="Arial" w:cs="Arial"/>
          <w:b/>
        </w:rPr>
        <w:t xml:space="preserve">EL </w:t>
      </w:r>
      <w:r w:rsidR="00B4151E" w:rsidRPr="00C86685">
        <w:rPr>
          <w:rFonts w:ascii="Arial" w:hAnsi="Arial" w:cs="Arial"/>
          <w:b/>
        </w:rPr>
        <w:t>PRESUPUESTO PARTICIPATIVO</w:t>
      </w:r>
    </w:p>
    <w:p w:rsidR="00C86685" w:rsidRPr="00C86685" w:rsidRDefault="00C86685" w:rsidP="00E04880">
      <w:pPr>
        <w:jc w:val="center"/>
        <w:rPr>
          <w:rFonts w:ascii="Arial" w:hAnsi="Arial" w:cs="Arial"/>
          <w:b/>
        </w:rPr>
      </w:pPr>
    </w:p>
    <w:p w:rsidR="00E04880" w:rsidRPr="00C86685" w:rsidRDefault="009E2574" w:rsidP="00E04880">
      <w:pPr>
        <w:jc w:val="both"/>
        <w:rPr>
          <w:rFonts w:ascii="Arial" w:hAnsi="Arial" w:cs="Arial"/>
        </w:rPr>
      </w:pPr>
      <w:r w:rsidRPr="00C86685">
        <w:rPr>
          <w:rFonts w:ascii="Arial" w:hAnsi="Arial" w:cs="Arial"/>
          <w:b/>
        </w:rPr>
        <w:t xml:space="preserve">Artículo </w:t>
      </w:r>
      <w:r w:rsidR="00D15689" w:rsidRPr="00C86685">
        <w:rPr>
          <w:rFonts w:ascii="Arial" w:hAnsi="Arial" w:cs="Arial"/>
          <w:b/>
        </w:rPr>
        <w:t>92</w:t>
      </w:r>
      <w:r w:rsidR="00C454E5" w:rsidRPr="00C86685">
        <w:rPr>
          <w:rFonts w:ascii="Arial" w:hAnsi="Arial" w:cs="Arial"/>
          <w:b/>
        </w:rPr>
        <w:t>.</w:t>
      </w:r>
      <w:r w:rsidR="00E04880" w:rsidRPr="00C86685">
        <w:rPr>
          <w:rFonts w:ascii="Arial" w:hAnsi="Arial" w:cs="Arial"/>
          <w:b/>
        </w:rPr>
        <w:t>-</w:t>
      </w:r>
      <w:r w:rsidRPr="00C86685">
        <w:rPr>
          <w:rFonts w:ascii="Arial" w:hAnsi="Arial" w:cs="Arial"/>
        </w:rPr>
        <w:t xml:space="preserve"> </w:t>
      </w:r>
      <w:r w:rsidR="00E04880" w:rsidRPr="00C86685">
        <w:rPr>
          <w:rFonts w:ascii="Arial" w:hAnsi="Arial" w:cs="Arial"/>
          <w:b/>
        </w:rPr>
        <w:t xml:space="preserve"> </w:t>
      </w:r>
      <w:r w:rsidR="00E04880" w:rsidRPr="00C86685">
        <w:rPr>
          <w:rFonts w:ascii="Arial" w:hAnsi="Arial" w:cs="Arial"/>
        </w:rPr>
        <w:t>El presupuesto participativo es un mecanismo de gestión y de participación ciudadana directa, mediante el cual la población del Municipio en general, elige las obras públicas a ejecutarse en un ejercicio fiscal, de entre un listado de propuestas, a efecto de determinar cuál es la priorización de la ciudadanía en relación a las obras públicas a realizarse por el Municipio.</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El presupuesto participativo tiene por objeto lo siguiente:</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Propiciar una distribución equitativa de los recursos públicos de que dispone el Ayuntamiento, mediante un mecanismo público, democrático, objetivo, transparente y auditable, que posibilita intervenir en la resolución de los problemas prioritarios de las ciudadanas y ciudadanos;</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 xml:space="preserve">II. Efectuar obras prioritarias y proyectos sociales para la recuperación del espacio público, el mejoramiento y rehabilitación de calles, la rehabilitación o creación de áreas verdes, el </w:t>
      </w:r>
      <w:r w:rsidRPr="00C86685">
        <w:rPr>
          <w:rFonts w:ascii="Arial" w:eastAsia="Times New Roman" w:hAnsi="Arial" w:cs="Arial"/>
          <w:color w:val="000000"/>
        </w:rPr>
        <w:lastRenderedPageBreak/>
        <w:t>mejoramiento o construcción de infraestructura y acciones de desarrollo sustentables para la cultura, el deporte y la recreación, fortalecimiento de la seguridad pública, del desarrollo social, medio ambiente, juventud y participación ciudadana;</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Generar un proceso de democracia directa, voluntaria y universal, que contribuya a fortalecer espacios comunitarios de reflexión, análisis, revisión y solución a los problemas prioritarios, construyendo una ciudadanía consciente y participativa; y</w:t>
      </w:r>
    </w:p>
    <w:p w:rsidR="009E2574"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IV. Establecer un vínculo corresponsable entre el gobierno y la ciudadanía que permita generar procesos de análisis, programación, vigilancia y control de los recursos públicos.</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93</w:t>
      </w:r>
      <w:r w:rsidR="00C454E5" w:rsidRPr="00C86685">
        <w:rPr>
          <w:rFonts w:ascii="Arial" w:hAnsi="Arial" w:cs="Arial"/>
          <w:b/>
        </w:rPr>
        <w:t>.</w:t>
      </w:r>
      <w:r w:rsidR="00E04880" w:rsidRPr="00C86685">
        <w:rPr>
          <w:rFonts w:ascii="Arial" w:hAnsi="Arial" w:cs="Arial"/>
          <w:b/>
        </w:rPr>
        <w:t>-</w:t>
      </w:r>
      <w:r w:rsidRPr="00C86685">
        <w:rPr>
          <w:rFonts w:ascii="Arial" w:hAnsi="Arial" w:cs="Arial"/>
        </w:rPr>
        <w:t xml:space="preserve"> La Dirección, con el auxilio de la Dirección de Obras Públicas y la Dirección de Planea</w:t>
      </w:r>
      <w:r w:rsidR="008D208A" w:rsidRPr="00C86685">
        <w:rPr>
          <w:rFonts w:ascii="Arial" w:hAnsi="Arial" w:cs="Arial"/>
        </w:rPr>
        <w:t>ción Institucional, realizará</w:t>
      </w:r>
      <w:r w:rsidRPr="00C86685">
        <w:rPr>
          <w:rFonts w:ascii="Arial" w:hAnsi="Arial" w:cs="Arial"/>
        </w:rPr>
        <w:t xml:space="preserve"> el concentrado de la información, a efecto de que el Consejo Municipal determine la priorización de la ciudadanía en relación a las obras públicas a ejecutarse, como resultado del ejercicio del presupuesto participativo.</w:t>
      </w:r>
    </w:p>
    <w:p w:rsidR="009E2574" w:rsidRPr="00C86685" w:rsidRDefault="00B4151E" w:rsidP="008336CF">
      <w:pPr>
        <w:jc w:val="both"/>
        <w:rPr>
          <w:rFonts w:ascii="Arial" w:hAnsi="Arial" w:cs="Arial"/>
        </w:rPr>
      </w:pPr>
      <w:r w:rsidRPr="00C86685">
        <w:rPr>
          <w:rFonts w:ascii="Arial" w:hAnsi="Arial" w:cs="Arial"/>
          <w:b/>
        </w:rPr>
        <w:t>A</w:t>
      </w:r>
      <w:r w:rsidR="009E2574" w:rsidRPr="00C86685">
        <w:rPr>
          <w:rFonts w:ascii="Arial" w:hAnsi="Arial" w:cs="Arial"/>
          <w:b/>
        </w:rPr>
        <w:t xml:space="preserve">rtículo </w:t>
      </w:r>
      <w:r w:rsidR="00D15689" w:rsidRPr="00C86685">
        <w:rPr>
          <w:rFonts w:ascii="Arial" w:hAnsi="Arial" w:cs="Arial"/>
          <w:b/>
        </w:rPr>
        <w:t>94</w:t>
      </w:r>
      <w:r w:rsidR="009E2574" w:rsidRPr="00C86685">
        <w:rPr>
          <w:rFonts w:ascii="Arial" w:hAnsi="Arial" w:cs="Arial"/>
          <w:b/>
        </w:rPr>
        <w:t>.</w:t>
      </w:r>
      <w:r w:rsidR="00E04880" w:rsidRPr="00C86685">
        <w:rPr>
          <w:rFonts w:ascii="Arial" w:hAnsi="Arial" w:cs="Arial"/>
          <w:b/>
        </w:rPr>
        <w:t>-</w:t>
      </w:r>
      <w:r w:rsidR="009E2574" w:rsidRPr="00C86685">
        <w:rPr>
          <w:rFonts w:ascii="Arial" w:hAnsi="Arial" w:cs="Arial"/>
        </w:rPr>
        <w:t xml:space="preserve"> A más tardar en el 15 de diciembre de cada ejercicio fiscal, se presentará en el presupuesto de egresos, una partida que contendrá el recurso destinado para las obras públicas que se realizarán para el siguiente ejercicio fiscal, en el cual se provisionará cuando menos con el equivalente al quince por ciento del monto definido en la estimación de ingresos respecto a la recaudación del pago del impuesto predial, para destinarlos al listados de las obras públicas propuestas como prioritarias que se someterán a consulta en el ejercicio del presupuesto participativo.</w:t>
      </w:r>
    </w:p>
    <w:p w:rsidR="00BE5351"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95</w:t>
      </w:r>
      <w:r w:rsidRPr="00C86685">
        <w:rPr>
          <w:rFonts w:ascii="Arial" w:hAnsi="Arial" w:cs="Arial"/>
          <w:b/>
        </w:rPr>
        <w:t>.</w:t>
      </w:r>
      <w:r w:rsidR="00E04880" w:rsidRPr="00C86685">
        <w:rPr>
          <w:rFonts w:ascii="Arial" w:hAnsi="Arial" w:cs="Arial"/>
        </w:rPr>
        <w:t xml:space="preserve">- </w:t>
      </w:r>
      <w:r w:rsidRPr="00C86685">
        <w:rPr>
          <w:rFonts w:ascii="Arial" w:hAnsi="Arial" w:cs="Arial"/>
        </w:rPr>
        <w:t>Durante los meses de enero, febrero y marzo de cada ejercicio fiscal, el Consejo Municipal con apoyo de la Tesorería Municipal, realizarán la consulta de las obras referidas en la presente sección, lo anterior a efecto que las mismas sean sometidas a escrutinio de la población, para que sea ésta la que determine mediante elección, el orden de prioridad p</w:t>
      </w:r>
      <w:r w:rsidR="00E04880" w:rsidRPr="00C86685">
        <w:rPr>
          <w:rFonts w:ascii="Arial" w:hAnsi="Arial" w:cs="Arial"/>
        </w:rPr>
        <w:t>ara la ejecución de las mismas.</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96</w:t>
      </w:r>
      <w:r w:rsidRPr="00C86685">
        <w:rPr>
          <w:rFonts w:ascii="Arial" w:hAnsi="Arial" w:cs="Arial"/>
          <w:b/>
        </w:rPr>
        <w:t>.</w:t>
      </w:r>
      <w:r w:rsidR="00E04880" w:rsidRPr="00C86685">
        <w:rPr>
          <w:rFonts w:ascii="Arial" w:hAnsi="Arial" w:cs="Arial"/>
          <w:b/>
        </w:rPr>
        <w:t>-</w:t>
      </w:r>
      <w:r w:rsidRPr="00C86685">
        <w:rPr>
          <w:rFonts w:ascii="Arial" w:hAnsi="Arial" w:cs="Arial"/>
        </w:rPr>
        <w:t xml:space="preserve"> Las determinaciones que se tomen mediante el ejercicio de presupuesto participativo tendrán efectos vinculatorios para determinar el orden y prioridad de las obras públicas que realice el Municipio, hasta por el presupuesto que se ajuste al porcentaje establecido para el presente mecanismo de participación ciudadana.</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97</w:t>
      </w:r>
      <w:r w:rsidR="0016227C" w:rsidRPr="00C86685">
        <w:rPr>
          <w:rFonts w:ascii="Arial" w:hAnsi="Arial" w:cs="Arial"/>
          <w:b/>
        </w:rPr>
        <w:t>.</w:t>
      </w:r>
      <w:r w:rsidR="00E04880" w:rsidRPr="00C86685">
        <w:rPr>
          <w:rFonts w:ascii="Arial" w:hAnsi="Arial" w:cs="Arial"/>
          <w:b/>
        </w:rPr>
        <w:t>-</w:t>
      </w:r>
      <w:r w:rsidRPr="00C86685">
        <w:rPr>
          <w:rFonts w:ascii="Arial" w:hAnsi="Arial" w:cs="Arial"/>
        </w:rPr>
        <w:t xml:space="preserve"> En caso de que exista la imposibilidad jurídica o técnica para la realización de las obras públicas seleccionadas como prioritarias, la Dirección de Obras Públicas determinará el procedimiento a seguir respecto a la cancelación, suspensión o reposición de la misma, informando al Con</w:t>
      </w:r>
      <w:r w:rsidR="00584986" w:rsidRPr="00C86685">
        <w:rPr>
          <w:rFonts w:ascii="Arial" w:hAnsi="Arial" w:cs="Arial"/>
        </w:rPr>
        <w:t>sejo Municipal de tal situación y llevar a cabo un proceso de socialización y difusión con las partes afectadas.</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98</w:t>
      </w:r>
      <w:r w:rsidR="0016227C" w:rsidRPr="00C86685">
        <w:rPr>
          <w:rFonts w:ascii="Arial" w:hAnsi="Arial" w:cs="Arial"/>
          <w:b/>
        </w:rPr>
        <w:t>.</w:t>
      </w:r>
      <w:r w:rsidR="00E04880" w:rsidRPr="00C86685">
        <w:rPr>
          <w:rFonts w:ascii="Arial" w:hAnsi="Arial" w:cs="Arial"/>
          <w:b/>
        </w:rPr>
        <w:t>-</w:t>
      </w:r>
      <w:r w:rsidRPr="00C86685">
        <w:rPr>
          <w:rFonts w:ascii="Arial" w:hAnsi="Arial" w:cs="Arial"/>
        </w:rPr>
        <w:t xml:space="preserve"> En lo no previsto en el presente Reglamento se </w:t>
      </w:r>
      <w:r w:rsidR="00484D71" w:rsidRPr="00C86685">
        <w:rPr>
          <w:rFonts w:ascii="Arial" w:hAnsi="Arial" w:cs="Arial"/>
        </w:rPr>
        <w:t>resolverá conforme</w:t>
      </w:r>
      <w:r w:rsidR="00584986" w:rsidRPr="00C86685">
        <w:rPr>
          <w:rFonts w:ascii="Arial" w:hAnsi="Arial" w:cs="Arial"/>
        </w:rPr>
        <w:t xml:space="preserve"> </w:t>
      </w:r>
      <w:r w:rsidRPr="00C86685">
        <w:rPr>
          <w:rFonts w:ascii="Arial" w:hAnsi="Arial" w:cs="Arial"/>
        </w:rPr>
        <w:t>a lo que acuerde el Ayuntamiento, y en su caso, para las cuestiones operativas del presupuesto participativo, a lo que establezca el Consejo Municipal.</w:t>
      </w:r>
    </w:p>
    <w:p w:rsidR="009E2574" w:rsidRPr="00C86685" w:rsidRDefault="009E2574" w:rsidP="008336CF">
      <w:pPr>
        <w:jc w:val="both"/>
        <w:rPr>
          <w:rFonts w:ascii="Arial" w:hAnsi="Arial" w:cs="Arial"/>
        </w:rPr>
      </w:pPr>
      <w:r w:rsidRPr="00C86685">
        <w:rPr>
          <w:rFonts w:ascii="Arial" w:hAnsi="Arial" w:cs="Arial"/>
        </w:rPr>
        <w:t xml:space="preserve"> El Municipio dotará de recursos materiales y humanos suficientes a efecto de poder dar cumplimiento a los procesos de consulta del presupuesto participativo.</w:t>
      </w:r>
    </w:p>
    <w:p w:rsidR="009E2574" w:rsidRPr="00C86685" w:rsidRDefault="009E2574" w:rsidP="008336CF">
      <w:pPr>
        <w:jc w:val="both"/>
        <w:rPr>
          <w:rFonts w:ascii="Arial" w:hAnsi="Arial" w:cs="Arial"/>
        </w:rPr>
      </w:pPr>
      <w:r w:rsidRPr="00C86685">
        <w:rPr>
          <w:rFonts w:ascii="Arial" w:hAnsi="Arial" w:cs="Arial"/>
          <w:b/>
        </w:rPr>
        <w:t xml:space="preserve">Artículo </w:t>
      </w:r>
      <w:r w:rsidR="00D15689" w:rsidRPr="00C86685">
        <w:rPr>
          <w:rFonts w:ascii="Arial" w:hAnsi="Arial" w:cs="Arial"/>
          <w:b/>
        </w:rPr>
        <w:t>99</w:t>
      </w:r>
      <w:r w:rsidRPr="00C86685">
        <w:rPr>
          <w:rFonts w:ascii="Arial" w:hAnsi="Arial" w:cs="Arial"/>
          <w:b/>
        </w:rPr>
        <w:t>.</w:t>
      </w:r>
      <w:r w:rsidR="00E04880" w:rsidRPr="00C86685">
        <w:rPr>
          <w:rFonts w:ascii="Arial" w:hAnsi="Arial" w:cs="Arial"/>
          <w:b/>
        </w:rPr>
        <w:t>-</w:t>
      </w:r>
      <w:r w:rsidRPr="00C86685">
        <w:rPr>
          <w:rFonts w:ascii="Arial" w:hAnsi="Arial" w:cs="Arial"/>
        </w:rPr>
        <w:t xml:space="preserve"> La Dirección difundirá entre la población en general el resultado del ejercicio del presupuesto participativo en los medios que determine para tal efecto.</w:t>
      </w:r>
    </w:p>
    <w:p w:rsidR="009E2574" w:rsidRPr="00C86685" w:rsidRDefault="009E2574" w:rsidP="008336CF">
      <w:pPr>
        <w:jc w:val="both"/>
        <w:rPr>
          <w:rFonts w:ascii="Arial" w:hAnsi="Arial" w:cs="Arial"/>
        </w:rPr>
      </w:pPr>
      <w:r w:rsidRPr="00C86685">
        <w:rPr>
          <w:rFonts w:ascii="Arial" w:hAnsi="Arial" w:cs="Arial"/>
          <w:b/>
        </w:rPr>
        <w:lastRenderedPageBreak/>
        <w:t xml:space="preserve">Artículo </w:t>
      </w:r>
      <w:r w:rsidR="00484D71" w:rsidRPr="00C86685">
        <w:rPr>
          <w:rFonts w:ascii="Arial" w:hAnsi="Arial" w:cs="Arial"/>
          <w:b/>
        </w:rPr>
        <w:t>100</w:t>
      </w:r>
      <w:r w:rsidR="0016227C" w:rsidRPr="00C86685">
        <w:rPr>
          <w:rFonts w:ascii="Arial" w:hAnsi="Arial" w:cs="Arial"/>
          <w:b/>
        </w:rPr>
        <w:t>.</w:t>
      </w:r>
      <w:r w:rsidR="00E04880" w:rsidRPr="00C86685">
        <w:rPr>
          <w:rFonts w:ascii="Arial" w:hAnsi="Arial" w:cs="Arial"/>
          <w:b/>
        </w:rPr>
        <w:t>-</w:t>
      </w:r>
      <w:r w:rsidRPr="00C86685">
        <w:rPr>
          <w:rFonts w:ascii="Arial" w:hAnsi="Arial" w:cs="Arial"/>
        </w:rPr>
        <w:t xml:space="preserve"> La ejecución de las obras públicas elegidas dentro del presupuesto participativo, podrán ser sujetas a escrutinio de la población a través de las auditorías ciudadanas previstas en el presente Reglamento.</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 xml:space="preserve">Artículo 100 bis. </w:t>
      </w:r>
      <w:r w:rsidRPr="00C86685">
        <w:rPr>
          <w:rFonts w:ascii="Arial" w:eastAsia="Times New Roman" w:hAnsi="Arial" w:cs="Arial"/>
          <w:color w:val="000000"/>
        </w:rPr>
        <w:t>La convocatoria de presupuesto participativo se deberá publicar preferentemente de manera digital en la [Gaceta Municipal], la cual debe contener por lo menos:</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Las fechas, lugares y horarios en que se realiza la consulta de presupuesto participativo;</w:t>
      </w:r>
    </w:p>
    <w:p w:rsidR="00E04880" w:rsidRPr="00C86685" w:rsidRDefault="00E04880" w:rsidP="00E04880">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Las obras o acciones que se someterán a consideración de la ciudadanía; y</w:t>
      </w:r>
    </w:p>
    <w:p w:rsidR="00484D71" w:rsidRPr="00C86685" w:rsidRDefault="00E04880" w:rsidP="00E04880">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III. El monto de los recursos públicos que se destinarán a la ejecución de las obras o acciones ganadoras.</w:t>
      </w:r>
    </w:p>
    <w:p w:rsidR="009E2574" w:rsidRDefault="00D24455" w:rsidP="00E04880">
      <w:pPr>
        <w:tabs>
          <w:tab w:val="left" w:pos="4890"/>
        </w:tabs>
        <w:jc w:val="center"/>
        <w:rPr>
          <w:rFonts w:ascii="Arial" w:hAnsi="Arial" w:cs="Arial"/>
          <w:b/>
        </w:rPr>
      </w:pPr>
      <w:r w:rsidRPr="00C86685">
        <w:rPr>
          <w:rFonts w:ascii="Arial" w:hAnsi="Arial" w:cs="Arial"/>
          <w:b/>
        </w:rPr>
        <w:t>L</w:t>
      </w:r>
      <w:r w:rsidR="007D0F0E" w:rsidRPr="00C86685">
        <w:rPr>
          <w:rFonts w:ascii="Arial" w:hAnsi="Arial" w:cs="Arial"/>
          <w:b/>
        </w:rPr>
        <w:t>A RATIFICACIÓN DE MANDATO</w:t>
      </w:r>
    </w:p>
    <w:p w:rsidR="00C86685" w:rsidRPr="00C86685" w:rsidRDefault="00C86685" w:rsidP="00E04880">
      <w:pPr>
        <w:tabs>
          <w:tab w:val="left" w:pos="4890"/>
        </w:tabs>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01</w:t>
      </w:r>
      <w:r w:rsidR="0016227C" w:rsidRPr="00C86685">
        <w:rPr>
          <w:rFonts w:ascii="Arial" w:hAnsi="Arial" w:cs="Arial"/>
          <w:b/>
        </w:rPr>
        <w:t>.</w:t>
      </w:r>
      <w:r w:rsidR="00E04880" w:rsidRPr="00C86685">
        <w:rPr>
          <w:rFonts w:ascii="Arial" w:hAnsi="Arial" w:cs="Arial"/>
          <w:b/>
        </w:rPr>
        <w:t>-</w:t>
      </w:r>
      <w:r w:rsidRPr="00C86685">
        <w:rPr>
          <w:rFonts w:ascii="Arial" w:hAnsi="Arial" w:cs="Arial"/>
        </w:rPr>
        <w:t xml:space="preserve"> La ratificación de mandato es el mecanismo de participación ciudadana directa y de rendición de cuentas, por medio del cual se somete a escrutinio de la población en general, la continuidad o no del Presidente Municipal.</w:t>
      </w:r>
    </w:p>
    <w:p w:rsidR="00BE5351" w:rsidRPr="00C86685" w:rsidRDefault="009E2574" w:rsidP="008336CF">
      <w:pPr>
        <w:jc w:val="both"/>
        <w:rPr>
          <w:rFonts w:ascii="Arial" w:hAnsi="Arial" w:cs="Arial"/>
        </w:rPr>
      </w:pPr>
      <w:r w:rsidRPr="00C86685">
        <w:rPr>
          <w:rFonts w:ascii="Arial" w:hAnsi="Arial" w:cs="Arial"/>
        </w:rPr>
        <w:t xml:space="preserve">La ratificación de mandato será obligatoria y se llevará a cabo </w:t>
      </w:r>
      <w:r w:rsidR="006A541D" w:rsidRPr="00C86685">
        <w:rPr>
          <w:rFonts w:ascii="Arial" w:hAnsi="Arial" w:cs="Arial"/>
        </w:rPr>
        <w:t xml:space="preserve">al año y medio de iniciado el periodo </w:t>
      </w:r>
      <w:r w:rsidRPr="00C86685">
        <w:rPr>
          <w:rFonts w:ascii="Arial" w:hAnsi="Arial" w:cs="Arial"/>
        </w:rPr>
        <w:t xml:space="preserve">constitucional de Gobierno, salvo en los casos que redunde en perjuicio del interés público fundamental previstos en el artículo 7 de la Ley de Responsabilidades de los Servidores Públicos del Estado de </w:t>
      </w:r>
      <w:r w:rsidR="006A541D" w:rsidRPr="00C86685">
        <w:rPr>
          <w:rFonts w:ascii="Arial" w:hAnsi="Arial" w:cs="Arial"/>
        </w:rPr>
        <w:t>Jalisco</w:t>
      </w:r>
      <w:r w:rsidRPr="00C86685">
        <w:rPr>
          <w:rFonts w:ascii="Arial" w:hAnsi="Arial" w:cs="Arial"/>
        </w:rPr>
        <w:t xml:space="preserve">, previo acuerdo debidamente fundado, </w:t>
      </w:r>
      <w:proofErr w:type="spellStart"/>
      <w:r w:rsidRPr="00C86685">
        <w:rPr>
          <w:rFonts w:ascii="Arial" w:hAnsi="Arial" w:cs="Arial"/>
        </w:rPr>
        <w:t>mo</w:t>
      </w:r>
      <w:proofErr w:type="spellEnd"/>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02</w:t>
      </w:r>
      <w:r w:rsidR="0016227C" w:rsidRPr="00C86685">
        <w:rPr>
          <w:rFonts w:ascii="Arial" w:hAnsi="Arial" w:cs="Arial"/>
          <w:b/>
        </w:rPr>
        <w:t>.</w:t>
      </w:r>
      <w:r w:rsidR="00E04880" w:rsidRPr="00C86685">
        <w:rPr>
          <w:rFonts w:ascii="Arial" w:hAnsi="Arial" w:cs="Arial"/>
          <w:b/>
        </w:rPr>
        <w:t>-</w:t>
      </w:r>
      <w:r w:rsidRPr="00C86685">
        <w:rPr>
          <w:rFonts w:ascii="Arial" w:hAnsi="Arial" w:cs="Arial"/>
        </w:rPr>
        <w:t xml:space="preserve"> Atendiendo a lo establecido en el artículo anterior, podrán solicitar al Consejo Municipal que convoque a ratificación</w:t>
      </w:r>
      <w:r w:rsidR="00C83488" w:rsidRPr="00C86685">
        <w:rPr>
          <w:rFonts w:ascii="Arial" w:hAnsi="Arial" w:cs="Arial"/>
        </w:rPr>
        <w:t xml:space="preserve"> de mandato</w:t>
      </w:r>
      <w:r w:rsidRPr="00C86685">
        <w:rPr>
          <w:rFonts w:ascii="Arial" w:hAnsi="Arial" w:cs="Arial"/>
        </w:rPr>
        <w:t xml:space="preserve">: </w:t>
      </w:r>
    </w:p>
    <w:p w:rsidR="009E2574" w:rsidRPr="00C86685" w:rsidRDefault="009E2574" w:rsidP="008336CF">
      <w:pPr>
        <w:jc w:val="both"/>
        <w:rPr>
          <w:rFonts w:ascii="Arial" w:hAnsi="Arial" w:cs="Arial"/>
        </w:rPr>
      </w:pPr>
      <w:r w:rsidRPr="00C86685">
        <w:rPr>
          <w:rFonts w:ascii="Arial" w:hAnsi="Arial" w:cs="Arial"/>
        </w:rPr>
        <w:t>I.- Los habitantes que representen al menos al dos por ciento de la lista nominal de electores del Municipio;</w:t>
      </w:r>
    </w:p>
    <w:p w:rsidR="00A46C87" w:rsidRPr="00C86685" w:rsidRDefault="009E2574" w:rsidP="008336CF">
      <w:pPr>
        <w:jc w:val="both"/>
        <w:rPr>
          <w:rFonts w:ascii="Arial" w:hAnsi="Arial" w:cs="Arial"/>
        </w:rPr>
      </w:pPr>
      <w:r w:rsidRPr="00C86685">
        <w:rPr>
          <w:rFonts w:ascii="Arial" w:hAnsi="Arial" w:cs="Arial"/>
        </w:rPr>
        <w:t>II.- Los habitantes que representen el uno por ciento de la población del Municipio según los resultados de los conteos de población publicados por el Instituto Nacional de Estadística y Geografía, o aquellos publicados por el Instituto de Información Estadística y Geográfica del Estado de</w:t>
      </w:r>
      <w:r w:rsidR="00A46C87" w:rsidRPr="00C86685">
        <w:rPr>
          <w:rFonts w:ascii="Arial" w:hAnsi="Arial" w:cs="Arial"/>
        </w:rPr>
        <w:t xml:space="preserve"> Jalisco</w:t>
      </w:r>
      <w:r w:rsidRPr="00C86685">
        <w:rPr>
          <w:rFonts w:ascii="Arial" w:hAnsi="Arial" w:cs="Arial"/>
        </w:rPr>
        <w:t xml:space="preserve"> </w:t>
      </w:r>
    </w:p>
    <w:p w:rsidR="009E2574" w:rsidRPr="00C86685" w:rsidRDefault="009E2574" w:rsidP="008336CF">
      <w:pPr>
        <w:jc w:val="both"/>
        <w:rPr>
          <w:rFonts w:ascii="Arial" w:hAnsi="Arial" w:cs="Arial"/>
        </w:rPr>
      </w:pPr>
      <w:r w:rsidRPr="00C86685">
        <w:rPr>
          <w:rFonts w:ascii="Arial" w:hAnsi="Arial" w:cs="Arial"/>
        </w:rPr>
        <w:t>III.- El Presidente Municipal.</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03</w:t>
      </w:r>
      <w:r w:rsidR="0016227C" w:rsidRPr="00C86685">
        <w:rPr>
          <w:rFonts w:ascii="Arial" w:hAnsi="Arial" w:cs="Arial"/>
          <w:b/>
        </w:rPr>
        <w:t>.</w:t>
      </w:r>
      <w:r w:rsidR="00E04880" w:rsidRPr="00C86685">
        <w:rPr>
          <w:rFonts w:ascii="Arial" w:hAnsi="Arial" w:cs="Arial"/>
          <w:b/>
        </w:rPr>
        <w:t>-</w:t>
      </w:r>
      <w:r w:rsidRPr="00C86685">
        <w:rPr>
          <w:rFonts w:ascii="Arial" w:hAnsi="Arial" w:cs="Arial"/>
        </w:rPr>
        <w:t xml:space="preserve"> Cuando la ratificación de mandato se inicie a petición del Presidente Municipal, presentará previamente su solicitud de licencia por tiempo indefinido al Secretario General del Ayuntamiento, quedando en calidad de depósito, a reserva del resultado del procedimiento de ratificación de mandato.</w:t>
      </w:r>
    </w:p>
    <w:p w:rsidR="009E2574" w:rsidRPr="00C86685" w:rsidRDefault="0016227C" w:rsidP="008336CF">
      <w:pPr>
        <w:jc w:val="both"/>
        <w:rPr>
          <w:rFonts w:ascii="Arial" w:hAnsi="Arial" w:cs="Arial"/>
        </w:rPr>
      </w:pPr>
      <w:r w:rsidRPr="00C86685">
        <w:rPr>
          <w:rFonts w:ascii="Arial" w:hAnsi="Arial" w:cs="Arial"/>
          <w:b/>
        </w:rPr>
        <w:t>A</w:t>
      </w:r>
      <w:r w:rsidR="005F5FAB" w:rsidRPr="00C86685">
        <w:rPr>
          <w:rFonts w:ascii="Arial" w:hAnsi="Arial" w:cs="Arial"/>
          <w:b/>
        </w:rPr>
        <w:t>rtículo 1</w:t>
      </w:r>
      <w:r w:rsidR="00484D71" w:rsidRPr="00C86685">
        <w:rPr>
          <w:rFonts w:ascii="Arial" w:hAnsi="Arial" w:cs="Arial"/>
          <w:b/>
        </w:rPr>
        <w:t>04</w:t>
      </w:r>
      <w:r w:rsidRPr="00C86685">
        <w:rPr>
          <w:rFonts w:ascii="Arial" w:hAnsi="Arial" w:cs="Arial"/>
          <w:b/>
        </w:rPr>
        <w:t>.</w:t>
      </w:r>
      <w:r w:rsidR="00E04880" w:rsidRPr="00C86685">
        <w:rPr>
          <w:rFonts w:ascii="Arial" w:hAnsi="Arial" w:cs="Arial"/>
          <w:b/>
        </w:rPr>
        <w:t>-</w:t>
      </w:r>
      <w:r w:rsidR="009E2574" w:rsidRPr="00C86685">
        <w:rPr>
          <w:rFonts w:ascii="Arial" w:hAnsi="Arial" w:cs="Arial"/>
        </w:rPr>
        <w:t xml:space="preserve"> La solicitud de inicio del procedimiento de ratificación de mandato, para ser admitida por el Consejo Municipal, deberá contener por lo menos:</w:t>
      </w:r>
    </w:p>
    <w:p w:rsidR="009E2574" w:rsidRPr="00C86685" w:rsidRDefault="009E2574" w:rsidP="008336CF">
      <w:pPr>
        <w:jc w:val="both"/>
        <w:rPr>
          <w:rFonts w:ascii="Arial" w:hAnsi="Arial" w:cs="Arial"/>
        </w:rPr>
      </w:pPr>
      <w:r w:rsidRPr="00C86685">
        <w:rPr>
          <w:rFonts w:ascii="Arial" w:hAnsi="Arial" w:cs="Arial"/>
        </w:rPr>
        <w:t>I.- El nombre de la entidad gubernamental que lo promueve, o en caso de ser promovido por los habitantes del Municipio:</w:t>
      </w:r>
    </w:p>
    <w:p w:rsidR="009E2574" w:rsidRPr="00C86685" w:rsidRDefault="009E2574" w:rsidP="008336CF">
      <w:pPr>
        <w:jc w:val="both"/>
        <w:rPr>
          <w:rFonts w:ascii="Arial" w:hAnsi="Arial" w:cs="Arial"/>
        </w:rPr>
      </w:pPr>
      <w:r w:rsidRPr="00C86685">
        <w:rPr>
          <w:rFonts w:ascii="Arial" w:hAnsi="Arial" w:cs="Arial"/>
        </w:rPr>
        <w:lastRenderedPageBreak/>
        <w:t>a) El li</w:t>
      </w:r>
      <w:r w:rsidR="002A471B" w:rsidRPr="00C86685">
        <w:rPr>
          <w:rFonts w:ascii="Arial" w:hAnsi="Arial" w:cs="Arial"/>
        </w:rPr>
        <w:t xml:space="preserve">stado con los nombres, firmas, </w:t>
      </w:r>
      <w:r w:rsidRPr="00C86685">
        <w:rPr>
          <w:rFonts w:ascii="Arial" w:hAnsi="Arial" w:cs="Arial"/>
        </w:rPr>
        <w:t>sección electoral</w:t>
      </w:r>
      <w:r w:rsidR="002A471B" w:rsidRPr="00C86685">
        <w:rPr>
          <w:rFonts w:ascii="Arial" w:hAnsi="Arial" w:cs="Arial"/>
        </w:rPr>
        <w:t xml:space="preserve"> y clave de elector</w:t>
      </w:r>
      <w:r w:rsidRPr="00C86685">
        <w:rPr>
          <w:rFonts w:ascii="Arial" w:hAnsi="Arial" w:cs="Arial"/>
        </w:rPr>
        <w:t xml:space="preserve"> de los solicitantes; o</w:t>
      </w:r>
    </w:p>
    <w:p w:rsidR="009E2574" w:rsidRPr="00C86685" w:rsidRDefault="009E2574" w:rsidP="008336CF">
      <w:pPr>
        <w:jc w:val="both"/>
        <w:rPr>
          <w:rFonts w:ascii="Arial" w:hAnsi="Arial" w:cs="Arial"/>
        </w:rPr>
      </w:pPr>
      <w:r w:rsidRPr="00C86685">
        <w:rPr>
          <w:rFonts w:ascii="Arial" w:hAnsi="Arial" w:cs="Arial"/>
        </w:rPr>
        <w:t>b) El listado con los nombres, firmas y</w:t>
      </w:r>
      <w:r w:rsidR="0016227C" w:rsidRPr="00C86685">
        <w:rPr>
          <w:rFonts w:ascii="Arial" w:hAnsi="Arial" w:cs="Arial"/>
        </w:rPr>
        <w:t xml:space="preserve"> los barrios, fraccionamientos,</w:t>
      </w:r>
      <w:r w:rsidRPr="00C86685">
        <w:rPr>
          <w:rFonts w:ascii="Arial" w:hAnsi="Arial" w:cs="Arial"/>
        </w:rPr>
        <w:t xml:space="preserve"> condominios</w:t>
      </w:r>
      <w:r w:rsidR="0016227C" w:rsidRPr="00C86685">
        <w:rPr>
          <w:rFonts w:ascii="Arial" w:hAnsi="Arial" w:cs="Arial"/>
        </w:rPr>
        <w:t xml:space="preserve"> o poblados</w:t>
      </w:r>
      <w:r w:rsidRPr="00C86685">
        <w:rPr>
          <w:rFonts w:ascii="Arial" w:hAnsi="Arial" w:cs="Arial"/>
        </w:rPr>
        <w:t xml:space="preserve"> donde vivan</w:t>
      </w:r>
      <w:r w:rsidR="002A471B" w:rsidRPr="00C86685">
        <w:rPr>
          <w:rFonts w:ascii="Arial" w:hAnsi="Arial" w:cs="Arial"/>
        </w:rPr>
        <w:t xml:space="preserve"> y clave de elector</w:t>
      </w:r>
      <w:r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rPr>
        <w:t>II.- La exposición de motivos o las razones por las cuales procede la ratificación;</w:t>
      </w:r>
    </w:p>
    <w:p w:rsidR="009E2574" w:rsidRPr="00C86685" w:rsidRDefault="009E2574" w:rsidP="008336CF">
      <w:pPr>
        <w:jc w:val="both"/>
        <w:rPr>
          <w:rFonts w:ascii="Arial" w:hAnsi="Arial" w:cs="Arial"/>
        </w:rPr>
      </w:pPr>
      <w:r w:rsidRPr="00C86685">
        <w:rPr>
          <w:rFonts w:ascii="Arial" w:hAnsi="Arial" w:cs="Arial"/>
        </w:rPr>
        <w:t>III.- La designación de un representante común en caso de que lo soliciten los habitantes del Municipio, el cual no podrá ser servidor público; y</w:t>
      </w:r>
    </w:p>
    <w:p w:rsidR="009E2574" w:rsidRPr="00C86685" w:rsidRDefault="009E2574" w:rsidP="008336CF">
      <w:pPr>
        <w:jc w:val="both"/>
        <w:rPr>
          <w:rFonts w:ascii="Arial" w:hAnsi="Arial" w:cs="Arial"/>
        </w:rPr>
      </w:pPr>
      <w:r w:rsidRPr="00C86685">
        <w:rPr>
          <w:rFonts w:ascii="Arial" w:hAnsi="Arial" w:cs="Arial"/>
        </w:rPr>
        <w:t>IV.- El domicilio y correo electrónico para recibir notificaciones dentro del Municipio en caso de que lo soliciten los habitantes del Municipio.</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05</w:t>
      </w:r>
      <w:r w:rsidR="005F5FAB" w:rsidRPr="00C86685">
        <w:rPr>
          <w:rFonts w:ascii="Arial" w:hAnsi="Arial" w:cs="Arial"/>
          <w:b/>
        </w:rPr>
        <w:t>.</w:t>
      </w:r>
      <w:r w:rsidR="00E04880" w:rsidRPr="00C86685">
        <w:rPr>
          <w:rFonts w:ascii="Arial" w:hAnsi="Arial" w:cs="Arial"/>
          <w:b/>
        </w:rPr>
        <w:t>-</w:t>
      </w:r>
      <w:r w:rsidRPr="00C86685">
        <w:rPr>
          <w:rFonts w:ascii="Arial" w:hAnsi="Arial" w:cs="Arial"/>
        </w:rPr>
        <w:t xml:space="preserve"> El Consejo Municipal deberá analizar la solicitud en un plazo no mayor a treinta días naturales y decidirá con el voto de la mayoría absoluta de sus integrantes una de las siguientes opciones:</w:t>
      </w:r>
    </w:p>
    <w:p w:rsidR="009E2574" w:rsidRPr="00C86685" w:rsidRDefault="009E2574" w:rsidP="008336CF">
      <w:pPr>
        <w:jc w:val="both"/>
        <w:rPr>
          <w:rFonts w:ascii="Arial" w:hAnsi="Arial" w:cs="Arial"/>
        </w:rPr>
      </w:pPr>
      <w:r w:rsidRPr="00C86685">
        <w:rPr>
          <w:rFonts w:ascii="Arial" w:hAnsi="Arial" w:cs="Arial"/>
        </w:rPr>
        <w:t>I.- Admitirla en sus términos, dándole trámite para iniciar el proceso de la consulta;</w:t>
      </w:r>
    </w:p>
    <w:p w:rsidR="009E2574" w:rsidRPr="00C86685" w:rsidRDefault="009E2574" w:rsidP="008336CF">
      <w:pPr>
        <w:jc w:val="both"/>
        <w:rPr>
          <w:rFonts w:ascii="Arial" w:hAnsi="Arial" w:cs="Arial"/>
        </w:rPr>
      </w:pPr>
      <w:r w:rsidRPr="00C86685">
        <w:rPr>
          <w:rFonts w:ascii="Arial" w:hAnsi="Arial" w:cs="Arial"/>
        </w:rPr>
        <w:t xml:space="preserve">II.- Rechazar la solicitud en caso de ser improcedente, para lo cual, deberá fundamentar y motivar su resolución y notificar al solicitante o a su representante común su determinación; y </w:t>
      </w:r>
    </w:p>
    <w:p w:rsidR="00BE5351" w:rsidRPr="00C86685" w:rsidRDefault="009E2574" w:rsidP="008336CF">
      <w:pPr>
        <w:jc w:val="both"/>
        <w:rPr>
          <w:rFonts w:ascii="Arial" w:hAnsi="Arial" w:cs="Arial"/>
        </w:rPr>
      </w:pPr>
      <w:r w:rsidRPr="00C86685">
        <w:rPr>
          <w:rFonts w:ascii="Arial" w:hAnsi="Arial" w:cs="Arial"/>
        </w:rPr>
        <w:t>III.- Cuando se rec</w:t>
      </w:r>
      <w:r w:rsidR="002A471B" w:rsidRPr="00C86685">
        <w:rPr>
          <w:rFonts w:ascii="Arial" w:hAnsi="Arial" w:cs="Arial"/>
        </w:rPr>
        <w:t xml:space="preserve">hace una solicitud de ratificación </w:t>
      </w:r>
      <w:r w:rsidRPr="00C86685">
        <w:rPr>
          <w:rFonts w:ascii="Arial" w:hAnsi="Arial" w:cs="Arial"/>
        </w:rPr>
        <w:t>de mandato, se pod</w:t>
      </w:r>
      <w:r w:rsidR="002A471B" w:rsidRPr="00C86685">
        <w:rPr>
          <w:rFonts w:ascii="Arial" w:hAnsi="Arial" w:cs="Arial"/>
        </w:rPr>
        <w:t>rá encausar dicha solicitud con</w:t>
      </w:r>
      <w:r w:rsidRPr="00C86685">
        <w:rPr>
          <w:rFonts w:ascii="Arial" w:hAnsi="Arial" w:cs="Arial"/>
        </w:rPr>
        <w:t xml:space="preserve"> alguno de los otros mecanismos de participación ciudadana establec</w:t>
      </w:r>
      <w:r w:rsidR="00E04880" w:rsidRPr="00C86685">
        <w:rPr>
          <w:rFonts w:ascii="Arial" w:hAnsi="Arial" w:cs="Arial"/>
        </w:rPr>
        <w:t>idos en el presente Reglamento.</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06</w:t>
      </w:r>
      <w:r w:rsidR="0016227C" w:rsidRPr="00C86685">
        <w:rPr>
          <w:rFonts w:ascii="Arial" w:hAnsi="Arial" w:cs="Arial"/>
          <w:b/>
        </w:rPr>
        <w:t>.</w:t>
      </w:r>
      <w:r w:rsidR="00E04880" w:rsidRPr="00C86685">
        <w:rPr>
          <w:rFonts w:ascii="Arial" w:hAnsi="Arial" w:cs="Arial"/>
        </w:rPr>
        <w:t xml:space="preserve">- </w:t>
      </w:r>
      <w:r w:rsidRPr="00C86685">
        <w:rPr>
          <w:rFonts w:ascii="Arial" w:hAnsi="Arial" w:cs="Arial"/>
        </w:rPr>
        <w:t>El Consejo Municipal iniciará el procedimiento de ratificación de mandato mediante convocatoria pública, que deberá expedir cuando menos treinta días naturales antes de la fecha de la realización de la jornada de votación.</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07</w:t>
      </w:r>
      <w:r w:rsidR="0016227C" w:rsidRPr="00C86685">
        <w:rPr>
          <w:rFonts w:ascii="Arial" w:hAnsi="Arial" w:cs="Arial"/>
          <w:b/>
        </w:rPr>
        <w:t>.</w:t>
      </w:r>
      <w:r w:rsidR="00E04880" w:rsidRPr="00C86685">
        <w:rPr>
          <w:rFonts w:ascii="Arial" w:hAnsi="Arial" w:cs="Arial"/>
          <w:b/>
        </w:rPr>
        <w:t>-</w:t>
      </w:r>
      <w:r w:rsidRPr="00C86685">
        <w:rPr>
          <w:rFonts w:ascii="Arial" w:hAnsi="Arial" w:cs="Arial"/>
          <w:b/>
        </w:rPr>
        <w:t xml:space="preserve"> </w:t>
      </w:r>
      <w:r w:rsidRPr="00C86685">
        <w:rPr>
          <w:rFonts w:ascii="Arial" w:hAnsi="Arial" w:cs="Arial"/>
        </w:rPr>
        <w:t>La convocatoria se publicará por una sola ocasión en:</w:t>
      </w:r>
    </w:p>
    <w:p w:rsidR="009E2574" w:rsidRPr="00C86685" w:rsidRDefault="009E2574" w:rsidP="008336CF">
      <w:pPr>
        <w:jc w:val="both"/>
        <w:rPr>
          <w:rFonts w:ascii="Arial" w:hAnsi="Arial" w:cs="Arial"/>
        </w:rPr>
      </w:pPr>
      <w:r w:rsidRPr="00C86685">
        <w:rPr>
          <w:rFonts w:ascii="Arial" w:hAnsi="Arial" w:cs="Arial"/>
        </w:rPr>
        <w:t>I.- En al menos dos de los periódicos de circulación en el Municipio;</w:t>
      </w:r>
    </w:p>
    <w:p w:rsidR="009E2574" w:rsidRPr="00C86685" w:rsidRDefault="009E2574" w:rsidP="008336CF">
      <w:pPr>
        <w:jc w:val="both"/>
        <w:rPr>
          <w:rFonts w:ascii="Arial" w:hAnsi="Arial" w:cs="Arial"/>
        </w:rPr>
      </w:pPr>
      <w:r w:rsidRPr="00C86685">
        <w:rPr>
          <w:rFonts w:ascii="Arial" w:hAnsi="Arial" w:cs="Arial"/>
        </w:rPr>
        <w:t>II.- En los estrados del Palacio Municipal;</w:t>
      </w:r>
    </w:p>
    <w:p w:rsidR="009E2574" w:rsidRPr="00C86685" w:rsidRDefault="009E2574" w:rsidP="008336CF">
      <w:pPr>
        <w:jc w:val="both"/>
        <w:rPr>
          <w:rFonts w:ascii="Arial" w:hAnsi="Arial" w:cs="Arial"/>
        </w:rPr>
      </w:pPr>
      <w:r w:rsidRPr="00C86685">
        <w:rPr>
          <w:rFonts w:ascii="Arial" w:hAnsi="Arial" w:cs="Arial"/>
        </w:rPr>
        <w:t>III.- En el portal de internet del Gobierno Municipal; y</w:t>
      </w:r>
    </w:p>
    <w:p w:rsidR="009E2574" w:rsidRPr="00C86685" w:rsidRDefault="009E2574" w:rsidP="008336CF">
      <w:pPr>
        <w:jc w:val="both"/>
        <w:rPr>
          <w:rFonts w:ascii="Arial" w:hAnsi="Arial" w:cs="Arial"/>
        </w:rPr>
      </w:pPr>
      <w:r w:rsidRPr="00C86685">
        <w:rPr>
          <w:rFonts w:ascii="Arial" w:hAnsi="Arial" w:cs="Arial"/>
        </w:rPr>
        <w:t>IV.- Los demás medios que determine el Consejo Municipal.</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08</w:t>
      </w:r>
      <w:r w:rsidR="0016227C" w:rsidRPr="00C86685">
        <w:rPr>
          <w:rFonts w:ascii="Arial" w:hAnsi="Arial" w:cs="Arial"/>
          <w:b/>
        </w:rPr>
        <w:t>.</w:t>
      </w:r>
      <w:r w:rsidR="00245D86" w:rsidRPr="00C86685">
        <w:rPr>
          <w:rFonts w:ascii="Arial" w:hAnsi="Arial" w:cs="Arial"/>
          <w:b/>
        </w:rPr>
        <w:t>-</w:t>
      </w:r>
      <w:r w:rsidRPr="00C86685">
        <w:rPr>
          <w:rFonts w:ascii="Arial" w:hAnsi="Arial" w:cs="Arial"/>
        </w:rPr>
        <w:t xml:space="preserve"> La convocatoria al menos contendrá:</w:t>
      </w:r>
    </w:p>
    <w:p w:rsidR="009E2574" w:rsidRPr="00C86685" w:rsidRDefault="009E2574" w:rsidP="008336CF">
      <w:pPr>
        <w:jc w:val="both"/>
        <w:rPr>
          <w:rFonts w:ascii="Arial" w:hAnsi="Arial" w:cs="Arial"/>
        </w:rPr>
      </w:pPr>
      <w:r w:rsidRPr="00C86685">
        <w:rPr>
          <w:rFonts w:ascii="Arial" w:hAnsi="Arial" w:cs="Arial"/>
        </w:rPr>
        <w:t xml:space="preserve">I.- La </w:t>
      </w:r>
      <w:r w:rsidR="002A471B" w:rsidRPr="00C86685">
        <w:rPr>
          <w:rFonts w:ascii="Arial" w:hAnsi="Arial" w:cs="Arial"/>
        </w:rPr>
        <w:t>fecha y</w:t>
      </w:r>
      <w:r w:rsidRPr="00C86685">
        <w:rPr>
          <w:rFonts w:ascii="Arial" w:hAnsi="Arial" w:cs="Arial"/>
        </w:rPr>
        <w:t xml:space="preserve"> horarios en que habrá de realizarse la jornada de la ratificación de mandato, así como los lugares en donde podrán votar los habitantes del Municipio;</w:t>
      </w:r>
    </w:p>
    <w:p w:rsidR="009E2574" w:rsidRPr="00C86685" w:rsidRDefault="009E2574" w:rsidP="008336CF">
      <w:pPr>
        <w:jc w:val="both"/>
        <w:rPr>
          <w:rFonts w:ascii="Arial" w:hAnsi="Arial" w:cs="Arial"/>
        </w:rPr>
      </w:pPr>
      <w:r w:rsidRPr="00C86685">
        <w:rPr>
          <w:rFonts w:ascii="Arial" w:hAnsi="Arial" w:cs="Arial"/>
        </w:rPr>
        <w:t>II.- El nombre de la entidad gubernamental que solic</w:t>
      </w:r>
      <w:r w:rsidR="002A471B" w:rsidRPr="00C86685">
        <w:rPr>
          <w:rFonts w:ascii="Arial" w:hAnsi="Arial" w:cs="Arial"/>
        </w:rPr>
        <w:t>ita la ratificación</w:t>
      </w:r>
      <w:r w:rsidRPr="00C86685">
        <w:rPr>
          <w:rFonts w:ascii="Arial" w:hAnsi="Arial" w:cs="Arial"/>
        </w:rPr>
        <w:t xml:space="preserve"> de mandato o la indicación de ser iniciado a instancia </w:t>
      </w:r>
      <w:r w:rsidR="002B41A1" w:rsidRPr="00C86685">
        <w:rPr>
          <w:rFonts w:ascii="Arial" w:hAnsi="Arial" w:cs="Arial"/>
        </w:rPr>
        <w:t>ciudadana</w:t>
      </w:r>
      <w:r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rPr>
        <w:t>III.- El porcentaje mínimo requerido para que el resultado de la ratificación de mandato sea vinculatorio, en los términos siguientes:</w:t>
      </w:r>
    </w:p>
    <w:p w:rsidR="009E2574" w:rsidRPr="00C86685" w:rsidRDefault="009E2574" w:rsidP="008336CF">
      <w:pPr>
        <w:jc w:val="both"/>
        <w:rPr>
          <w:rFonts w:ascii="Arial" w:hAnsi="Arial" w:cs="Arial"/>
        </w:rPr>
      </w:pPr>
      <w:r w:rsidRPr="00C86685">
        <w:rPr>
          <w:rFonts w:ascii="Arial" w:hAnsi="Arial" w:cs="Arial"/>
        </w:rPr>
        <w:lastRenderedPageBreak/>
        <w:t xml:space="preserve">a) Una de las opciones haya obtenido la mayoría de la votación válidamente emitida y corresponda al menos al dos por ciento del total de </w:t>
      </w:r>
      <w:r w:rsidR="002A471B" w:rsidRPr="00C86685">
        <w:rPr>
          <w:rFonts w:ascii="Arial" w:hAnsi="Arial" w:cs="Arial"/>
        </w:rPr>
        <w:t>los ciudadanos</w:t>
      </w:r>
      <w:r w:rsidRPr="00C86685">
        <w:rPr>
          <w:rFonts w:ascii="Arial" w:hAnsi="Arial" w:cs="Arial"/>
        </w:rPr>
        <w:t xml:space="preserve"> inscritos en la lista nominal de electores del Municipio o más; o</w:t>
      </w:r>
    </w:p>
    <w:p w:rsidR="009E2574" w:rsidRPr="00C86685" w:rsidRDefault="009E2574" w:rsidP="008336CF">
      <w:pPr>
        <w:jc w:val="both"/>
        <w:rPr>
          <w:rFonts w:ascii="Arial" w:hAnsi="Arial" w:cs="Arial"/>
        </w:rPr>
      </w:pPr>
      <w:r w:rsidRPr="00C86685">
        <w:rPr>
          <w:rFonts w:ascii="Arial" w:hAnsi="Arial" w:cs="Arial"/>
        </w:rPr>
        <w:t xml:space="preserve">b) Una de las opciones haya obtenido la mayoría de la votación válidamente emitida y corresponda al menos al uno por ciento del total de los habitantes del Municipio según los resultados de los conteos de población publicados por el Instituto Nacional de Estadística y Geografía, o aquellos publicados por el Instituto de Información Estadística y Geográfica del Estado de </w:t>
      </w:r>
      <w:r w:rsidR="002A471B" w:rsidRPr="00C86685">
        <w:rPr>
          <w:rFonts w:ascii="Arial" w:hAnsi="Arial" w:cs="Arial"/>
        </w:rPr>
        <w:t>Jalisco</w:t>
      </w:r>
      <w:r w:rsidRPr="00C86685">
        <w:rPr>
          <w:rFonts w:ascii="Arial" w:hAnsi="Arial" w:cs="Arial"/>
        </w:rPr>
        <w:t xml:space="preserve"> que el Consejo haya tomado como base para determinar la población del mismo; y</w:t>
      </w:r>
    </w:p>
    <w:p w:rsidR="009E2574" w:rsidRPr="00C86685" w:rsidRDefault="009E2574" w:rsidP="008336CF">
      <w:pPr>
        <w:jc w:val="both"/>
        <w:rPr>
          <w:rFonts w:ascii="Arial" w:hAnsi="Arial" w:cs="Arial"/>
        </w:rPr>
      </w:pPr>
      <w:r w:rsidRPr="00C86685">
        <w:rPr>
          <w:rFonts w:ascii="Arial" w:hAnsi="Arial" w:cs="Arial"/>
        </w:rPr>
        <w:t>IV.- El sitio en el portal de internet del Gobierno Municipal donde se pueda acceder a la información relativa a la ratificación de mandato.</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09</w:t>
      </w:r>
      <w:r w:rsidR="0016227C" w:rsidRPr="00C86685">
        <w:rPr>
          <w:rFonts w:ascii="Arial" w:hAnsi="Arial" w:cs="Arial"/>
          <w:b/>
        </w:rPr>
        <w:t>.</w:t>
      </w:r>
      <w:r w:rsidR="00245D86" w:rsidRPr="00C86685">
        <w:rPr>
          <w:rFonts w:ascii="Arial" w:hAnsi="Arial" w:cs="Arial"/>
          <w:b/>
        </w:rPr>
        <w:t>-</w:t>
      </w:r>
      <w:r w:rsidRPr="00C86685">
        <w:rPr>
          <w:rFonts w:ascii="Arial" w:hAnsi="Arial" w:cs="Arial"/>
        </w:rPr>
        <w:t xml:space="preserve"> El Consejo Municipal, por conducto de la Dirección, desarrollará los trabajos de organización e implementación de la ratificación de mandato, así como el cómputo de los resultados, y garantizará la difusión de la misma.</w:t>
      </w:r>
    </w:p>
    <w:p w:rsidR="00BE5351" w:rsidRPr="00C86685" w:rsidRDefault="009E2574" w:rsidP="008336CF">
      <w:pPr>
        <w:jc w:val="both"/>
        <w:rPr>
          <w:rFonts w:ascii="Arial" w:hAnsi="Arial" w:cs="Arial"/>
        </w:rPr>
      </w:pPr>
      <w:r w:rsidRPr="00C86685">
        <w:rPr>
          <w:rFonts w:ascii="Arial" w:hAnsi="Arial" w:cs="Arial"/>
        </w:rPr>
        <w:t>El Presidente Municipal sometido al procedimiento de ratificación de mandato, podrá realizar la difusión de los logros y actividades de gobierno, velando en todo momento por el cumplimiento de la normatividad aplicable.</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10</w:t>
      </w:r>
      <w:r w:rsidR="007B79CA" w:rsidRPr="00C86685">
        <w:rPr>
          <w:rFonts w:ascii="Arial" w:hAnsi="Arial" w:cs="Arial"/>
          <w:b/>
        </w:rPr>
        <w:t>.</w:t>
      </w:r>
      <w:r w:rsidR="00245D86" w:rsidRPr="00C86685">
        <w:rPr>
          <w:rFonts w:ascii="Arial" w:hAnsi="Arial" w:cs="Arial"/>
        </w:rPr>
        <w:t>-</w:t>
      </w:r>
      <w:r w:rsidRPr="00C86685">
        <w:rPr>
          <w:rFonts w:ascii="Arial" w:hAnsi="Arial" w:cs="Arial"/>
        </w:rPr>
        <w:t xml:space="preserve"> El Consejo Municipal validará lo resultados en un plazo no mayor a siete días naturales después de realizada la jornada de la ratificación de mandato, y declarará los efectos de la misma de conformidad con lo señalado en la convocatoria y lo establecido en el presente Reglamento. Los resultados y la declaración de los efectos de la ratificación de mandato se publicarán en la Gaceta Municipal, en el portal de internet del Gobierno Municipal y en al menos dos de los diarios de circulación en el Municipio.</w:t>
      </w:r>
    </w:p>
    <w:p w:rsidR="009E2574"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11</w:t>
      </w:r>
      <w:r w:rsidR="007B79CA" w:rsidRPr="00C86685">
        <w:rPr>
          <w:rFonts w:ascii="Arial" w:hAnsi="Arial" w:cs="Arial"/>
          <w:b/>
        </w:rPr>
        <w:t>.</w:t>
      </w:r>
      <w:r w:rsidR="00245D86" w:rsidRPr="00C86685">
        <w:rPr>
          <w:rFonts w:ascii="Arial" w:hAnsi="Arial" w:cs="Arial"/>
          <w:b/>
        </w:rPr>
        <w:t>-</w:t>
      </w:r>
      <w:r w:rsidRPr="00C86685">
        <w:rPr>
          <w:rFonts w:ascii="Arial" w:hAnsi="Arial" w:cs="Arial"/>
        </w:rPr>
        <w:t xml:space="preserve"> El Consejo Municipal hará del conocimiento del Ayuntamiento el resultado del procedimiento de ratificación de mandato, el cual: </w:t>
      </w:r>
    </w:p>
    <w:p w:rsidR="009E2574" w:rsidRPr="00C86685" w:rsidRDefault="009E2574" w:rsidP="008336CF">
      <w:pPr>
        <w:jc w:val="both"/>
        <w:rPr>
          <w:rFonts w:ascii="Arial" w:hAnsi="Arial" w:cs="Arial"/>
        </w:rPr>
      </w:pPr>
      <w:r w:rsidRPr="00C86685">
        <w:rPr>
          <w:rFonts w:ascii="Arial" w:hAnsi="Arial" w:cs="Arial"/>
        </w:rPr>
        <w:t xml:space="preserve">I.- Si </w:t>
      </w:r>
      <w:r w:rsidR="00152841" w:rsidRPr="00C86685">
        <w:rPr>
          <w:rFonts w:ascii="Arial" w:hAnsi="Arial" w:cs="Arial"/>
        </w:rPr>
        <w:t xml:space="preserve">se </w:t>
      </w:r>
      <w:r w:rsidRPr="00C86685">
        <w:rPr>
          <w:rFonts w:ascii="Arial" w:hAnsi="Arial" w:cs="Arial"/>
        </w:rPr>
        <w:t>ratifica el mandato o cargo, sólo tendrán carácter informativo en la siguiente sesión del Ayuntamiento; o</w:t>
      </w:r>
    </w:p>
    <w:p w:rsidR="00C86685" w:rsidRPr="00C86685" w:rsidRDefault="00152841" w:rsidP="00245D86">
      <w:pPr>
        <w:jc w:val="both"/>
        <w:rPr>
          <w:rFonts w:ascii="Arial" w:hAnsi="Arial" w:cs="Arial"/>
        </w:rPr>
      </w:pPr>
      <w:r w:rsidRPr="00C86685">
        <w:rPr>
          <w:rFonts w:ascii="Arial" w:hAnsi="Arial" w:cs="Arial"/>
        </w:rPr>
        <w:t>II.- Si no se ratifica el</w:t>
      </w:r>
      <w:r w:rsidR="009E2574" w:rsidRPr="00C86685">
        <w:rPr>
          <w:rFonts w:ascii="Arial" w:hAnsi="Arial" w:cs="Arial"/>
        </w:rPr>
        <w:t xml:space="preserve"> mandato o cargo, seguirá el trámite de una solicitud de licencia por tiempo indefinido y mediante acuerdo del Ayuntamiento, se procederá a llamar al munícipe suplente para la toma d</w:t>
      </w:r>
      <w:r w:rsidRPr="00C86685">
        <w:rPr>
          <w:rFonts w:ascii="Arial" w:hAnsi="Arial" w:cs="Arial"/>
        </w:rPr>
        <w:t>e protesta de le</w:t>
      </w:r>
      <w:r w:rsidR="009E2574" w:rsidRPr="00C86685">
        <w:rPr>
          <w:rFonts w:ascii="Arial" w:hAnsi="Arial" w:cs="Arial"/>
        </w:rPr>
        <w:t>y y el nombramient</w:t>
      </w:r>
      <w:r w:rsidRPr="00C86685">
        <w:rPr>
          <w:rFonts w:ascii="Arial" w:hAnsi="Arial" w:cs="Arial"/>
        </w:rPr>
        <w:t>o de un Presidente Municipal</w:t>
      </w:r>
      <w:r w:rsidR="0053750D" w:rsidRPr="00C86685">
        <w:rPr>
          <w:rFonts w:ascii="Arial" w:hAnsi="Arial" w:cs="Arial"/>
        </w:rPr>
        <w:t xml:space="preserve"> Interino</w:t>
      </w:r>
      <w:r w:rsidR="00245D86" w:rsidRPr="00C86685">
        <w:rPr>
          <w:rFonts w:ascii="Arial" w:hAnsi="Arial" w:cs="Arial"/>
        </w:rPr>
        <w:t>.</w:t>
      </w:r>
    </w:p>
    <w:p w:rsidR="009E2574" w:rsidRDefault="00853444" w:rsidP="00245D86">
      <w:pPr>
        <w:jc w:val="center"/>
        <w:rPr>
          <w:rFonts w:ascii="Arial" w:hAnsi="Arial" w:cs="Arial"/>
          <w:b/>
        </w:rPr>
      </w:pPr>
      <w:r w:rsidRPr="00C86685">
        <w:rPr>
          <w:rFonts w:ascii="Arial" w:hAnsi="Arial" w:cs="Arial"/>
          <w:b/>
        </w:rPr>
        <w:t>EL AYUNTAMIENTO ABIERTO</w:t>
      </w:r>
    </w:p>
    <w:p w:rsidR="00C86685" w:rsidRPr="00C86685" w:rsidRDefault="00C86685" w:rsidP="00245D86">
      <w:pPr>
        <w:jc w:val="center"/>
        <w:rPr>
          <w:rFonts w:ascii="Arial" w:hAnsi="Arial" w:cs="Arial"/>
          <w:b/>
        </w:rPr>
      </w:pPr>
    </w:p>
    <w:p w:rsidR="00902E13" w:rsidRPr="00C86685" w:rsidRDefault="009E2574" w:rsidP="008336CF">
      <w:pPr>
        <w:jc w:val="both"/>
        <w:rPr>
          <w:rFonts w:ascii="Arial" w:hAnsi="Arial" w:cs="Arial"/>
        </w:rPr>
      </w:pPr>
      <w:r w:rsidRPr="00C86685">
        <w:rPr>
          <w:rFonts w:ascii="Arial" w:hAnsi="Arial" w:cs="Arial"/>
          <w:b/>
        </w:rPr>
        <w:t>Artículo 1</w:t>
      </w:r>
      <w:r w:rsidR="00484D71" w:rsidRPr="00C86685">
        <w:rPr>
          <w:rFonts w:ascii="Arial" w:hAnsi="Arial" w:cs="Arial"/>
          <w:b/>
        </w:rPr>
        <w:t>12</w:t>
      </w:r>
      <w:r w:rsidRPr="00C86685">
        <w:rPr>
          <w:rFonts w:ascii="Arial" w:hAnsi="Arial" w:cs="Arial"/>
          <w:b/>
        </w:rPr>
        <w:t>.</w:t>
      </w:r>
      <w:r w:rsidR="00245D86" w:rsidRPr="00C86685">
        <w:rPr>
          <w:rFonts w:ascii="Arial" w:hAnsi="Arial" w:cs="Arial"/>
          <w:b/>
        </w:rPr>
        <w:t>-</w:t>
      </w:r>
      <w:r w:rsidRPr="00C86685">
        <w:rPr>
          <w:rFonts w:ascii="Arial" w:hAnsi="Arial" w:cs="Arial"/>
        </w:rPr>
        <w:t xml:space="preserve"> El Ayuntamiento podrá acordar el desarrollo de sesiones abiertas como mecanismo de participación ciudadana de democracia interactiva con el objeto de conocer los planteamientos que realicen </w:t>
      </w:r>
      <w:r w:rsidR="0053750D" w:rsidRPr="00C86685">
        <w:rPr>
          <w:rFonts w:ascii="Arial" w:hAnsi="Arial" w:cs="Arial"/>
        </w:rPr>
        <w:t>los ciudadanos</w:t>
      </w:r>
      <w:r w:rsidRPr="00C86685">
        <w:rPr>
          <w:rFonts w:ascii="Arial" w:hAnsi="Arial" w:cs="Arial"/>
        </w:rPr>
        <w:t xml:space="preserve"> con relación a las condiciones en que se encuentran sus barrios, colonias, fraccionamientos, demarcaciones territoriales, zonas o el Municipio en general, </w:t>
      </w:r>
      <w:r w:rsidR="007065D6" w:rsidRPr="00C86685">
        <w:rPr>
          <w:rFonts w:ascii="Arial" w:hAnsi="Arial" w:cs="Arial"/>
        </w:rPr>
        <w:t>o bien para solicitar</w:t>
      </w:r>
      <w:r w:rsidRPr="00C86685">
        <w:rPr>
          <w:rFonts w:ascii="Arial" w:hAnsi="Arial" w:cs="Arial"/>
        </w:rPr>
        <w:t xml:space="preserve"> la rendición de cuentas, pedir información o proponer acciones de beneficio común para los habitantes del mismo.</w:t>
      </w:r>
    </w:p>
    <w:p w:rsidR="009E2574" w:rsidRPr="00C86685" w:rsidRDefault="009E2574" w:rsidP="008336CF">
      <w:pPr>
        <w:jc w:val="both"/>
        <w:rPr>
          <w:rFonts w:ascii="Arial" w:hAnsi="Arial" w:cs="Arial"/>
        </w:rPr>
      </w:pPr>
      <w:r w:rsidRPr="00C86685">
        <w:rPr>
          <w:rFonts w:ascii="Arial" w:hAnsi="Arial" w:cs="Arial"/>
          <w:b/>
        </w:rPr>
        <w:lastRenderedPageBreak/>
        <w:t>Artículo 1</w:t>
      </w:r>
      <w:r w:rsidR="00F84056" w:rsidRPr="00C86685">
        <w:rPr>
          <w:rFonts w:ascii="Arial" w:hAnsi="Arial" w:cs="Arial"/>
          <w:b/>
        </w:rPr>
        <w:t>13.</w:t>
      </w:r>
      <w:r w:rsidR="00245D86" w:rsidRPr="00C86685">
        <w:rPr>
          <w:rFonts w:ascii="Arial" w:hAnsi="Arial" w:cs="Arial"/>
          <w:b/>
        </w:rPr>
        <w:t>-</w:t>
      </w:r>
      <w:r w:rsidR="00245D86" w:rsidRPr="00C86685">
        <w:rPr>
          <w:rFonts w:ascii="Arial" w:hAnsi="Arial" w:cs="Arial"/>
        </w:rPr>
        <w:t xml:space="preserve"> </w:t>
      </w:r>
      <w:r w:rsidRPr="00C86685">
        <w:rPr>
          <w:rFonts w:ascii="Arial" w:hAnsi="Arial" w:cs="Arial"/>
        </w:rPr>
        <w:t>El Presidente Municipal citará a sesión de Ayuntamiento abierto en los términos que estab</w:t>
      </w:r>
      <w:r w:rsidR="003E1263" w:rsidRPr="00C86685">
        <w:rPr>
          <w:rFonts w:ascii="Arial" w:hAnsi="Arial" w:cs="Arial"/>
        </w:rPr>
        <w:t>lezca la normatividad aplicable, abriendo una convocatoria pública para que los ciudadanos se inscriban para participar en este ejercicio, señalando día hora, lugar y temas a o situaciones a abordar.</w:t>
      </w:r>
    </w:p>
    <w:p w:rsidR="007065D6" w:rsidRPr="00C86685" w:rsidRDefault="007065D6" w:rsidP="007065D6">
      <w:pPr>
        <w:jc w:val="both"/>
        <w:rPr>
          <w:rFonts w:ascii="Arial" w:hAnsi="Arial" w:cs="Arial"/>
        </w:rPr>
      </w:pPr>
      <w:r w:rsidRPr="00C86685">
        <w:rPr>
          <w:rFonts w:ascii="Arial" w:hAnsi="Arial" w:cs="Arial"/>
        </w:rPr>
        <w:t xml:space="preserve">En la sesión, se </w:t>
      </w:r>
      <w:r w:rsidR="003E1263" w:rsidRPr="00C86685">
        <w:rPr>
          <w:rFonts w:ascii="Arial" w:hAnsi="Arial" w:cs="Arial"/>
        </w:rPr>
        <w:t>incluirá</w:t>
      </w:r>
      <w:r w:rsidRPr="00C86685">
        <w:rPr>
          <w:rFonts w:ascii="Arial" w:hAnsi="Arial" w:cs="Arial"/>
        </w:rPr>
        <w:t xml:space="preserve"> un punto para dar </w:t>
      </w:r>
      <w:r w:rsidR="003E1263" w:rsidRPr="00C86685">
        <w:rPr>
          <w:rFonts w:ascii="Arial" w:hAnsi="Arial" w:cs="Arial"/>
        </w:rPr>
        <w:t>la</w:t>
      </w:r>
      <w:r w:rsidRPr="00C86685">
        <w:rPr>
          <w:rFonts w:ascii="Arial" w:hAnsi="Arial" w:cs="Arial"/>
        </w:rPr>
        <w:t xml:space="preserve"> voz a los interesados que previamente se hayan inscrito, quienes contarán con un tiempo previamente determinado para exponer su tema ante el pleno del H. Ayuntamiento.</w:t>
      </w:r>
    </w:p>
    <w:p w:rsidR="007065D6" w:rsidRPr="00C86685" w:rsidRDefault="007065D6" w:rsidP="007065D6">
      <w:pPr>
        <w:jc w:val="both"/>
        <w:rPr>
          <w:rFonts w:ascii="Arial" w:hAnsi="Arial" w:cs="Arial"/>
        </w:rPr>
      </w:pPr>
      <w:r w:rsidRPr="00C86685">
        <w:rPr>
          <w:rFonts w:ascii="Arial" w:hAnsi="Arial" w:cs="Arial"/>
        </w:rPr>
        <w:t>Una vez terminada la exposición, el presidente municipal turna el caso a la dependencia municipal que corresponda y a una comisión de regidoras y regidores para dar seguimiento a la petición.</w:t>
      </w:r>
    </w:p>
    <w:p w:rsidR="00245D86" w:rsidRPr="00C86685" w:rsidRDefault="007065D6" w:rsidP="00245D86">
      <w:pPr>
        <w:jc w:val="both"/>
        <w:rPr>
          <w:rFonts w:ascii="Arial" w:hAnsi="Arial" w:cs="Arial"/>
        </w:rPr>
      </w:pPr>
      <w:r w:rsidRPr="00C86685">
        <w:rPr>
          <w:rFonts w:ascii="Arial" w:hAnsi="Arial" w:cs="Arial"/>
          <w:b/>
        </w:rPr>
        <w:t>Artículo</w:t>
      </w:r>
      <w:r w:rsidR="00F84056" w:rsidRPr="00C86685">
        <w:rPr>
          <w:rFonts w:ascii="Arial" w:hAnsi="Arial" w:cs="Arial"/>
          <w:b/>
        </w:rPr>
        <w:t xml:space="preserve"> 114.</w:t>
      </w:r>
      <w:r w:rsidR="00245D86" w:rsidRPr="00C86685">
        <w:rPr>
          <w:rFonts w:ascii="Arial" w:hAnsi="Arial" w:cs="Arial"/>
          <w:b/>
        </w:rPr>
        <w:t>-</w:t>
      </w:r>
      <w:r w:rsidR="00245D86" w:rsidRPr="00C86685">
        <w:rPr>
          <w:rFonts w:ascii="Arial" w:hAnsi="Arial" w:cs="Arial"/>
        </w:rPr>
        <w:t xml:space="preserve"> Se podrán realizar sesiones del cabildo fuera de la sala de cabildo con el objetivo de garantizar cercanía con la población.</w:t>
      </w: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p>
    <w:p w:rsidR="00245D86" w:rsidRPr="00C86685" w:rsidRDefault="00245D86" w:rsidP="00245D86">
      <w:pPr>
        <w:pStyle w:val="Prrafodelista"/>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rPr>
      </w:pPr>
      <w:r w:rsidRPr="00C86685">
        <w:rPr>
          <w:rFonts w:ascii="Arial" w:eastAsia="Times New Roman" w:hAnsi="Arial" w:cs="Arial"/>
          <w:color w:val="000000"/>
        </w:rPr>
        <w:t>Para la celebración y desahogo de la sesión de Ayuntamiento Abierto, el Ayuntamiento, a través del Consejo Municipal emite la convocatoria con diez días hábiles de anticipación.</w:t>
      </w: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La convocatoria que emita el Consejo municipal debe contener por lo menos lo siguiente:</w:t>
      </w: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p>
    <w:p w:rsidR="00245D86" w:rsidRPr="00C86685" w:rsidRDefault="00245D86" w:rsidP="00245D86">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Temas que motivan la sesión de ayuntamiento abierto;</w:t>
      </w:r>
    </w:p>
    <w:p w:rsidR="00245D86" w:rsidRPr="00C86685" w:rsidRDefault="00245D86" w:rsidP="00245D86">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Lugar, día y horario para el registro de los habitantes que deseen participar; y</w:t>
      </w: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III. Lugar, día y hora de la celebración de la sesión de ayuntamiento abierto.</w:t>
      </w: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La convocatoria es publicada en la [gaceta municipal] preferentemente de forma digital, asimismo se debe fijar en lugares públicos y darle la mayor difusión posible.</w:t>
      </w:r>
    </w:p>
    <w:p w:rsidR="00245D86" w:rsidRPr="00C86685" w:rsidRDefault="00245D86" w:rsidP="00245D86">
      <w:pPr>
        <w:widowControl w:val="0"/>
        <w:pBdr>
          <w:top w:val="nil"/>
          <w:left w:val="nil"/>
          <w:bottom w:val="nil"/>
          <w:right w:val="nil"/>
          <w:between w:val="nil"/>
        </w:pBdr>
        <w:jc w:val="both"/>
        <w:rPr>
          <w:rFonts w:ascii="Arial" w:eastAsia="Times New Roman" w:hAnsi="Arial" w:cs="Arial"/>
          <w:color w:val="000000"/>
        </w:rPr>
      </w:pPr>
    </w:p>
    <w:p w:rsidR="00245D86" w:rsidRPr="00C86685" w:rsidRDefault="00245D86" w:rsidP="00245D86">
      <w:pPr>
        <w:pStyle w:val="Prrafodelista"/>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rPr>
      </w:pPr>
      <w:r w:rsidRPr="00C86685">
        <w:rPr>
          <w:rFonts w:ascii="Arial" w:eastAsia="Times New Roman" w:hAnsi="Arial" w:cs="Arial"/>
          <w:color w:val="000000"/>
        </w:rPr>
        <w:t>Al término de la sesión de ayuntamiento abierto se levanta un acta con los resultados de la misma. El Secretario General del Ayuntamiento dará puntual seguimiento y mantendrá informados a los participantes, respecto de los asuntos tratados en la sesión.</w:t>
      </w:r>
    </w:p>
    <w:p w:rsidR="007065D6" w:rsidRPr="00C86685" w:rsidRDefault="007065D6" w:rsidP="008336CF">
      <w:pPr>
        <w:jc w:val="both"/>
        <w:rPr>
          <w:rFonts w:ascii="Arial" w:hAnsi="Arial" w:cs="Arial"/>
          <w:b/>
          <w:highlight w:val="red"/>
        </w:rPr>
      </w:pPr>
    </w:p>
    <w:p w:rsidR="009E2574" w:rsidRDefault="00853444" w:rsidP="00E40CCB">
      <w:pPr>
        <w:jc w:val="center"/>
        <w:rPr>
          <w:rFonts w:ascii="Arial" w:hAnsi="Arial" w:cs="Arial"/>
          <w:b/>
        </w:rPr>
      </w:pPr>
      <w:r w:rsidRPr="00C86685">
        <w:rPr>
          <w:rFonts w:ascii="Arial" w:hAnsi="Arial" w:cs="Arial"/>
          <w:b/>
        </w:rPr>
        <w:t>LA COMPARECENCIA PÚBLICA</w:t>
      </w:r>
    </w:p>
    <w:p w:rsidR="00C86685" w:rsidRPr="00C86685" w:rsidRDefault="00C86685" w:rsidP="00E40CCB">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7065D6" w:rsidRPr="00C86685">
        <w:rPr>
          <w:rFonts w:ascii="Arial" w:hAnsi="Arial" w:cs="Arial"/>
          <w:b/>
        </w:rPr>
        <w:t>15</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La comparecencia pública es el mecanismo de participación ciudadana de democracia interactiva</w:t>
      </w:r>
      <w:r w:rsidR="007065D6" w:rsidRPr="00C86685">
        <w:rPr>
          <w:rFonts w:ascii="Arial" w:hAnsi="Arial" w:cs="Arial"/>
        </w:rPr>
        <w:t>,</w:t>
      </w:r>
      <w:r w:rsidRPr="00C86685">
        <w:rPr>
          <w:rFonts w:ascii="Arial" w:hAnsi="Arial" w:cs="Arial"/>
        </w:rPr>
        <w:t xml:space="preserve"> en donde los habitantes del Municipio dialogan con las entidades gubernamentales para solicitarles la rendición de cuentas, pedir información, proponer </w:t>
      </w:r>
      <w:r w:rsidRPr="00C86685">
        <w:rPr>
          <w:rFonts w:ascii="Arial" w:hAnsi="Arial" w:cs="Arial"/>
        </w:rPr>
        <w:lastRenderedPageBreak/>
        <w:t>acciones, cuestionar y solicitar la realización de determinados actos o la adopción de acuerdos.</w:t>
      </w:r>
    </w:p>
    <w:p w:rsidR="009E2574" w:rsidRPr="00C86685" w:rsidRDefault="009E2574" w:rsidP="008336CF">
      <w:pPr>
        <w:jc w:val="both"/>
        <w:rPr>
          <w:rFonts w:ascii="Arial" w:hAnsi="Arial" w:cs="Arial"/>
        </w:rPr>
      </w:pPr>
      <w:r w:rsidRPr="00C86685">
        <w:rPr>
          <w:rFonts w:ascii="Arial" w:hAnsi="Arial" w:cs="Arial"/>
          <w:b/>
        </w:rPr>
        <w:t>Artículo 1</w:t>
      </w:r>
      <w:r w:rsidR="007065D6" w:rsidRPr="00C86685">
        <w:rPr>
          <w:rFonts w:ascii="Arial" w:hAnsi="Arial" w:cs="Arial"/>
          <w:b/>
        </w:rPr>
        <w:t>16</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Los temas sobre los cuales pueden realizarse las comparecencias públicas son los siguientes:</w:t>
      </w:r>
    </w:p>
    <w:p w:rsidR="009E2574" w:rsidRPr="00C86685" w:rsidRDefault="009E2574" w:rsidP="008336CF">
      <w:pPr>
        <w:jc w:val="both"/>
        <w:rPr>
          <w:rFonts w:ascii="Arial" w:hAnsi="Arial" w:cs="Arial"/>
        </w:rPr>
      </w:pPr>
      <w:r w:rsidRPr="00C86685">
        <w:rPr>
          <w:rFonts w:ascii="Arial" w:hAnsi="Arial" w:cs="Arial"/>
        </w:rPr>
        <w:t>I.- Solicitar y recibir información respecto a la actuación de la entidad gubernamental;</w:t>
      </w:r>
    </w:p>
    <w:p w:rsidR="009E2574" w:rsidRPr="00C86685" w:rsidRDefault="009E2574" w:rsidP="008336CF">
      <w:pPr>
        <w:jc w:val="both"/>
        <w:rPr>
          <w:rFonts w:ascii="Arial" w:hAnsi="Arial" w:cs="Arial"/>
        </w:rPr>
      </w:pPr>
      <w:r w:rsidRPr="00C86685">
        <w:rPr>
          <w:rFonts w:ascii="Arial" w:hAnsi="Arial" w:cs="Arial"/>
        </w:rPr>
        <w:t>II.- Solicitar la rendición de cuentas sobre determinados actos de gobierno;</w:t>
      </w:r>
    </w:p>
    <w:p w:rsidR="009E2574" w:rsidRPr="00C86685" w:rsidRDefault="009E2574" w:rsidP="008336CF">
      <w:pPr>
        <w:jc w:val="both"/>
        <w:rPr>
          <w:rFonts w:ascii="Arial" w:hAnsi="Arial" w:cs="Arial"/>
        </w:rPr>
      </w:pPr>
      <w:r w:rsidRPr="00C86685">
        <w:rPr>
          <w:rFonts w:ascii="Arial" w:hAnsi="Arial" w:cs="Arial"/>
        </w:rPr>
        <w:t>III.- Proponer a las entidades gubernamentales la adopción de medidas o la realización de determinados actos;</w:t>
      </w:r>
    </w:p>
    <w:p w:rsidR="009E2574" w:rsidRPr="00C86685" w:rsidRDefault="009E2574" w:rsidP="008336CF">
      <w:pPr>
        <w:jc w:val="both"/>
        <w:rPr>
          <w:rFonts w:ascii="Arial" w:hAnsi="Arial" w:cs="Arial"/>
        </w:rPr>
      </w:pPr>
      <w:r w:rsidRPr="00C86685">
        <w:rPr>
          <w:rFonts w:ascii="Arial" w:hAnsi="Arial" w:cs="Arial"/>
        </w:rPr>
        <w:t>V.- Analizar el cumplimiento de los programas, planes, estrategias y políticas públicas; o</w:t>
      </w:r>
    </w:p>
    <w:p w:rsidR="009E2574" w:rsidRPr="00C86685" w:rsidRDefault="009E2574" w:rsidP="008336CF">
      <w:pPr>
        <w:jc w:val="both"/>
        <w:rPr>
          <w:rFonts w:ascii="Arial" w:hAnsi="Arial" w:cs="Arial"/>
        </w:rPr>
      </w:pPr>
      <w:r w:rsidRPr="00C86685">
        <w:rPr>
          <w:rFonts w:ascii="Arial" w:hAnsi="Arial" w:cs="Arial"/>
        </w:rPr>
        <w:t>VI.- Evaluar el desempeño de las entidades gubernamentales.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17</w:t>
      </w:r>
      <w:r w:rsidRPr="00C86685">
        <w:rPr>
          <w:rFonts w:ascii="Arial" w:hAnsi="Arial" w:cs="Arial"/>
          <w:b/>
        </w:rPr>
        <w:t>.-</w:t>
      </w:r>
      <w:r w:rsidRPr="00C86685">
        <w:rPr>
          <w:rFonts w:ascii="Arial" w:hAnsi="Arial" w:cs="Arial"/>
        </w:rPr>
        <w:t xml:space="preserve"> La comparecencia pública se celebrará de las siguientes formas:</w:t>
      </w:r>
    </w:p>
    <w:p w:rsidR="009E2574" w:rsidRPr="00C86685" w:rsidRDefault="009E2574" w:rsidP="008336CF">
      <w:pPr>
        <w:jc w:val="both"/>
        <w:rPr>
          <w:rFonts w:ascii="Arial" w:hAnsi="Arial" w:cs="Arial"/>
        </w:rPr>
      </w:pPr>
      <w:r w:rsidRPr="00C86685">
        <w:rPr>
          <w:rFonts w:ascii="Arial" w:hAnsi="Arial" w:cs="Arial"/>
        </w:rPr>
        <w:t>I.- Oficiosamente: En cualquier tiempo a solicitud de las entidades gubernamentales, quienes escucharán a los habitantes del Municipio, en donde informarán y rendirán cuentas sobre los actos de gobierno; o</w:t>
      </w:r>
    </w:p>
    <w:p w:rsidR="009E2574" w:rsidRPr="00C86685" w:rsidRDefault="009E2574" w:rsidP="008336CF">
      <w:pPr>
        <w:jc w:val="both"/>
        <w:rPr>
          <w:rFonts w:ascii="Arial" w:hAnsi="Arial" w:cs="Arial"/>
        </w:rPr>
      </w:pPr>
      <w:r w:rsidRPr="00C86685">
        <w:rPr>
          <w:rFonts w:ascii="Arial" w:hAnsi="Arial" w:cs="Arial"/>
        </w:rPr>
        <w:t xml:space="preserve">II.- A solicitud de los habitantes del Municipio, podrán solicitar la celebración de una comparecencia pública extraordinaria: </w:t>
      </w:r>
    </w:p>
    <w:p w:rsidR="009E2574" w:rsidRPr="00C86685" w:rsidRDefault="009E2574" w:rsidP="008336CF">
      <w:pPr>
        <w:jc w:val="both"/>
        <w:rPr>
          <w:rFonts w:ascii="Arial" w:hAnsi="Arial" w:cs="Arial"/>
        </w:rPr>
      </w:pPr>
      <w:r w:rsidRPr="00C86685">
        <w:rPr>
          <w:rFonts w:ascii="Arial" w:hAnsi="Arial" w:cs="Arial"/>
        </w:rPr>
        <w:t xml:space="preserve">a) Al menos el cero punto uno por ciento de los habitantes del Municipio inscritos en la lista nominal de electores del Municipio; </w:t>
      </w:r>
    </w:p>
    <w:p w:rsidR="009E2574" w:rsidRPr="00C86685" w:rsidRDefault="009E2574" w:rsidP="008336CF">
      <w:pPr>
        <w:jc w:val="both"/>
        <w:rPr>
          <w:rFonts w:ascii="Arial" w:hAnsi="Arial" w:cs="Arial"/>
        </w:rPr>
      </w:pPr>
      <w:r w:rsidRPr="00C86685">
        <w:rPr>
          <w:rFonts w:ascii="Arial" w:hAnsi="Arial" w:cs="Arial"/>
        </w:rPr>
        <w:t xml:space="preserve">b) Al menos el cero punto uno por ciento de los habitantes del Municipio según los resultados de los conteos de población publicados por el Instituto Nacional de Estadística y Geografía, o aquellos publicados por el Instituto de Información Estadística y Geográfica del Estado de </w:t>
      </w:r>
      <w:r w:rsidR="00BE5C0C" w:rsidRPr="00C86685">
        <w:rPr>
          <w:rFonts w:ascii="Arial" w:hAnsi="Arial" w:cs="Arial"/>
        </w:rPr>
        <w:t>Jalisco</w:t>
      </w:r>
      <w:r w:rsidRPr="00C86685">
        <w:rPr>
          <w:rFonts w:ascii="Arial" w:hAnsi="Arial" w:cs="Arial"/>
        </w:rPr>
        <w:t xml:space="preserve">; </w:t>
      </w:r>
    </w:p>
    <w:p w:rsidR="009E2574" w:rsidRPr="00C86685" w:rsidRDefault="009E2574" w:rsidP="008336CF">
      <w:pPr>
        <w:jc w:val="both"/>
        <w:rPr>
          <w:rFonts w:ascii="Arial" w:hAnsi="Arial" w:cs="Arial"/>
        </w:rPr>
      </w:pPr>
      <w:r w:rsidRPr="00C86685">
        <w:rPr>
          <w:rFonts w:ascii="Arial" w:hAnsi="Arial" w:cs="Arial"/>
        </w:rPr>
        <w:t>c) Cuando los solicitantes no reúnan las firmas suficientes, el Consejo Municipal determinará que la solicitud se desahogue como una audiencia pública en los términos del presente Reglamento; o</w:t>
      </w:r>
    </w:p>
    <w:p w:rsidR="009E2574" w:rsidRPr="00C86685" w:rsidRDefault="009E2574" w:rsidP="008336CF">
      <w:pPr>
        <w:jc w:val="both"/>
        <w:rPr>
          <w:rFonts w:ascii="Arial" w:hAnsi="Arial" w:cs="Arial"/>
        </w:rPr>
      </w:pPr>
      <w:r w:rsidRPr="00C86685">
        <w:rPr>
          <w:rFonts w:ascii="Arial" w:hAnsi="Arial" w:cs="Arial"/>
        </w:rPr>
        <w:t>III.- A solicitud de algún organismo social.</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18</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La solicitud de los habitantes del Municipio para la realización de una comparecencia pública deberá presentarse ante la Dirección y reunir los siguientes requisitos:</w:t>
      </w:r>
    </w:p>
    <w:p w:rsidR="009E2574" w:rsidRPr="00C86685" w:rsidRDefault="009E2574" w:rsidP="008336CF">
      <w:pPr>
        <w:jc w:val="both"/>
        <w:rPr>
          <w:rFonts w:ascii="Arial" w:hAnsi="Arial" w:cs="Arial"/>
        </w:rPr>
      </w:pPr>
      <w:r w:rsidRPr="00C86685">
        <w:rPr>
          <w:rFonts w:ascii="Arial" w:hAnsi="Arial" w:cs="Arial"/>
        </w:rPr>
        <w:t>I.- Dirigirse al Consejo Municipal;</w:t>
      </w:r>
    </w:p>
    <w:p w:rsidR="009E2574" w:rsidRPr="00C86685" w:rsidRDefault="009E2574" w:rsidP="008336CF">
      <w:pPr>
        <w:jc w:val="both"/>
        <w:rPr>
          <w:rFonts w:ascii="Arial" w:hAnsi="Arial" w:cs="Arial"/>
        </w:rPr>
      </w:pPr>
      <w:r w:rsidRPr="00C86685">
        <w:rPr>
          <w:rFonts w:ascii="Arial" w:hAnsi="Arial" w:cs="Arial"/>
        </w:rPr>
        <w:t>II.- El nombre de la entidad gubernamental que la promueve, o en caso de ser promovida por los habitantes del Municipio:</w:t>
      </w:r>
    </w:p>
    <w:p w:rsidR="009E2574" w:rsidRPr="00C86685" w:rsidRDefault="009E2574" w:rsidP="008336CF">
      <w:pPr>
        <w:jc w:val="both"/>
        <w:rPr>
          <w:rFonts w:ascii="Arial" w:hAnsi="Arial" w:cs="Arial"/>
        </w:rPr>
      </w:pPr>
      <w:r w:rsidRPr="00C86685">
        <w:rPr>
          <w:rFonts w:ascii="Arial" w:hAnsi="Arial" w:cs="Arial"/>
        </w:rPr>
        <w:t xml:space="preserve">a) El listado con los nombres, firmas y sección electoral </w:t>
      </w:r>
      <w:r w:rsidR="00473D9E" w:rsidRPr="00C86685">
        <w:rPr>
          <w:rFonts w:ascii="Arial" w:hAnsi="Arial" w:cs="Arial"/>
        </w:rPr>
        <w:t xml:space="preserve">clave electoral, </w:t>
      </w:r>
      <w:r w:rsidRPr="00C86685">
        <w:rPr>
          <w:rFonts w:ascii="Arial" w:hAnsi="Arial" w:cs="Arial"/>
        </w:rPr>
        <w:t>de los solicitantes; o</w:t>
      </w:r>
    </w:p>
    <w:p w:rsidR="009E2574" w:rsidRPr="00C86685" w:rsidRDefault="009E2574" w:rsidP="008336CF">
      <w:pPr>
        <w:jc w:val="both"/>
        <w:rPr>
          <w:rFonts w:ascii="Arial" w:hAnsi="Arial" w:cs="Arial"/>
        </w:rPr>
      </w:pPr>
      <w:r w:rsidRPr="00C86685">
        <w:rPr>
          <w:rFonts w:ascii="Arial" w:hAnsi="Arial" w:cs="Arial"/>
        </w:rPr>
        <w:t>b) El listado con los nombres, firmas y los barrios, fraccionamientos, condominios o zonas del Municipio donde vivan;</w:t>
      </w:r>
    </w:p>
    <w:p w:rsidR="009E2574" w:rsidRPr="00C86685" w:rsidRDefault="009E2574" w:rsidP="008336CF">
      <w:pPr>
        <w:jc w:val="both"/>
        <w:rPr>
          <w:rFonts w:ascii="Arial" w:hAnsi="Arial" w:cs="Arial"/>
        </w:rPr>
      </w:pPr>
      <w:r w:rsidRPr="00C86685">
        <w:rPr>
          <w:rFonts w:ascii="Arial" w:hAnsi="Arial" w:cs="Arial"/>
        </w:rPr>
        <w:lastRenderedPageBreak/>
        <w:t xml:space="preserve">III.- Según sea el caso, el tema a tratar, así como la entidad o entidades gubernamentales que se pretende citar a comparecer; </w:t>
      </w:r>
    </w:p>
    <w:p w:rsidR="009E2574" w:rsidRPr="00C86685" w:rsidRDefault="009E2574" w:rsidP="008336CF">
      <w:pPr>
        <w:jc w:val="both"/>
        <w:rPr>
          <w:rFonts w:ascii="Arial" w:hAnsi="Arial" w:cs="Arial"/>
        </w:rPr>
      </w:pPr>
      <w:r w:rsidRPr="00C86685">
        <w:rPr>
          <w:rFonts w:ascii="Arial" w:hAnsi="Arial" w:cs="Arial"/>
        </w:rPr>
        <w:t>IV.- La exposición de motivos o las razones por las cuales se solicita la comparecencia de la entidad gubernamental;</w:t>
      </w:r>
    </w:p>
    <w:p w:rsidR="009E2574" w:rsidRPr="00C86685" w:rsidRDefault="009E2574" w:rsidP="008336CF">
      <w:pPr>
        <w:jc w:val="both"/>
        <w:rPr>
          <w:rFonts w:ascii="Arial" w:hAnsi="Arial" w:cs="Arial"/>
        </w:rPr>
      </w:pPr>
      <w:r w:rsidRPr="00C86685">
        <w:rPr>
          <w:rFonts w:ascii="Arial" w:hAnsi="Arial" w:cs="Arial"/>
        </w:rPr>
        <w:t xml:space="preserve">V.- La designación de un representante común en caso de que lo soliciten los habitantes del Municipio, el cual no podrá ser servidor público, y hasta diez personas como representantes </w:t>
      </w:r>
      <w:r w:rsidR="00F1737D" w:rsidRPr="00C86685">
        <w:rPr>
          <w:rFonts w:ascii="Arial" w:hAnsi="Arial" w:cs="Arial"/>
        </w:rPr>
        <w:t>ciudada</w:t>
      </w:r>
      <w:r w:rsidR="00473D9E" w:rsidRPr="00C86685">
        <w:rPr>
          <w:rFonts w:ascii="Arial" w:hAnsi="Arial" w:cs="Arial"/>
        </w:rPr>
        <w:t>no</w:t>
      </w:r>
      <w:r w:rsidRPr="00C86685">
        <w:rPr>
          <w:rFonts w:ascii="Arial" w:hAnsi="Arial" w:cs="Arial"/>
        </w:rPr>
        <w:t xml:space="preserve">s, quienes participarán como voceros para establecer la postura de los </w:t>
      </w:r>
      <w:r w:rsidR="00F1737D" w:rsidRPr="00C86685">
        <w:rPr>
          <w:rFonts w:ascii="Arial" w:hAnsi="Arial" w:cs="Arial"/>
        </w:rPr>
        <w:t>ciudadan</w:t>
      </w:r>
      <w:r w:rsidR="008C4A9A" w:rsidRPr="00C86685">
        <w:rPr>
          <w:rFonts w:ascii="Arial" w:hAnsi="Arial" w:cs="Arial"/>
        </w:rPr>
        <w:t>o</w:t>
      </w:r>
      <w:r w:rsidRPr="00C86685">
        <w:rPr>
          <w:rFonts w:ascii="Arial" w:hAnsi="Arial" w:cs="Arial"/>
        </w:rPr>
        <w:t>s; y</w:t>
      </w:r>
    </w:p>
    <w:p w:rsidR="009E2574" w:rsidRPr="00C86685" w:rsidRDefault="009E2574" w:rsidP="008336CF">
      <w:pPr>
        <w:jc w:val="both"/>
        <w:rPr>
          <w:rFonts w:ascii="Arial" w:hAnsi="Arial" w:cs="Arial"/>
        </w:rPr>
      </w:pPr>
      <w:r w:rsidRPr="00C86685">
        <w:rPr>
          <w:rFonts w:ascii="Arial" w:hAnsi="Arial" w:cs="Arial"/>
        </w:rPr>
        <w:t>VI.- El domicilio y correo electrónico para recibir notificaciones dentro del Municipio en caso de que lo soliciten los habitantes del Municipio.</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19</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El Consejo Municipal deberá analizar la solicitud de la comparecencia pública en un plazo no mayor a diez días hábiles y decidirá con el voto de la mayoría relativa de sus integrantes una de las siguientes opciones:</w:t>
      </w:r>
    </w:p>
    <w:p w:rsidR="009E2574" w:rsidRPr="00C86685" w:rsidRDefault="009E2574" w:rsidP="008336CF">
      <w:pPr>
        <w:jc w:val="both"/>
        <w:rPr>
          <w:rFonts w:ascii="Arial" w:hAnsi="Arial" w:cs="Arial"/>
        </w:rPr>
      </w:pPr>
      <w:r w:rsidRPr="00C86685">
        <w:rPr>
          <w:rFonts w:ascii="Arial" w:hAnsi="Arial" w:cs="Arial"/>
        </w:rPr>
        <w:t>I.- Admitirla en sus términos, citando a la entidad gubernamental para que en forma personal su titular asista a la comparecencia pública;</w:t>
      </w:r>
    </w:p>
    <w:p w:rsidR="009E2574" w:rsidRPr="00C86685" w:rsidRDefault="009E2574" w:rsidP="008336CF">
      <w:pPr>
        <w:jc w:val="both"/>
        <w:rPr>
          <w:rFonts w:ascii="Arial" w:hAnsi="Arial" w:cs="Arial"/>
        </w:rPr>
      </w:pPr>
      <w:r w:rsidRPr="00C86685">
        <w:rPr>
          <w:rFonts w:ascii="Arial" w:hAnsi="Arial" w:cs="Arial"/>
        </w:rPr>
        <w:t xml:space="preserve">II.- Rechazar la solicitud en caso de ser improcedente, para lo cual, deberá fundamentar y motivar su resolución, y deberá notificar al representante común de los solicitantes su determinación; y </w:t>
      </w:r>
    </w:p>
    <w:p w:rsidR="009E2574" w:rsidRPr="00C86685" w:rsidRDefault="009E2574" w:rsidP="008336CF">
      <w:pPr>
        <w:jc w:val="both"/>
        <w:rPr>
          <w:rFonts w:ascii="Arial" w:hAnsi="Arial" w:cs="Arial"/>
        </w:rPr>
      </w:pPr>
      <w:r w:rsidRPr="00C86685">
        <w:rPr>
          <w:rFonts w:ascii="Arial" w:hAnsi="Arial" w:cs="Arial"/>
        </w:rPr>
        <w:t>III.- Cuando se rechace una solicitud de comparecencia pública, se podrá encausar dicha solicitud como alguno de los otros mecanismos de participación ciudadana establecidos en el presente Reglamento.</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20</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En caso de que la solicitud de la comparecencia pública sea rechazada, el Consejo Municipal realizará una sesión pública con el representante común o en su caso con el titular de la entidad gubernamental solicitante, al que le darán una explicación sobre el rechazo de la solicitud.</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21</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El Consejo Municipal citará a </w:t>
      </w:r>
      <w:r w:rsidR="008C4A9A" w:rsidRPr="00C86685">
        <w:rPr>
          <w:rFonts w:ascii="Arial" w:hAnsi="Arial" w:cs="Arial"/>
        </w:rPr>
        <w:t>los representantes ciudadanos</w:t>
      </w:r>
      <w:r w:rsidRPr="00C86685">
        <w:rPr>
          <w:rFonts w:ascii="Arial" w:hAnsi="Arial" w:cs="Arial"/>
        </w:rPr>
        <w:t xml:space="preserve"> a través de su representante común y a las entidades gubernamentales para el desarrollo de la comparecencia pública, dentro de los siguientes cinco días hábiles a la fecha de la resolución sobre la procedencia de la solicitud.</w:t>
      </w:r>
    </w:p>
    <w:p w:rsidR="009E2574" w:rsidRPr="00C86685" w:rsidRDefault="009E2574" w:rsidP="008336CF">
      <w:pPr>
        <w:jc w:val="both"/>
        <w:rPr>
          <w:rFonts w:ascii="Arial" w:hAnsi="Arial" w:cs="Arial"/>
        </w:rPr>
      </w:pPr>
      <w:r w:rsidRPr="00C86685">
        <w:rPr>
          <w:rFonts w:ascii="Arial" w:hAnsi="Arial" w:cs="Arial"/>
        </w:rPr>
        <w:t>El Consejo Municipal determinará el lugar y la hora de la comparecencia pública, procurando facilitar la asistencia de los interesados a la misma.</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22</w:t>
      </w:r>
      <w:r w:rsidRPr="00C86685">
        <w:rPr>
          <w:rFonts w:ascii="Arial" w:hAnsi="Arial" w:cs="Arial"/>
          <w:b/>
        </w:rPr>
        <w:t>.</w:t>
      </w:r>
      <w:r w:rsidR="00E40CCB" w:rsidRPr="00C86685">
        <w:rPr>
          <w:rFonts w:ascii="Arial" w:hAnsi="Arial" w:cs="Arial"/>
        </w:rPr>
        <w:t>-</w:t>
      </w:r>
      <w:r w:rsidRPr="00C86685">
        <w:rPr>
          <w:rFonts w:ascii="Arial" w:hAnsi="Arial" w:cs="Arial"/>
        </w:rPr>
        <w:t xml:space="preserve"> Solo el Presidente Municipal y el Secretario General del Ayuntamiento podrán delegar la atención de una solicitud de comparecencia a las demás entidades gubernamentales, de acuerdo a las facultades y atribuciones de las mismas, sin incurrir en alguna infracción al presente Reglamento.</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23</w:t>
      </w:r>
      <w:r w:rsidR="005F5FAB" w:rsidRPr="00C86685">
        <w:rPr>
          <w:rFonts w:ascii="Arial" w:hAnsi="Arial" w:cs="Arial"/>
          <w:b/>
        </w:rPr>
        <w:t>.</w:t>
      </w:r>
      <w:r w:rsidR="00E40CCB" w:rsidRPr="00C86685">
        <w:rPr>
          <w:rFonts w:ascii="Arial" w:hAnsi="Arial" w:cs="Arial"/>
          <w:b/>
        </w:rPr>
        <w:t>-</w:t>
      </w:r>
      <w:r w:rsidRPr="00C86685">
        <w:rPr>
          <w:rFonts w:ascii="Arial" w:hAnsi="Arial" w:cs="Arial"/>
        </w:rPr>
        <w:t xml:space="preserve"> La comparecencia se llevará a cabo en forma verbal en un solo acto, será pública y abierta a la población en general, y participarán en su desarrollo:</w:t>
      </w:r>
    </w:p>
    <w:p w:rsidR="009E2574" w:rsidRPr="00C86685" w:rsidRDefault="009E2574" w:rsidP="008336CF">
      <w:pPr>
        <w:jc w:val="both"/>
        <w:rPr>
          <w:rFonts w:ascii="Arial" w:hAnsi="Arial" w:cs="Arial"/>
        </w:rPr>
      </w:pPr>
      <w:r w:rsidRPr="00C86685">
        <w:rPr>
          <w:rFonts w:ascii="Arial" w:hAnsi="Arial" w:cs="Arial"/>
        </w:rPr>
        <w:t>I.- El o los funcionarios citados a comparecer;</w:t>
      </w:r>
    </w:p>
    <w:p w:rsidR="009E2574" w:rsidRPr="00C86685" w:rsidRDefault="009E2574" w:rsidP="008336CF">
      <w:pPr>
        <w:jc w:val="both"/>
        <w:rPr>
          <w:rFonts w:ascii="Arial" w:hAnsi="Arial" w:cs="Arial"/>
        </w:rPr>
      </w:pPr>
      <w:r w:rsidRPr="00C86685">
        <w:rPr>
          <w:rFonts w:ascii="Arial" w:hAnsi="Arial" w:cs="Arial"/>
        </w:rPr>
        <w:lastRenderedPageBreak/>
        <w:t xml:space="preserve">II.- </w:t>
      </w:r>
      <w:r w:rsidR="008C4A9A" w:rsidRPr="00C86685">
        <w:rPr>
          <w:rFonts w:ascii="Arial" w:hAnsi="Arial" w:cs="Arial"/>
        </w:rPr>
        <w:t>Los representantes ciudadanos</w:t>
      </w:r>
      <w:r w:rsidRPr="00C86685">
        <w:rPr>
          <w:rFonts w:ascii="Arial" w:hAnsi="Arial" w:cs="Arial"/>
        </w:rPr>
        <w:t xml:space="preserve"> designados por los solicitantes o un representante del organismo social promovente, según sea el caso;</w:t>
      </w:r>
    </w:p>
    <w:p w:rsidR="009E2574" w:rsidRPr="00C86685" w:rsidRDefault="009E2574" w:rsidP="008336CF">
      <w:pPr>
        <w:jc w:val="both"/>
        <w:rPr>
          <w:rFonts w:ascii="Arial" w:hAnsi="Arial" w:cs="Arial"/>
        </w:rPr>
      </w:pPr>
      <w:r w:rsidRPr="00C86685">
        <w:rPr>
          <w:rFonts w:ascii="Arial" w:hAnsi="Arial" w:cs="Arial"/>
        </w:rPr>
        <w:t>III.- Un representante del Consejo Municipal designado de entre sus miembros; y</w:t>
      </w:r>
    </w:p>
    <w:p w:rsidR="009E2574" w:rsidRPr="00C86685" w:rsidRDefault="009E2574" w:rsidP="008336CF">
      <w:pPr>
        <w:jc w:val="both"/>
        <w:rPr>
          <w:rFonts w:ascii="Arial" w:hAnsi="Arial" w:cs="Arial"/>
        </w:rPr>
      </w:pPr>
      <w:r w:rsidRPr="00C86685">
        <w:rPr>
          <w:rFonts w:ascii="Arial" w:hAnsi="Arial" w:cs="Arial"/>
        </w:rPr>
        <w:t>IV.- El titular de la Dirección quien fungirá como moderador durante la comparecencia y quien levantará el acta de los acuerdos que se tomen.</w:t>
      </w:r>
    </w:p>
    <w:p w:rsidR="009E2574" w:rsidRPr="00C86685" w:rsidRDefault="009E2574" w:rsidP="008336CF">
      <w:pPr>
        <w:jc w:val="both"/>
        <w:rPr>
          <w:rFonts w:ascii="Arial" w:hAnsi="Arial" w:cs="Arial"/>
        </w:rPr>
      </w:pPr>
      <w:r w:rsidRPr="00C86685">
        <w:rPr>
          <w:rFonts w:ascii="Arial" w:hAnsi="Arial" w:cs="Arial"/>
        </w:rPr>
        <w:t>Cualquier persona podrá asistir a la comparecencia como oyente, guardando el respeto debido para el resto de asistentes a la misma, de lo contrario deberá abandonar el lugar para continuar con la comparecencia.</w:t>
      </w:r>
    </w:p>
    <w:p w:rsidR="009E2574" w:rsidRPr="00C86685" w:rsidRDefault="009E2574" w:rsidP="008336CF">
      <w:pPr>
        <w:jc w:val="both"/>
        <w:rPr>
          <w:rFonts w:ascii="Arial" w:hAnsi="Arial" w:cs="Arial"/>
        </w:rPr>
      </w:pPr>
      <w:r w:rsidRPr="00C86685">
        <w:rPr>
          <w:rFonts w:ascii="Arial" w:hAnsi="Arial" w:cs="Arial"/>
        </w:rPr>
        <w:t>La Dirección será la responsable de transmitir en línea las comparecencias públicas.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24</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La comparecencia pública se realizará a manera de diálogo, de manera libre y respetuosa, solicitando ordenadamente el uso de la voz y en la medida de lo posible concretando sus intervenciones.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25</w:t>
      </w:r>
      <w:r w:rsidR="007B79CA" w:rsidRPr="00C86685">
        <w:rPr>
          <w:rFonts w:ascii="Arial" w:hAnsi="Arial" w:cs="Arial"/>
          <w:b/>
        </w:rPr>
        <w:t>.</w:t>
      </w:r>
      <w:r w:rsidR="00E40CCB" w:rsidRPr="00C86685">
        <w:rPr>
          <w:rFonts w:ascii="Arial" w:hAnsi="Arial" w:cs="Arial"/>
          <w:b/>
        </w:rPr>
        <w:t>-</w:t>
      </w:r>
      <w:r w:rsidRPr="00C86685">
        <w:rPr>
          <w:rFonts w:ascii="Arial" w:hAnsi="Arial" w:cs="Arial"/>
        </w:rPr>
        <w:t xml:space="preserve"> Los acuerdos que se establezcan en las comparecencias públicas se tomarán con la salvedad de no contravenir disposiciones legales o reglamentaria</w:t>
      </w:r>
      <w:r w:rsidR="0020761E" w:rsidRPr="00C86685">
        <w:rPr>
          <w:rFonts w:ascii="Arial" w:hAnsi="Arial" w:cs="Arial"/>
        </w:rPr>
        <w:t>s</w:t>
      </w:r>
      <w:r w:rsidRPr="00C86685">
        <w:rPr>
          <w:rFonts w:ascii="Arial" w:hAnsi="Arial" w:cs="Arial"/>
        </w:rPr>
        <w:t xml:space="preserve"> vigentes y respetando derechos de terceros, aunque ello no se mencione en el acta que se levante.</w:t>
      </w:r>
    </w:p>
    <w:p w:rsidR="009E2574" w:rsidRPr="00C86685" w:rsidRDefault="009E2574" w:rsidP="008336CF">
      <w:pPr>
        <w:jc w:val="both"/>
        <w:rPr>
          <w:rFonts w:ascii="Arial" w:hAnsi="Arial" w:cs="Arial"/>
        </w:rPr>
      </w:pPr>
      <w:r w:rsidRPr="00C86685">
        <w:rPr>
          <w:rFonts w:ascii="Arial" w:hAnsi="Arial" w:cs="Arial"/>
        </w:rPr>
        <w:t>Las entidades gubernamentales que, en su caso, deban darle seguimiento a los acuerdos tomados, designarán a los servidores públicos responsables de la ejecución de las acciones aprobadas, de acuerdo con sus facultades y atribuciones.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26</w:t>
      </w:r>
      <w:r w:rsidRPr="00C86685">
        <w:rPr>
          <w:rFonts w:ascii="Arial" w:hAnsi="Arial" w:cs="Arial"/>
          <w:b/>
        </w:rPr>
        <w:t>.</w:t>
      </w:r>
      <w:r w:rsidR="00E40CCB" w:rsidRPr="00C86685">
        <w:rPr>
          <w:rFonts w:ascii="Arial" w:hAnsi="Arial" w:cs="Arial"/>
          <w:b/>
        </w:rPr>
        <w:t>-</w:t>
      </w:r>
      <w:r w:rsidRPr="00C86685">
        <w:rPr>
          <w:rFonts w:ascii="Arial" w:hAnsi="Arial" w:cs="Arial"/>
        </w:rPr>
        <w:t xml:space="preserve"> El Consejo Municipal deberá publicar los acuerdos tomados en la comparecencia pública en el portal de internet del Gobierno Municipal y en los estrados del Palacio Municipal por un plazo de diez días hábiles. </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27.</w:t>
      </w:r>
      <w:r w:rsidR="00E40CCB" w:rsidRPr="00C86685">
        <w:rPr>
          <w:rFonts w:ascii="Arial" w:hAnsi="Arial" w:cs="Arial"/>
          <w:b/>
        </w:rPr>
        <w:t>-</w:t>
      </w:r>
      <w:r w:rsidR="00E40CCB" w:rsidRPr="00C86685">
        <w:rPr>
          <w:rFonts w:ascii="Arial" w:hAnsi="Arial" w:cs="Arial"/>
        </w:rPr>
        <w:t xml:space="preserve"> </w:t>
      </w:r>
      <w:r w:rsidRPr="00C86685">
        <w:rPr>
          <w:rFonts w:ascii="Arial" w:hAnsi="Arial" w:cs="Arial"/>
        </w:rPr>
        <w:t xml:space="preserve">El Consejo Municipal podrá citar, de ser necesario, a subsecuentes reuniones entre las entidades gubernamentales y </w:t>
      </w:r>
      <w:r w:rsidR="0020761E" w:rsidRPr="00C86685">
        <w:rPr>
          <w:rFonts w:ascii="Arial" w:hAnsi="Arial" w:cs="Arial"/>
        </w:rPr>
        <w:t>los representantes ciudadanos</w:t>
      </w:r>
      <w:r w:rsidRPr="00C86685">
        <w:rPr>
          <w:rFonts w:ascii="Arial" w:hAnsi="Arial" w:cs="Arial"/>
        </w:rPr>
        <w:t xml:space="preserve"> para darle seguimiento a los acuerdos tomados.</w:t>
      </w:r>
    </w:p>
    <w:p w:rsidR="00DC1496" w:rsidRPr="00C86685" w:rsidRDefault="00DC1496" w:rsidP="00DC1496">
      <w:pPr>
        <w:jc w:val="both"/>
        <w:rPr>
          <w:rFonts w:ascii="Arial" w:hAnsi="Arial" w:cs="Arial"/>
        </w:rPr>
      </w:pPr>
      <w:r w:rsidRPr="00C86685">
        <w:rPr>
          <w:rFonts w:ascii="Arial" w:hAnsi="Arial" w:cs="Arial"/>
          <w:b/>
        </w:rPr>
        <w:t>Artículo 128.</w:t>
      </w:r>
      <w:r w:rsidR="00E40CCB" w:rsidRPr="00C86685">
        <w:rPr>
          <w:rFonts w:ascii="Arial" w:hAnsi="Arial" w:cs="Arial"/>
          <w:b/>
        </w:rPr>
        <w:t>-</w:t>
      </w:r>
      <w:r w:rsidRPr="00C86685">
        <w:rPr>
          <w:rFonts w:ascii="Arial" w:hAnsi="Arial" w:cs="Arial"/>
        </w:rPr>
        <w:t xml:space="preserve"> El ejercicio de la comparecencia pública, podrá realizarse en una sola localidad o zona del municipio, cuando los asuntos a </w:t>
      </w:r>
      <w:r w:rsidR="00E40CCB" w:rsidRPr="00C86685">
        <w:rPr>
          <w:rFonts w:ascii="Arial" w:hAnsi="Arial" w:cs="Arial"/>
        </w:rPr>
        <w:t>abordarse en</w:t>
      </w:r>
      <w:r w:rsidRPr="00C86685">
        <w:rPr>
          <w:rFonts w:ascii="Arial" w:hAnsi="Arial" w:cs="Arial"/>
        </w:rPr>
        <w:t xml:space="preserve"> la misma competan y </w:t>
      </w:r>
      <w:r w:rsidR="00E40CCB" w:rsidRPr="00C86685">
        <w:rPr>
          <w:rFonts w:ascii="Arial" w:hAnsi="Arial" w:cs="Arial"/>
        </w:rPr>
        <w:t>afecten de</w:t>
      </w:r>
      <w:r w:rsidRPr="00C86685">
        <w:rPr>
          <w:rFonts w:ascii="Arial" w:hAnsi="Arial" w:cs="Arial"/>
        </w:rPr>
        <w:t xml:space="preserve"> manera exclusiva, únicamente a los habitantes de tal localidad o zona.</w:t>
      </w:r>
    </w:p>
    <w:p w:rsidR="00DC1496" w:rsidRPr="00C86685" w:rsidRDefault="00DC1496" w:rsidP="008336CF">
      <w:pPr>
        <w:jc w:val="both"/>
        <w:rPr>
          <w:rFonts w:ascii="Arial" w:hAnsi="Arial" w:cs="Arial"/>
        </w:rPr>
      </w:pPr>
    </w:p>
    <w:p w:rsidR="009E2574" w:rsidRDefault="00853444" w:rsidP="00E40CCB">
      <w:pPr>
        <w:jc w:val="center"/>
        <w:rPr>
          <w:rFonts w:ascii="Arial" w:hAnsi="Arial" w:cs="Arial"/>
          <w:b/>
        </w:rPr>
      </w:pPr>
      <w:r w:rsidRPr="00C86685">
        <w:rPr>
          <w:rFonts w:ascii="Arial" w:hAnsi="Arial" w:cs="Arial"/>
          <w:b/>
        </w:rPr>
        <w:t xml:space="preserve">EL DEBATE </w:t>
      </w:r>
      <w:r w:rsidR="00ED1D07" w:rsidRPr="00C86685">
        <w:rPr>
          <w:rFonts w:ascii="Arial" w:hAnsi="Arial" w:cs="Arial"/>
          <w:b/>
        </w:rPr>
        <w:t xml:space="preserve">CIUDADANO </w:t>
      </w:r>
      <w:r w:rsidRPr="00C86685">
        <w:rPr>
          <w:rFonts w:ascii="Arial" w:hAnsi="Arial" w:cs="Arial"/>
          <w:b/>
        </w:rPr>
        <w:t>Y LOS FOROS DE OPINIÓN</w:t>
      </w:r>
    </w:p>
    <w:p w:rsidR="00C86685" w:rsidRPr="00C86685" w:rsidRDefault="00C86685" w:rsidP="00E40CCB">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29</w:t>
      </w:r>
      <w:r w:rsidRPr="00C86685">
        <w:rPr>
          <w:rFonts w:ascii="Arial" w:hAnsi="Arial" w:cs="Arial"/>
          <w:b/>
        </w:rPr>
        <w:t>.</w:t>
      </w:r>
      <w:r w:rsidR="00E40CCB" w:rsidRPr="00C86685">
        <w:rPr>
          <w:rFonts w:ascii="Arial" w:hAnsi="Arial" w:cs="Arial"/>
          <w:b/>
        </w:rPr>
        <w:t>-</w:t>
      </w:r>
      <w:r w:rsidRPr="00C86685">
        <w:rPr>
          <w:rFonts w:ascii="Arial" w:hAnsi="Arial" w:cs="Arial"/>
        </w:rPr>
        <w:t xml:space="preserve"> El </w:t>
      </w:r>
      <w:r w:rsidR="00ED1D07" w:rsidRPr="00C86685">
        <w:rPr>
          <w:rFonts w:ascii="Arial" w:hAnsi="Arial" w:cs="Arial"/>
        </w:rPr>
        <w:t>debate ciudadano</w:t>
      </w:r>
      <w:r w:rsidRPr="00C86685">
        <w:rPr>
          <w:rFonts w:ascii="Arial" w:hAnsi="Arial" w:cs="Arial"/>
        </w:rPr>
        <w:t xml:space="preserve"> y los foros de opinión son los mecanismos de participación ciudadana de democracia interactiva organizados por los organismos sociales, los cuales buscan abrir espacios para la expresión y manifestación de ideas de los especialistas, los consejos consultivos, los </w:t>
      </w:r>
      <w:proofErr w:type="spellStart"/>
      <w:r w:rsidRPr="00C86685">
        <w:rPr>
          <w:rFonts w:ascii="Arial" w:hAnsi="Arial" w:cs="Arial"/>
        </w:rPr>
        <w:t>OSCs</w:t>
      </w:r>
      <w:proofErr w:type="spellEnd"/>
      <w:r w:rsidRPr="00C86685">
        <w:rPr>
          <w:rFonts w:ascii="Arial" w:hAnsi="Arial" w:cs="Arial"/>
        </w:rPr>
        <w:t xml:space="preserve"> y población en general, sobre los temas de relevancia y actualidad para el Municipio.</w:t>
      </w:r>
      <w:r w:rsidR="00DB4D84" w:rsidRPr="00C86685">
        <w:rPr>
          <w:rFonts w:ascii="Arial" w:hAnsi="Arial" w:cs="Arial"/>
        </w:rPr>
        <w:t xml:space="preserve"> </w:t>
      </w:r>
    </w:p>
    <w:p w:rsidR="003D1527" w:rsidRPr="00C86685" w:rsidRDefault="009E2574" w:rsidP="00CA10B9">
      <w:pPr>
        <w:jc w:val="both"/>
        <w:rPr>
          <w:rFonts w:ascii="Arial" w:hAnsi="Arial" w:cs="Arial"/>
        </w:rPr>
      </w:pPr>
      <w:r w:rsidRPr="00C86685">
        <w:rPr>
          <w:rFonts w:ascii="Arial" w:hAnsi="Arial" w:cs="Arial"/>
        </w:rPr>
        <w:t xml:space="preserve">En el debate </w:t>
      </w:r>
      <w:r w:rsidR="00ED1D07" w:rsidRPr="00C86685">
        <w:rPr>
          <w:rFonts w:ascii="Arial" w:hAnsi="Arial" w:cs="Arial"/>
        </w:rPr>
        <w:t>ciudadano</w:t>
      </w:r>
      <w:r w:rsidRPr="00C86685">
        <w:rPr>
          <w:rFonts w:ascii="Arial" w:hAnsi="Arial" w:cs="Arial"/>
        </w:rPr>
        <w:t xml:space="preserve"> y los foros de opinión se buscará la pluralidad y la libre expresión de las ideas, buscando siempre el respeto entre los grupos antagónicos en los temas a discutir.</w:t>
      </w:r>
      <w:r w:rsidR="00CA10B9" w:rsidRPr="00C86685">
        <w:rPr>
          <w:rFonts w:ascii="Arial" w:hAnsi="Arial" w:cs="Arial"/>
        </w:rPr>
        <w:t xml:space="preserve"> </w:t>
      </w:r>
    </w:p>
    <w:p w:rsidR="003D1527" w:rsidRPr="00C86685" w:rsidRDefault="00CA10B9" w:rsidP="00CA10B9">
      <w:pPr>
        <w:jc w:val="both"/>
        <w:rPr>
          <w:rFonts w:ascii="Arial" w:hAnsi="Arial" w:cs="Arial"/>
        </w:rPr>
      </w:pPr>
      <w:r w:rsidRPr="00C86685">
        <w:rPr>
          <w:rFonts w:ascii="Arial" w:hAnsi="Arial" w:cs="Arial"/>
        </w:rPr>
        <w:lastRenderedPageBreak/>
        <w:t xml:space="preserve">Se denomina foro a un espacio de intercambio de opiniones sobre cuestiones en las que se comparte interés. Este </w:t>
      </w:r>
      <w:r w:rsidR="003D1527" w:rsidRPr="00C86685">
        <w:rPr>
          <w:rFonts w:ascii="Arial" w:hAnsi="Arial" w:cs="Arial"/>
        </w:rPr>
        <w:t xml:space="preserve">ejercicio </w:t>
      </w:r>
      <w:r w:rsidRPr="00C86685">
        <w:rPr>
          <w:rFonts w:ascii="Arial" w:hAnsi="Arial" w:cs="Arial"/>
        </w:rPr>
        <w:t xml:space="preserve">se realizará bajo el principio de garantizar la libertad para expresar opiniones fundamentadas ya sea por expertos, afectados por la situación o conflicto que sea materia del </w:t>
      </w:r>
      <w:r w:rsidR="003D1527" w:rsidRPr="00C86685">
        <w:rPr>
          <w:rFonts w:ascii="Arial" w:hAnsi="Arial" w:cs="Arial"/>
        </w:rPr>
        <w:t xml:space="preserve">análisis, así como </w:t>
      </w:r>
      <w:r w:rsidRPr="00C86685">
        <w:rPr>
          <w:rFonts w:ascii="Arial" w:hAnsi="Arial" w:cs="Arial"/>
        </w:rPr>
        <w:t xml:space="preserve">líderes de opinión involucrados en la temática del foro. </w:t>
      </w:r>
    </w:p>
    <w:p w:rsidR="00CA10B9" w:rsidRPr="00C86685" w:rsidRDefault="003D1527" w:rsidP="00CA10B9">
      <w:pPr>
        <w:jc w:val="both"/>
        <w:rPr>
          <w:rFonts w:ascii="Arial" w:hAnsi="Arial" w:cs="Arial"/>
        </w:rPr>
      </w:pPr>
      <w:r w:rsidRPr="00C86685">
        <w:rPr>
          <w:rFonts w:ascii="Arial" w:hAnsi="Arial" w:cs="Arial"/>
        </w:rPr>
        <w:t xml:space="preserve">Los Debates Ciudadanos representan un espacio que permiten conocer y contrastar las ideas y propuestas, </w:t>
      </w:r>
      <w:r w:rsidR="00CA10B9" w:rsidRPr="00C86685">
        <w:rPr>
          <w:rFonts w:ascii="Arial" w:hAnsi="Arial" w:cs="Arial"/>
        </w:rPr>
        <w:t xml:space="preserve">representan la posibilidad de debatir </w:t>
      </w:r>
      <w:r w:rsidRPr="00C86685">
        <w:rPr>
          <w:rFonts w:ascii="Arial" w:hAnsi="Arial" w:cs="Arial"/>
        </w:rPr>
        <w:t>sobre una situación o problemática específica</w:t>
      </w:r>
      <w:r w:rsidR="00CA10B9" w:rsidRPr="00C86685">
        <w:rPr>
          <w:rFonts w:ascii="Arial" w:hAnsi="Arial" w:cs="Arial"/>
        </w:rPr>
        <w:t xml:space="preserve"> con la finalidad de llegar a conclusiones de valor. Ambos ejercicios deberán contar con el apoyo de algún sistema de moderación que sirva de intermediario que ayude a mediar el surgimiento de </w:t>
      </w:r>
      <w:r w:rsidRPr="00C86685">
        <w:rPr>
          <w:rFonts w:ascii="Arial" w:hAnsi="Arial" w:cs="Arial"/>
        </w:rPr>
        <w:t>polémicas</w:t>
      </w:r>
      <w:r w:rsidR="00CA10B9" w:rsidRPr="00C86685">
        <w:rPr>
          <w:rFonts w:ascii="Arial" w:hAnsi="Arial" w:cs="Arial"/>
        </w:rPr>
        <w:t xml:space="preserve"> o posiciones divergentes. </w:t>
      </w:r>
    </w:p>
    <w:p w:rsidR="009E2574" w:rsidRPr="00C86685" w:rsidRDefault="009E2574" w:rsidP="008336CF">
      <w:pPr>
        <w:jc w:val="both"/>
        <w:rPr>
          <w:rFonts w:ascii="Arial" w:hAnsi="Arial" w:cs="Arial"/>
        </w:rPr>
      </w:pPr>
      <w:r w:rsidRPr="00C86685">
        <w:rPr>
          <w:rFonts w:ascii="Arial" w:hAnsi="Arial" w:cs="Arial"/>
        </w:rPr>
        <w:t xml:space="preserve">El </w:t>
      </w:r>
      <w:r w:rsidR="00ED1D07" w:rsidRPr="00C86685">
        <w:rPr>
          <w:rFonts w:ascii="Arial" w:hAnsi="Arial" w:cs="Arial"/>
        </w:rPr>
        <w:t>debate ciudadano</w:t>
      </w:r>
      <w:r w:rsidRPr="00C86685">
        <w:rPr>
          <w:rFonts w:ascii="Arial" w:hAnsi="Arial" w:cs="Arial"/>
        </w:rPr>
        <w:t xml:space="preserve"> y los foros de opinión buscarán ser un espacio para la libre expresión de ideas, los organismos sociales determinarán la periodicidad y forma de celebración de los mismos.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30</w:t>
      </w:r>
      <w:r w:rsidR="002D6C09" w:rsidRPr="00C86685">
        <w:rPr>
          <w:rFonts w:ascii="Arial" w:hAnsi="Arial" w:cs="Arial"/>
          <w:b/>
        </w:rPr>
        <w:t>.</w:t>
      </w:r>
      <w:r w:rsidR="00E40CCB" w:rsidRPr="00C86685">
        <w:rPr>
          <w:rFonts w:ascii="Arial" w:hAnsi="Arial" w:cs="Arial"/>
          <w:b/>
        </w:rPr>
        <w:t>-</w:t>
      </w:r>
      <w:r w:rsidRPr="00C86685">
        <w:rPr>
          <w:rFonts w:ascii="Arial" w:hAnsi="Arial" w:cs="Arial"/>
        </w:rPr>
        <w:t xml:space="preserve"> El </w:t>
      </w:r>
      <w:r w:rsidR="00ED1D07" w:rsidRPr="00C86685">
        <w:rPr>
          <w:rFonts w:ascii="Arial" w:hAnsi="Arial" w:cs="Arial"/>
        </w:rPr>
        <w:t>debate ciudadano</w:t>
      </w:r>
      <w:r w:rsidRPr="00C86685">
        <w:rPr>
          <w:rFonts w:ascii="Arial" w:hAnsi="Arial" w:cs="Arial"/>
        </w:rPr>
        <w:t xml:space="preserve"> y los foros de opinión son espacios de participación y deliberación ciudadana a través del cual los habitantes del Municipio, por medio de los organismos sociales, convocan a las entidades gubernamentales, sobre cualquier tema que tenga impacto transcendental para la vida pública.</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31</w:t>
      </w:r>
      <w:r w:rsidR="002D6C09" w:rsidRPr="00C86685">
        <w:rPr>
          <w:rFonts w:ascii="Arial" w:hAnsi="Arial" w:cs="Arial"/>
          <w:b/>
        </w:rPr>
        <w:t>.</w:t>
      </w:r>
      <w:r w:rsidR="00E40CCB" w:rsidRPr="00C86685">
        <w:rPr>
          <w:rFonts w:ascii="Arial" w:hAnsi="Arial" w:cs="Arial"/>
          <w:b/>
        </w:rPr>
        <w:t>-</w:t>
      </w:r>
      <w:r w:rsidRPr="00C86685">
        <w:rPr>
          <w:rFonts w:ascii="Arial" w:hAnsi="Arial" w:cs="Arial"/>
        </w:rPr>
        <w:t xml:space="preserve"> Los </w:t>
      </w:r>
      <w:r w:rsidR="00ED1D07" w:rsidRPr="00C86685">
        <w:rPr>
          <w:rFonts w:ascii="Arial" w:hAnsi="Arial" w:cs="Arial"/>
        </w:rPr>
        <w:t>debates ciudadanos</w:t>
      </w:r>
      <w:r w:rsidRPr="00C86685">
        <w:rPr>
          <w:rFonts w:ascii="Arial" w:hAnsi="Arial" w:cs="Arial"/>
        </w:rPr>
        <w:t xml:space="preserve"> y los foros de opinión podrá</w:t>
      </w:r>
      <w:r w:rsidR="00ED1D07" w:rsidRPr="00C86685">
        <w:rPr>
          <w:rFonts w:ascii="Arial" w:hAnsi="Arial" w:cs="Arial"/>
        </w:rPr>
        <w:t>n</w:t>
      </w:r>
      <w:r w:rsidRPr="00C86685">
        <w:rPr>
          <w:rFonts w:ascii="Arial" w:hAnsi="Arial" w:cs="Arial"/>
        </w:rPr>
        <w:t xml:space="preserve"> iniciarse a solicitud de las entidades gubernamentales o de oficio por los organismos sociales.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32</w:t>
      </w:r>
      <w:r w:rsidR="002D6C09" w:rsidRPr="00C86685">
        <w:rPr>
          <w:rFonts w:ascii="Arial" w:hAnsi="Arial" w:cs="Arial"/>
          <w:b/>
        </w:rPr>
        <w:t>.</w:t>
      </w:r>
      <w:r w:rsidR="00E40CCB" w:rsidRPr="00C86685">
        <w:rPr>
          <w:rFonts w:ascii="Arial" w:hAnsi="Arial" w:cs="Arial"/>
          <w:b/>
        </w:rPr>
        <w:t>-</w:t>
      </w:r>
      <w:r w:rsidRPr="00C86685">
        <w:rPr>
          <w:rFonts w:ascii="Arial" w:hAnsi="Arial" w:cs="Arial"/>
        </w:rPr>
        <w:t xml:space="preserve"> Podrán solicitar a los organismos sociales que convoquen a un debate </w:t>
      </w:r>
      <w:r w:rsidR="00ED1D07" w:rsidRPr="00C86685">
        <w:rPr>
          <w:rFonts w:ascii="Arial" w:hAnsi="Arial" w:cs="Arial"/>
        </w:rPr>
        <w:t>ciudadano o f</w:t>
      </w:r>
      <w:r w:rsidRPr="00C86685">
        <w:rPr>
          <w:rFonts w:ascii="Arial" w:hAnsi="Arial" w:cs="Arial"/>
        </w:rPr>
        <w:t xml:space="preserve">oro de opinión: </w:t>
      </w:r>
    </w:p>
    <w:p w:rsidR="009E2574" w:rsidRPr="00C86685" w:rsidRDefault="009E2574" w:rsidP="008336CF">
      <w:pPr>
        <w:jc w:val="both"/>
        <w:rPr>
          <w:rFonts w:ascii="Arial" w:hAnsi="Arial" w:cs="Arial"/>
        </w:rPr>
      </w:pPr>
      <w:r w:rsidRPr="00C86685">
        <w:rPr>
          <w:rFonts w:ascii="Arial" w:hAnsi="Arial" w:cs="Arial"/>
        </w:rPr>
        <w:t>I.- El Ayuntamiento;</w:t>
      </w:r>
    </w:p>
    <w:p w:rsidR="009E2574" w:rsidRPr="00C86685" w:rsidRDefault="009E2574" w:rsidP="008336CF">
      <w:pPr>
        <w:jc w:val="both"/>
        <w:rPr>
          <w:rFonts w:ascii="Arial" w:hAnsi="Arial" w:cs="Arial"/>
        </w:rPr>
      </w:pPr>
      <w:r w:rsidRPr="00C86685">
        <w:rPr>
          <w:rFonts w:ascii="Arial" w:hAnsi="Arial" w:cs="Arial"/>
        </w:rPr>
        <w:t xml:space="preserve">II.- El Presidente Municipal; </w:t>
      </w:r>
    </w:p>
    <w:p w:rsidR="009E2574" w:rsidRPr="00C86685" w:rsidRDefault="009E2574" w:rsidP="008336CF">
      <w:pPr>
        <w:jc w:val="both"/>
        <w:rPr>
          <w:rFonts w:ascii="Arial" w:hAnsi="Arial" w:cs="Arial"/>
        </w:rPr>
      </w:pPr>
      <w:r w:rsidRPr="00C86685">
        <w:rPr>
          <w:rFonts w:ascii="Arial" w:hAnsi="Arial" w:cs="Arial"/>
        </w:rPr>
        <w:t xml:space="preserve">III.- Para </w:t>
      </w:r>
      <w:r w:rsidR="00ED1D07" w:rsidRPr="00C86685">
        <w:rPr>
          <w:rFonts w:ascii="Arial" w:hAnsi="Arial" w:cs="Arial"/>
        </w:rPr>
        <w:t xml:space="preserve">foros o debates </w:t>
      </w:r>
      <w:r w:rsidRPr="00C86685">
        <w:rPr>
          <w:rFonts w:ascii="Arial" w:hAnsi="Arial" w:cs="Arial"/>
        </w:rPr>
        <w:t xml:space="preserve"> que comprendan la totalidad del territorio municipal:</w:t>
      </w:r>
    </w:p>
    <w:p w:rsidR="009E2574" w:rsidRPr="00C86685" w:rsidRDefault="009E2574" w:rsidP="008336CF">
      <w:pPr>
        <w:jc w:val="both"/>
        <w:rPr>
          <w:rFonts w:ascii="Arial" w:hAnsi="Arial" w:cs="Arial"/>
        </w:rPr>
      </w:pPr>
      <w:r w:rsidRPr="00C86685">
        <w:rPr>
          <w:rFonts w:ascii="Arial" w:hAnsi="Arial" w:cs="Arial"/>
        </w:rPr>
        <w:t>a) Los habitantes que representen al menos al cero punto uno por ciento de la lista nominal de electores del Municipio;</w:t>
      </w:r>
    </w:p>
    <w:p w:rsidR="009E2574" w:rsidRPr="00C86685" w:rsidRDefault="009E2574" w:rsidP="008336CF">
      <w:pPr>
        <w:jc w:val="both"/>
        <w:rPr>
          <w:rFonts w:ascii="Arial" w:hAnsi="Arial" w:cs="Arial"/>
        </w:rPr>
      </w:pPr>
      <w:r w:rsidRPr="00C86685">
        <w:rPr>
          <w:rFonts w:ascii="Arial" w:hAnsi="Arial" w:cs="Arial"/>
        </w:rPr>
        <w:t xml:space="preserve">b) Los habitantes que representen el cero punto uno por ciento del Municipio según los resultados de los conteos de población publicados por el Instituto Nacional de Estadística y Geografía, o aquellos publicados por el Instituto de Información Estadística y Geográfica del Estado de </w:t>
      </w:r>
      <w:r w:rsidR="00BE5C0C" w:rsidRPr="00C86685">
        <w:rPr>
          <w:rFonts w:ascii="Arial" w:hAnsi="Arial" w:cs="Arial"/>
        </w:rPr>
        <w:t>Jalisco</w:t>
      </w:r>
      <w:r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rPr>
        <w:t xml:space="preserve">V.- Los </w:t>
      </w:r>
      <w:proofErr w:type="spellStart"/>
      <w:r w:rsidRPr="00C86685">
        <w:rPr>
          <w:rFonts w:ascii="Arial" w:hAnsi="Arial" w:cs="Arial"/>
        </w:rPr>
        <w:t>OSCs</w:t>
      </w:r>
      <w:proofErr w:type="spellEnd"/>
      <w:r w:rsidRPr="00C86685">
        <w:rPr>
          <w:rFonts w:ascii="Arial" w:hAnsi="Arial" w:cs="Arial"/>
        </w:rPr>
        <w:t xml:space="preserve"> inscritos; o</w:t>
      </w:r>
    </w:p>
    <w:p w:rsidR="009E2574" w:rsidRPr="00C86685" w:rsidRDefault="009E2574" w:rsidP="008336CF">
      <w:pPr>
        <w:jc w:val="both"/>
        <w:rPr>
          <w:rFonts w:ascii="Arial" w:hAnsi="Arial" w:cs="Arial"/>
        </w:rPr>
      </w:pPr>
      <w:r w:rsidRPr="00C86685">
        <w:rPr>
          <w:rFonts w:ascii="Arial" w:hAnsi="Arial" w:cs="Arial"/>
        </w:rPr>
        <w:t>Cuando los solicitantes no reúnan las firmas suficientes, el organismo social determinará que la solicitud se desahogue como una audiencia pública en los términos del presente Reglamento.</w:t>
      </w:r>
    </w:p>
    <w:p w:rsidR="009E2574" w:rsidRPr="00C86685" w:rsidRDefault="009E2574" w:rsidP="008336CF">
      <w:pPr>
        <w:jc w:val="both"/>
        <w:rPr>
          <w:rFonts w:ascii="Arial" w:hAnsi="Arial" w:cs="Arial"/>
        </w:rPr>
      </w:pPr>
      <w:r w:rsidRPr="00C86685">
        <w:rPr>
          <w:rFonts w:ascii="Arial" w:hAnsi="Arial" w:cs="Arial"/>
        </w:rPr>
        <w:t>Artículo 1</w:t>
      </w:r>
      <w:r w:rsidR="00DC1496" w:rsidRPr="00C86685">
        <w:rPr>
          <w:rFonts w:ascii="Arial" w:hAnsi="Arial" w:cs="Arial"/>
        </w:rPr>
        <w:t>33</w:t>
      </w:r>
      <w:r w:rsidRPr="00C86685">
        <w:rPr>
          <w:rFonts w:ascii="Arial" w:hAnsi="Arial" w:cs="Arial"/>
        </w:rPr>
        <w:t xml:space="preserve">.- La solicitud de los habitantes del Municipio para la realización de un debate </w:t>
      </w:r>
      <w:r w:rsidR="00F1737D" w:rsidRPr="00C86685">
        <w:rPr>
          <w:rFonts w:ascii="Arial" w:hAnsi="Arial" w:cs="Arial"/>
        </w:rPr>
        <w:t>ciudadana</w:t>
      </w:r>
      <w:r w:rsidRPr="00C86685">
        <w:rPr>
          <w:rFonts w:ascii="Arial" w:hAnsi="Arial" w:cs="Arial"/>
        </w:rPr>
        <w:t xml:space="preserve"> o foro de opinión deberá reunir los siguientes requisitos:</w:t>
      </w:r>
    </w:p>
    <w:p w:rsidR="009E2574" w:rsidRPr="00C86685" w:rsidRDefault="009E2574" w:rsidP="008336CF">
      <w:pPr>
        <w:jc w:val="both"/>
        <w:rPr>
          <w:rFonts w:ascii="Arial" w:hAnsi="Arial" w:cs="Arial"/>
        </w:rPr>
      </w:pPr>
      <w:r w:rsidRPr="00C86685">
        <w:rPr>
          <w:rFonts w:ascii="Arial" w:hAnsi="Arial" w:cs="Arial"/>
        </w:rPr>
        <w:t>I.- El nombre de la entidad gubernamental que la promueve, o en caso de ser promovida por los habitantes del Municipio:</w:t>
      </w:r>
    </w:p>
    <w:p w:rsidR="009E2574" w:rsidRPr="00C86685" w:rsidRDefault="009E2574" w:rsidP="008336CF">
      <w:pPr>
        <w:jc w:val="both"/>
        <w:rPr>
          <w:rFonts w:ascii="Arial" w:hAnsi="Arial" w:cs="Arial"/>
        </w:rPr>
      </w:pPr>
      <w:r w:rsidRPr="00C86685">
        <w:rPr>
          <w:rFonts w:ascii="Arial" w:hAnsi="Arial" w:cs="Arial"/>
        </w:rPr>
        <w:lastRenderedPageBreak/>
        <w:t>a) El l</w:t>
      </w:r>
      <w:r w:rsidR="00577BFD" w:rsidRPr="00C86685">
        <w:rPr>
          <w:rFonts w:ascii="Arial" w:hAnsi="Arial" w:cs="Arial"/>
        </w:rPr>
        <w:t>istado con los nombres, firmas, sección</w:t>
      </w:r>
      <w:r w:rsidRPr="00C86685">
        <w:rPr>
          <w:rFonts w:ascii="Arial" w:hAnsi="Arial" w:cs="Arial"/>
        </w:rPr>
        <w:t xml:space="preserve"> electoral </w:t>
      </w:r>
      <w:r w:rsidR="00577BFD" w:rsidRPr="00C86685">
        <w:rPr>
          <w:rFonts w:ascii="Arial" w:hAnsi="Arial" w:cs="Arial"/>
        </w:rPr>
        <w:t xml:space="preserve">y clave de elector </w:t>
      </w:r>
      <w:r w:rsidRPr="00C86685">
        <w:rPr>
          <w:rFonts w:ascii="Arial" w:hAnsi="Arial" w:cs="Arial"/>
        </w:rPr>
        <w:t>de los solicitantes; o</w:t>
      </w:r>
    </w:p>
    <w:p w:rsidR="009E2574" w:rsidRPr="00C86685" w:rsidRDefault="009E2574" w:rsidP="008336CF">
      <w:pPr>
        <w:jc w:val="both"/>
        <w:rPr>
          <w:rFonts w:ascii="Arial" w:hAnsi="Arial" w:cs="Arial"/>
        </w:rPr>
      </w:pPr>
      <w:r w:rsidRPr="00C86685">
        <w:rPr>
          <w:rFonts w:ascii="Arial" w:hAnsi="Arial" w:cs="Arial"/>
        </w:rPr>
        <w:t>b) El listado con los nombres, firmas y las delimitaciones territoriales o zonas del Municipio donde vivan;</w:t>
      </w:r>
    </w:p>
    <w:p w:rsidR="009E2574" w:rsidRPr="00C86685" w:rsidRDefault="009E2574" w:rsidP="008336CF">
      <w:pPr>
        <w:jc w:val="both"/>
        <w:rPr>
          <w:rFonts w:ascii="Arial" w:hAnsi="Arial" w:cs="Arial"/>
        </w:rPr>
      </w:pPr>
      <w:r w:rsidRPr="00C86685">
        <w:rPr>
          <w:rFonts w:ascii="Arial" w:hAnsi="Arial" w:cs="Arial"/>
        </w:rPr>
        <w:t>II.- Según sea el caso, el tema a debatir, así como la entidad o entidades gubernamentales que se pretenda convocar;</w:t>
      </w:r>
    </w:p>
    <w:p w:rsidR="009E2574" w:rsidRPr="00C86685" w:rsidRDefault="00390872" w:rsidP="008336CF">
      <w:pPr>
        <w:jc w:val="both"/>
        <w:rPr>
          <w:rFonts w:ascii="Arial" w:hAnsi="Arial" w:cs="Arial"/>
        </w:rPr>
      </w:pPr>
      <w:r w:rsidRPr="00C86685">
        <w:rPr>
          <w:rFonts w:ascii="Arial" w:hAnsi="Arial" w:cs="Arial"/>
        </w:rPr>
        <w:t>III</w:t>
      </w:r>
      <w:r w:rsidR="009E2574" w:rsidRPr="00C86685">
        <w:rPr>
          <w:rFonts w:ascii="Arial" w:hAnsi="Arial" w:cs="Arial"/>
        </w:rPr>
        <w:t xml:space="preserve">.- La exposición de motivos o las razones por las cuales se solicita el debate </w:t>
      </w:r>
      <w:r w:rsidR="00F1737D" w:rsidRPr="00C86685">
        <w:rPr>
          <w:rFonts w:ascii="Arial" w:hAnsi="Arial" w:cs="Arial"/>
        </w:rPr>
        <w:t>ciudadana</w:t>
      </w:r>
      <w:r w:rsidR="009E2574" w:rsidRPr="00C86685">
        <w:rPr>
          <w:rFonts w:ascii="Arial" w:hAnsi="Arial" w:cs="Arial"/>
        </w:rPr>
        <w:t xml:space="preserve"> o foro de opinión;</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34</w:t>
      </w:r>
      <w:r w:rsidR="00DB6C1A" w:rsidRPr="00C86685">
        <w:rPr>
          <w:rFonts w:ascii="Arial" w:hAnsi="Arial" w:cs="Arial"/>
          <w:b/>
        </w:rPr>
        <w:t>.</w:t>
      </w:r>
      <w:r w:rsidR="008D00DB" w:rsidRPr="00C86685">
        <w:rPr>
          <w:rFonts w:ascii="Arial" w:hAnsi="Arial" w:cs="Arial"/>
          <w:b/>
        </w:rPr>
        <w:t>-</w:t>
      </w:r>
      <w:r w:rsidRPr="00C86685">
        <w:rPr>
          <w:rFonts w:ascii="Arial" w:hAnsi="Arial" w:cs="Arial"/>
        </w:rPr>
        <w:t xml:space="preserve"> El </w:t>
      </w:r>
      <w:r w:rsidR="00390872" w:rsidRPr="00C86685">
        <w:rPr>
          <w:rFonts w:ascii="Arial" w:hAnsi="Arial" w:cs="Arial"/>
        </w:rPr>
        <w:t xml:space="preserve">Consejo </w:t>
      </w:r>
      <w:r w:rsidR="00577BFD" w:rsidRPr="00C86685">
        <w:rPr>
          <w:rFonts w:ascii="Arial" w:hAnsi="Arial" w:cs="Arial"/>
        </w:rPr>
        <w:t xml:space="preserve">Ciudadano </w:t>
      </w:r>
      <w:r w:rsidRPr="00C86685">
        <w:rPr>
          <w:rFonts w:ascii="Arial" w:hAnsi="Arial" w:cs="Arial"/>
        </w:rPr>
        <w:t xml:space="preserve">deberá analizar la solicitud del debate </w:t>
      </w:r>
      <w:r w:rsidR="00F1737D" w:rsidRPr="00C86685">
        <w:rPr>
          <w:rFonts w:ascii="Arial" w:hAnsi="Arial" w:cs="Arial"/>
        </w:rPr>
        <w:t>ciudadana</w:t>
      </w:r>
      <w:r w:rsidRPr="00C86685">
        <w:rPr>
          <w:rFonts w:ascii="Arial" w:hAnsi="Arial" w:cs="Arial"/>
        </w:rPr>
        <w:t xml:space="preserve"> o el foro de opinión en un plazo no mayor a diez días hábiles y decidirá con el voto de la mayoría relativa de sus integrantes una de las siguientes opciones:</w:t>
      </w:r>
    </w:p>
    <w:p w:rsidR="009E2574" w:rsidRPr="00C86685" w:rsidRDefault="009E2574" w:rsidP="008336CF">
      <w:pPr>
        <w:jc w:val="both"/>
        <w:rPr>
          <w:rFonts w:ascii="Arial" w:hAnsi="Arial" w:cs="Arial"/>
        </w:rPr>
      </w:pPr>
      <w:r w:rsidRPr="00C86685">
        <w:rPr>
          <w:rFonts w:ascii="Arial" w:hAnsi="Arial" w:cs="Arial"/>
        </w:rPr>
        <w:t xml:space="preserve">El organismo social determinará el lugar y la hora del debate </w:t>
      </w:r>
      <w:r w:rsidR="00577BFD" w:rsidRPr="00C86685">
        <w:rPr>
          <w:rFonts w:ascii="Arial" w:hAnsi="Arial" w:cs="Arial"/>
        </w:rPr>
        <w:t>ciudadano</w:t>
      </w:r>
      <w:r w:rsidRPr="00C86685">
        <w:rPr>
          <w:rFonts w:ascii="Arial" w:hAnsi="Arial" w:cs="Arial"/>
        </w:rPr>
        <w:t xml:space="preserve"> o foro de opinión, procurando facilitar la asistencia de los interesados a los mismos, así como deberá difundir la realización de estos mecanismos de participación ciudadana en al menos dos de los periódicos de circulación en el Municipio, en el portal de internet del Gobierno Municipal y en los estrados del Palacio Municipal, especificado la fecha, el lugar y el horario en que se llevarán a cabo.</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35</w:t>
      </w:r>
      <w:r w:rsidR="00DB6C1A" w:rsidRPr="00C86685">
        <w:rPr>
          <w:rFonts w:ascii="Arial" w:hAnsi="Arial" w:cs="Arial"/>
          <w:b/>
        </w:rPr>
        <w:t>.</w:t>
      </w:r>
      <w:r w:rsidR="008D00DB" w:rsidRPr="00C86685">
        <w:rPr>
          <w:rFonts w:ascii="Arial" w:hAnsi="Arial" w:cs="Arial"/>
          <w:b/>
        </w:rPr>
        <w:t>-</w:t>
      </w:r>
      <w:r w:rsidRPr="00C86685">
        <w:rPr>
          <w:rFonts w:ascii="Arial" w:hAnsi="Arial" w:cs="Arial"/>
        </w:rPr>
        <w:t xml:space="preserve"> El debate </w:t>
      </w:r>
      <w:r w:rsidR="00577BFD" w:rsidRPr="00C86685">
        <w:rPr>
          <w:rFonts w:ascii="Arial" w:hAnsi="Arial" w:cs="Arial"/>
        </w:rPr>
        <w:t>ciudadano</w:t>
      </w:r>
      <w:r w:rsidRPr="00C86685">
        <w:rPr>
          <w:rFonts w:ascii="Arial" w:hAnsi="Arial" w:cs="Arial"/>
        </w:rPr>
        <w:t xml:space="preserve"> o foro de opinión se llevará a cabo en forma verbal en un solo acto, serán públicos y abiertas a la población en general, y participarán en su desarrollo:</w:t>
      </w:r>
    </w:p>
    <w:p w:rsidR="009E2574" w:rsidRPr="00C86685" w:rsidRDefault="00577BFD" w:rsidP="008336CF">
      <w:pPr>
        <w:jc w:val="both"/>
        <w:rPr>
          <w:rFonts w:ascii="Arial" w:hAnsi="Arial" w:cs="Arial"/>
        </w:rPr>
      </w:pPr>
      <w:r w:rsidRPr="00C86685">
        <w:rPr>
          <w:rFonts w:ascii="Arial" w:hAnsi="Arial" w:cs="Arial"/>
        </w:rPr>
        <w:t>I.- El o los funcionarios citados</w:t>
      </w:r>
      <w:r w:rsidR="009E2574" w:rsidRPr="00C86685">
        <w:rPr>
          <w:rFonts w:ascii="Arial" w:hAnsi="Arial" w:cs="Arial"/>
        </w:rPr>
        <w:t xml:space="preserve"> a debatir;</w:t>
      </w:r>
    </w:p>
    <w:p w:rsidR="009E2574" w:rsidRPr="00C86685" w:rsidRDefault="009E2574" w:rsidP="008336CF">
      <w:pPr>
        <w:jc w:val="both"/>
        <w:rPr>
          <w:rFonts w:ascii="Arial" w:hAnsi="Arial" w:cs="Arial"/>
        </w:rPr>
      </w:pPr>
      <w:r w:rsidRPr="00C86685">
        <w:rPr>
          <w:rFonts w:ascii="Arial" w:hAnsi="Arial" w:cs="Arial"/>
        </w:rPr>
        <w:t xml:space="preserve">II.- Hasta siete </w:t>
      </w:r>
      <w:r w:rsidR="00577BFD" w:rsidRPr="00C86685">
        <w:rPr>
          <w:rFonts w:ascii="Arial" w:hAnsi="Arial" w:cs="Arial"/>
        </w:rPr>
        <w:t>ciudadano</w:t>
      </w:r>
      <w:r w:rsidRPr="00C86685">
        <w:rPr>
          <w:rFonts w:ascii="Arial" w:hAnsi="Arial" w:cs="Arial"/>
        </w:rPr>
        <w:t>s del grupo solicitante, como oradores;</w:t>
      </w:r>
    </w:p>
    <w:p w:rsidR="009E2574" w:rsidRPr="00C86685" w:rsidRDefault="009E2574" w:rsidP="008336CF">
      <w:pPr>
        <w:jc w:val="both"/>
        <w:rPr>
          <w:rFonts w:ascii="Arial" w:hAnsi="Arial" w:cs="Arial"/>
        </w:rPr>
      </w:pPr>
      <w:r w:rsidRPr="00C86685">
        <w:rPr>
          <w:rFonts w:ascii="Arial" w:hAnsi="Arial" w:cs="Arial"/>
        </w:rPr>
        <w:t>III.- Un representante del organismo social designado de entre sus miembros; y</w:t>
      </w:r>
    </w:p>
    <w:p w:rsidR="009E2574" w:rsidRPr="00C86685" w:rsidRDefault="00700539" w:rsidP="008336CF">
      <w:pPr>
        <w:jc w:val="both"/>
        <w:rPr>
          <w:rFonts w:ascii="Arial" w:hAnsi="Arial" w:cs="Arial"/>
        </w:rPr>
      </w:pPr>
      <w:r w:rsidRPr="00C86685">
        <w:rPr>
          <w:rFonts w:ascii="Arial" w:hAnsi="Arial" w:cs="Arial"/>
        </w:rPr>
        <w:t>IV.- El titular d</w:t>
      </w:r>
      <w:r w:rsidR="00390872" w:rsidRPr="00C86685">
        <w:rPr>
          <w:rFonts w:ascii="Arial" w:hAnsi="Arial" w:cs="Arial"/>
        </w:rPr>
        <w:t>el organismo del ayuntamiento responsable de la participación ciudadana</w:t>
      </w:r>
      <w:r w:rsidR="009E2574" w:rsidRPr="00C86685">
        <w:rPr>
          <w:rFonts w:ascii="Arial" w:hAnsi="Arial" w:cs="Arial"/>
        </w:rPr>
        <w:t xml:space="preserve"> o el </w:t>
      </w:r>
      <w:r w:rsidR="00C54996" w:rsidRPr="00C86685">
        <w:rPr>
          <w:rFonts w:ascii="Arial" w:hAnsi="Arial" w:cs="Arial"/>
        </w:rPr>
        <w:t>Secretario Técnico</w:t>
      </w:r>
      <w:r w:rsidR="009E2574" w:rsidRPr="00C86685">
        <w:rPr>
          <w:rFonts w:ascii="Arial" w:hAnsi="Arial" w:cs="Arial"/>
        </w:rPr>
        <w:t xml:space="preserve"> del organismo social quien fungirá como moderador durante </w:t>
      </w:r>
      <w:r w:rsidR="00577BFD" w:rsidRPr="00C86685">
        <w:rPr>
          <w:rFonts w:ascii="Arial" w:hAnsi="Arial" w:cs="Arial"/>
        </w:rPr>
        <w:t>el debate ciudadano</w:t>
      </w:r>
      <w:r w:rsidR="009E2574" w:rsidRPr="00C86685">
        <w:rPr>
          <w:rFonts w:ascii="Arial" w:hAnsi="Arial" w:cs="Arial"/>
        </w:rPr>
        <w:t xml:space="preserve"> o el foro de opinión y quien levantará el acta de la realización de los mismos.</w:t>
      </w:r>
    </w:p>
    <w:p w:rsidR="009E2574" w:rsidRPr="00C86685" w:rsidRDefault="009E2574" w:rsidP="008336CF">
      <w:pPr>
        <w:jc w:val="both"/>
        <w:rPr>
          <w:rFonts w:ascii="Arial" w:hAnsi="Arial" w:cs="Arial"/>
        </w:rPr>
      </w:pPr>
      <w:r w:rsidRPr="00C86685">
        <w:rPr>
          <w:rFonts w:ascii="Arial" w:hAnsi="Arial" w:cs="Arial"/>
        </w:rPr>
        <w:t xml:space="preserve">Cualquier persona podrá asistir a los debates </w:t>
      </w:r>
      <w:r w:rsidR="00577BFD" w:rsidRPr="00C86685">
        <w:rPr>
          <w:rFonts w:ascii="Arial" w:hAnsi="Arial" w:cs="Arial"/>
        </w:rPr>
        <w:t>ciudadano</w:t>
      </w:r>
      <w:r w:rsidRPr="00C86685">
        <w:rPr>
          <w:rFonts w:ascii="Arial" w:hAnsi="Arial" w:cs="Arial"/>
        </w:rPr>
        <w:t>s y foros de opinión como oyente, guardando el respeto debido para el resto de asistentes a la misma, de lo contrario deberá abandonar el lugar para continuar con el desarrollo del mecanismo de participación ciudadana en proceso.</w:t>
      </w:r>
    </w:p>
    <w:p w:rsidR="009E2574" w:rsidRPr="00C86685" w:rsidRDefault="00390872" w:rsidP="008336CF">
      <w:pPr>
        <w:jc w:val="both"/>
        <w:rPr>
          <w:rFonts w:ascii="Arial" w:hAnsi="Arial" w:cs="Arial"/>
        </w:rPr>
      </w:pPr>
      <w:r w:rsidRPr="00C86685">
        <w:rPr>
          <w:rFonts w:ascii="Arial" w:hAnsi="Arial" w:cs="Arial"/>
        </w:rPr>
        <w:t xml:space="preserve">El </w:t>
      </w:r>
      <w:r w:rsidR="00FC63D7" w:rsidRPr="00C86685">
        <w:rPr>
          <w:rFonts w:ascii="Arial" w:hAnsi="Arial" w:cs="Arial"/>
        </w:rPr>
        <w:t>Ayuntamiento será responsable</w:t>
      </w:r>
      <w:r w:rsidR="009E2574" w:rsidRPr="00C86685">
        <w:rPr>
          <w:rFonts w:ascii="Arial" w:hAnsi="Arial" w:cs="Arial"/>
        </w:rPr>
        <w:t xml:space="preserve"> de transmitir en línea los debates </w:t>
      </w:r>
      <w:r w:rsidR="00F1737D" w:rsidRPr="00C86685">
        <w:rPr>
          <w:rFonts w:ascii="Arial" w:hAnsi="Arial" w:cs="Arial"/>
        </w:rPr>
        <w:t>ciudadan</w:t>
      </w:r>
      <w:r w:rsidR="00B052CC" w:rsidRPr="00C86685">
        <w:rPr>
          <w:rFonts w:ascii="Arial" w:hAnsi="Arial" w:cs="Arial"/>
        </w:rPr>
        <w:t>o</w:t>
      </w:r>
      <w:r w:rsidR="009E2574" w:rsidRPr="00C86685">
        <w:rPr>
          <w:rFonts w:ascii="Arial" w:hAnsi="Arial" w:cs="Arial"/>
        </w:rPr>
        <w:t>s y foros de opinión.</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36</w:t>
      </w:r>
      <w:r w:rsidR="00DB6C1A" w:rsidRPr="00C86685">
        <w:rPr>
          <w:rFonts w:ascii="Arial" w:hAnsi="Arial" w:cs="Arial"/>
          <w:b/>
        </w:rPr>
        <w:t>.</w:t>
      </w:r>
      <w:r w:rsidR="001878C7" w:rsidRPr="00C86685">
        <w:rPr>
          <w:rFonts w:ascii="Arial" w:hAnsi="Arial" w:cs="Arial"/>
          <w:b/>
        </w:rPr>
        <w:t>-</w:t>
      </w:r>
      <w:r w:rsidRPr="00C86685">
        <w:rPr>
          <w:rFonts w:ascii="Arial" w:hAnsi="Arial" w:cs="Arial"/>
          <w:b/>
        </w:rPr>
        <w:t xml:space="preserve"> </w:t>
      </w:r>
      <w:r w:rsidRPr="00C86685">
        <w:rPr>
          <w:rFonts w:ascii="Arial" w:hAnsi="Arial" w:cs="Arial"/>
        </w:rPr>
        <w:t>Cualquier persona podrá presentar propuestas durante los foros de opinión, para ello la Dirección auxiliará al organismo social en la organización del foro que se trate, el registro de proponentes y sus propuestas.</w:t>
      </w:r>
    </w:p>
    <w:p w:rsidR="009E2574" w:rsidRPr="00C86685" w:rsidRDefault="009E2574" w:rsidP="008336CF">
      <w:pPr>
        <w:jc w:val="both"/>
        <w:rPr>
          <w:rFonts w:ascii="Arial" w:hAnsi="Arial" w:cs="Arial"/>
        </w:rPr>
      </w:pPr>
      <w:r w:rsidRPr="00C86685">
        <w:rPr>
          <w:rFonts w:ascii="Arial" w:hAnsi="Arial" w:cs="Arial"/>
          <w:b/>
        </w:rPr>
        <w:t>Artículo 1</w:t>
      </w:r>
      <w:r w:rsidR="00DC1496" w:rsidRPr="00C86685">
        <w:rPr>
          <w:rFonts w:ascii="Arial" w:hAnsi="Arial" w:cs="Arial"/>
          <w:b/>
        </w:rPr>
        <w:t>37</w:t>
      </w:r>
      <w:r w:rsidR="00DB6C1A" w:rsidRPr="00C86685">
        <w:rPr>
          <w:rFonts w:ascii="Arial" w:hAnsi="Arial" w:cs="Arial"/>
          <w:b/>
        </w:rPr>
        <w:t>.</w:t>
      </w:r>
      <w:r w:rsidR="001878C7" w:rsidRPr="00C86685">
        <w:rPr>
          <w:rFonts w:ascii="Arial" w:hAnsi="Arial" w:cs="Arial"/>
          <w:b/>
        </w:rPr>
        <w:t>-</w:t>
      </w:r>
      <w:r w:rsidRPr="00C86685">
        <w:rPr>
          <w:rFonts w:ascii="Arial" w:hAnsi="Arial" w:cs="Arial"/>
        </w:rPr>
        <w:t xml:space="preserve"> Los debates </w:t>
      </w:r>
      <w:r w:rsidR="00B052CC" w:rsidRPr="00C86685">
        <w:rPr>
          <w:rFonts w:ascii="Arial" w:hAnsi="Arial" w:cs="Arial"/>
        </w:rPr>
        <w:t>ciudadano</w:t>
      </w:r>
      <w:r w:rsidRPr="00C86685">
        <w:rPr>
          <w:rFonts w:ascii="Arial" w:hAnsi="Arial" w:cs="Arial"/>
        </w:rPr>
        <w:t>s o foros de opinión se realizarán a manera de diálogo, de manera libre y respetuosa, solicitando ordenadamente el uso de la voz y en la medida de lo posible</w:t>
      </w:r>
      <w:r w:rsidR="003D1527" w:rsidRPr="00C86685">
        <w:rPr>
          <w:rFonts w:ascii="Arial" w:hAnsi="Arial" w:cs="Arial"/>
        </w:rPr>
        <w:t xml:space="preserve"> concretando sus intervenciones, con el apoyo de un sistema de </w:t>
      </w:r>
      <w:r w:rsidR="003D1527" w:rsidRPr="00C86685">
        <w:rPr>
          <w:rFonts w:ascii="Arial" w:hAnsi="Arial" w:cs="Arial"/>
        </w:rPr>
        <w:lastRenderedPageBreak/>
        <w:t xml:space="preserve">moderación que puede recaer el </w:t>
      </w:r>
      <w:r w:rsidR="001878C7" w:rsidRPr="00C86685">
        <w:rPr>
          <w:rFonts w:ascii="Arial" w:hAnsi="Arial" w:cs="Arial"/>
        </w:rPr>
        <w:t>organismo responsable</w:t>
      </w:r>
      <w:r w:rsidR="003D1527" w:rsidRPr="00C86685">
        <w:rPr>
          <w:rFonts w:ascii="Arial" w:hAnsi="Arial" w:cs="Arial"/>
        </w:rPr>
        <w:t xml:space="preserve"> </w:t>
      </w:r>
      <w:r w:rsidR="001878C7" w:rsidRPr="00C86685">
        <w:rPr>
          <w:rFonts w:ascii="Arial" w:hAnsi="Arial" w:cs="Arial"/>
        </w:rPr>
        <w:t>de la</w:t>
      </w:r>
      <w:r w:rsidR="003D1527" w:rsidRPr="00C86685">
        <w:rPr>
          <w:rFonts w:ascii="Arial" w:hAnsi="Arial" w:cs="Arial"/>
        </w:rPr>
        <w:t xml:space="preserve"> participación ciudadana por parte del ayuntamiento, o bien en una maderación externa previamente acordada.</w:t>
      </w:r>
    </w:p>
    <w:p w:rsidR="00DC1496" w:rsidRPr="00C86685" w:rsidRDefault="00DC1496" w:rsidP="00DC1496">
      <w:pPr>
        <w:jc w:val="both"/>
        <w:rPr>
          <w:rFonts w:ascii="Arial" w:hAnsi="Arial" w:cs="Arial"/>
        </w:rPr>
      </w:pPr>
      <w:r w:rsidRPr="00C86685">
        <w:rPr>
          <w:rFonts w:ascii="Arial" w:hAnsi="Arial" w:cs="Arial"/>
          <w:b/>
        </w:rPr>
        <w:t>Artículo 1</w:t>
      </w:r>
      <w:r w:rsidR="00DB4D84" w:rsidRPr="00C86685">
        <w:rPr>
          <w:rFonts w:ascii="Arial" w:hAnsi="Arial" w:cs="Arial"/>
          <w:b/>
        </w:rPr>
        <w:t>3</w:t>
      </w:r>
      <w:r w:rsidRPr="00C86685">
        <w:rPr>
          <w:rFonts w:ascii="Arial" w:hAnsi="Arial" w:cs="Arial"/>
          <w:b/>
        </w:rPr>
        <w:t>8.</w:t>
      </w:r>
      <w:r w:rsidR="001878C7" w:rsidRPr="00C86685">
        <w:rPr>
          <w:rFonts w:ascii="Arial" w:hAnsi="Arial" w:cs="Arial"/>
          <w:b/>
        </w:rPr>
        <w:t>-</w:t>
      </w:r>
      <w:r w:rsidRPr="00C86685">
        <w:rPr>
          <w:rFonts w:ascii="Arial" w:hAnsi="Arial" w:cs="Arial"/>
        </w:rPr>
        <w:t xml:space="preserve"> El ejercicio de los debates o foros, podrá</w:t>
      </w:r>
      <w:r w:rsidR="00DB4D84" w:rsidRPr="00C86685">
        <w:rPr>
          <w:rFonts w:ascii="Arial" w:hAnsi="Arial" w:cs="Arial"/>
        </w:rPr>
        <w:t>n</w:t>
      </w:r>
      <w:r w:rsidRPr="00C86685">
        <w:rPr>
          <w:rFonts w:ascii="Arial" w:hAnsi="Arial" w:cs="Arial"/>
        </w:rPr>
        <w:t xml:space="preserve"> realizarse en una sola localidad o zona del municipio, cuando los asuntos a </w:t>
      </w:r>
      <w:r w:rsidR="001878C7" w:rsidRPr="00C86685">
        <w:rPr>
          <w:rFonts w:ascii="Arial" w:hAnsi="Arial" w:cs="Arial"/>
        </w:rPr>
        <w:t>abordarse en</w:t>
      </w:r>
      <w:r w:rsidRPr="00C86685">
        <w:rPr>
          <w:rFonts w:ascii="Arial" w:hAnsi="Arial" w:cs="Arial"/>
        </w:rPr>
        <w:t xml:space="preserve"> l</w:t>
      </w:r>
      <w:r w:rsidR="00DB4D84" w:rsidRPr="00C86685">
        <w:rPr>
          <w:rFonts w:ascii="Arial" w:hAnsi="Arial" w:cs="Arial"/>
        </w:rPr>
        <w:t>os mismos</w:t>
      </w:r>
      <w:r w:rsidRPr="00C86685">
        <w:rPr>
          <w:rFonts w:ascii="Arial" w:hAnsi="Arial" w:cs="Arial"/>
        </w:rPr>
        <w:t xml:space="preserve"> competan y </w:t>
      </w:r>
      <w:r w:rsidR="001878C7" w:rsidRPr="00C86685">
        <w:rPr>
          <w:rFonts w:ascii="Arial" w:hAnsi="Arial" w:cs="Arial"/>
        </w:rPr>
        <w:t>afecten de</w:t>
      </w:r>
      <w:r w:rsidRPr="00C86685">
        <w:rPr>
          <w:rFonts w:ascii="Arial" w:hAnsi="Arial" w:cs="Arial"/>
        </w:rPr>
        <w:t xml:space="preserve"> manera exclusiva, únicamente a los habitante</w:t>
      </w:r>
      <w:r w:rsidR="00DB4D84" w:rsidRPr="00C86685">
        <w:rPr>
          <w:rFonts w:ascii="Arial" w:hAnsi="Arial" w:cs="Arial"/>
        </w:rPr>
        <w:t>s de esa</w:t>
      </w:r>
      <w:r w:rsidRPr="00C86685">
        <w:rPr>
          <w:rFonts w:ascii="Arial" w:hAnsi="Arial" w:cs="Arial"/>
        </w:rPr>
        <w:t xml:space="preserve"> localidad o zona.</w:t>
      </w:r>
    </w:p>
    <w:p w:rsidR="00390872" w:rsidRPr="00C86685" w:rsidRDefault="00390872" w:rsidP="008336CF">
      <w:pPr>
        <w:jc w:val="both"/>
        <w:rPr>
          <w:rFonts w:ascii="Arial" w:hAnsi="Arial" w:cs="Arial"/>
          <w:b/>
        </w:rPr>
      </w:pPr>
    </w:p>
    <w:p w:rsidR="009E2574" w:rsidRDefault="00DB6C1A" w:rsidP="001878C7">
      <w:pPr>
        <w:jc w:val="center"/>
        <w:rPr>
          <w:rFonts w:ascii="Arial" w:hAnsi="Arial" w:cs="Arial"/>
          <w:b/>
        </w:rPr>
      </w:pPr>
      <w:r w:rsidRPr="00C86685">
        <w:rPr>
          <w:rFonts w:ascii="Arial" w:hAnsi="Arial" w:cs="Arial"/>
          <w:b/>
        </w:rPr>
        <w:t>LAS ASAMBLEAS CIUDADANAS</w:t>
      </w:r>
    </w:p>
    <w:p w:rsidR="00C86685" w:rsidRPr="00C86685" w:rsidRDefault="00C86685" w:rsidP="001878C7">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3D1527" w:rsidRPr="00C86685">
        <w:rPr>
          <w:rFonts w:ascii="Arial" w:hAnsi="Arial" w:cs="Arial"/>
          <w:b/>
        </w:rPr>
        <w:t>39</w:t>
      </w:r>
      <w:r w:rsidR="00DB6C1A" w:rsidRPr="00C86685">
        <w:rPr>
          <w:rFonts w:ascii="Arial" w:hAnsi="Arial" w:cs="Arial"/>
          <w:b/>
        </w:rPr>
        <w:t>.</w:t>
      </w:r>
      <w:r w:rsidR="001878C7" w:rsidRPr="00C86685">
        <w:rPr>
          <w:rFonts w:ascii="Arial" w:hAnsi="Arial" w:cs="Arial"/>
          <w:b/>
        </w:rPr>
        <w:t>-</w:t>
      </w:r>
      <w:r w:rsidRPr="00C86685">
        <w:rPr>
          <w:rFonts w:ascii="Arial" w:hAnsi="Arial" w:cs="Arial"/>
        </w:rPr>
        <w:t xml:space="preserve"> Las asambleas ciudadanas son un mecanismo de participación ciudadana de democracia interactiva, en donde los habitantes del Municipio construyen un espacio para la opinión sobre temas de orden general o asuntos de carácter local o de impacto en la comunidad.</w:t>
      </w:r>
    </w:p>
    <w:p w:rsidR="009E2574" w:rsidRPr="00C86685" w:rsidRDefault="009E2574" w:rsidP="008336CF">
      <w:pPr>
        <w:jc w:val="both"/>
        <w:rPr>
          <w:rFonts w:ascii="Arial" w:hAnsi="Arial" w:cs="Arial"/>
        </w:rPr>
      </w:pPr>
      <w:r w:rsidRPr="00C86685">
        <w:rPr>
          <w:rFonts w:ascii="Arial" w:hAnsi="Arial" w:cs="Arial"/>
        </w:rPr>
        <w:t xml:space="preserve">Las asambleas ciudadanas podrán tener como finalidad la constitución de una organización </w:t>
      </w:r>
      <w:r w:rsidR="002B41A1" w:rsidRPr="00C86685">
        <w:rPr>
          <w:rFonts w:ascii="Arial" w:hAnsi="Arial" w:cs="Arial"/>
        </w:rPr>
        <w:t>ciudadana</w:t>
      </w:r>
      <w:r w:rsidRPr="00C86685">
        <w:rPr>
          <w:rFonts w:ascii="Arial" w:hAnsi="Arial" w:cs="Arial"/>
        </w:rPr>
        <w:t xml:space="preserve"> en los términos del presente Reglamento.</w:t>
      </w:r>
    </w:p>
    <w:p w:rsidR="009E2574" w:rsidRPr="00C86685" w:rsidRDefault="009E2574" w:rsidP="008336CF">
      <w:pPr>
        <w:jc w:val="both"/>
        <w:rPr>
          <w:rFonts w:ascii="Arial" w:hAnsi="Arial" w:cs="Arial"/>
        </w:rPr>
      </w:pPr>
      <w:r w:rsidRPr="00C86685">
        <w:rPr>
          <w:rFonts w:ascii="Arial" w:hAnsi="Arial" w:cs="Arial"/>
          <w:b/>
        </w:rPr>
        <w:t>Artículo 1</w:t>
      </w:r>
      <w:r w:rsidR="003D1527" w:rsidRPr="00C86685">
        <w:rPr>
          <w:rFonts w:ascii="Arial" w:hAnsi="Arial" w:cs="Arial"/>
          <w:b/>
        </w:rPr>
        <w:t>40</w:t>
      </w:r>
      <w:r w:rsidRPr="00C86685">
        <w:rPr>
          <w:rFonts w:ascii="Arial" w:hAnsi="Arial" w:cs="Arial"/>
          <w:b/>
        </w:rPr>
        <w:t>.</w:t>
      </w:r>
      <w:r w:rsidR="001878C7" w:rsidRPr="00C86685">
        <w:rPr>
          <w:rFonts w:ascii="Arial" w:hAnsi="Arial" w:cs="Arial"/>
          <w:b/>
        </w:rPr>
        <w:t>-</w:t>
      </w:r>
      <w:r w:rsidRPr="00C86685">
        <w:rPr>
          <w:rFonts w:ascii="Arial" w:hAnsi="Arial" w:cs="Arial"/>
          <w:b/>
        </w:rPr>
        <w:t xml:space="preserve"> </w:t>
      </w:r>
      <w:r w:rsidRPr="00C86685">
        <w:rPr>
          <w:rFonts w:ascii="Arial" w:hAnsi="Arial" w:cs="Arial"/>
        </w:rPr>
        <w:t>Las asambleas ciudadanas podrán organizarlas:</w:t>
      </w:r>
    </w:p>
    <w:p w:rsidR="009E2574" w:rsidRPr="00C86685" w:rsidRDefault="009E2574" w:rsidP="008336CF">
      <w:pPr>
        <w:jc w:val="both"/>
        <w:rPr>
          <w:rFonts w:ascii="Arial" w:hAnsi="Arial" w:cs="Arial"/>
        </w:rPr>
      </w:pPr>
      <w:r w:rsidRPr="00C86685">
        <w:rPr>
          <w:rFonts w:ascii="Arial" w:hAnsi="Arial" w:cs="Arial"/>
        </w:rPr>
        <w:t>I.- Los habitantes de los barrios, fraccionamientos, condominios, delimitaciones territoriales o zonas del Municipio; o</w:t>
      </w:r>
    </w:p>
    <w:p w:rsidR="009E2574" w:rsidRPr="00C86685" w:rsidRDefault="009E2574" w:rsidP="008336CF">
      <w:pPr>
        <w:jc w:val="both"/>
        <w:rPr>
          <w:rFonts w:ascii="Arial" w:hAnsi="Arial" w:cs="Arial"/>
        </w:rPr>
      </w:pPr>
      <w:r w:rsidRPr="00C86685">
        <w:rPr>
          <w:rFonts w:ascii="Arial" w:hAnsi="Arial" w:cs="Arial"/>
        </w:rPr>
        <w:t xml:space="preserve">II.- </w:t>
      </w:r>
      <w:r w:rsidR="00FC63D7" w:rsidRPr="00C86685">
        <w:rPr>
          <w:rFonts w:ascii="Arial" w:hAnsi="Arial" w:cs="Arial"/>
        </w:rPr>
        <w:t>Los ciudadanos organizados</w:t>
      </w:r>
      <w:r w:rsidRPr="00C86685">
        <w:rPr>
          <w:rFonts w:ascii="Arial" w:hAnsi="Arial" w:cs="Arial"/>
        </w:rPr>
        <w:t xml:space="preserve"> en alguna actividad económica, profesional, social, cultural o en pro de una causa común.</w:t>
      </w:r>
    </w:p>
    <w:p w:rsidR="009E2574" w:rsidRPr="00C86685" w:rsidRDefault="009E2574" w:rsidP="008336CF">
      <w:pPr>
        <w:jc w:val="both"/>
        <w:rPr>
          <w:rFonts w:ascii="Arial" w:hAnsi="Arial" w:cs="Arial"/>
        </w:rPr>
      </w:pPr>
      <w:r w:rsidRPr="00C86685">
        <w:rPr>
          <w:rFonts w:ascii="Arial" w:hAnsi="Arial" w:cs="Arial"/>
          <w:b/>
        </w:rPr>
        <w:t>Artículo 1</w:t>
      </w:r>
      <w:r w:rsidR="003D1527" w:rsidRPr="00C86685">
        <w:rPr>
          <w:rFonts w:ascii="Arial" w:hAnsi="Arial" w:cs="Arial"/>
          <w:b/>
        </w:rPr>
        <w:t>41</w:t>
      </w:r>
      <w:r w:rsidR="00DB6C1A" w:rsidRPr="00C86685">
        <w:rPr>
          <w:rFonts w:ascii="Arial" w:hAnsi="Arial" w:cs="Arial"/>
          <w:b/>
        </w:rPr>
        <w:t>.</w:t>
      </w:r>
      <w:r w:rsidR="001878C7" w:rsidRPr="00C86685">
        <w:rPr>
          <w:rFonts w:ascii="Arial" w:hAnsi="Arial" w:cs="Arial"/>
          <w:b/>
        </w:rPr>
        <w:t>-</w:t>
      </w:r>
      <w:r w:rsidRPr="00C86685">
        <w:rPr>
          <w:rFonts w:ascii="Arial" w:hAnsi="Arial" w:cs="Arial"/>
        </w:rPr>
        <w:t xml:space="preserve"> Los habitantes del Municipio que deseen llevar a cabo las asambleas ciudadanas, darán aviso a la Dirección del tema, del lugar y de la fecha en que se llevarán a cabo.</w:t>
      </w:r>
    </w:p>
    <w:p w:rsidR="009E2574" w:rsidRPr="00C86685" w:rsidRDefault="009E2574" w:rsidP="008336CF">
      <w:pPr>
        <w:jc w:val="both"/>
        <w:rPr>
          <w:rFonts w:ascii="Arial" w:hAnsi="Arial" w:cs="Arial"/>
        </w:rPr>
      </w:pPr>
      <w:r w:rsidRPr="00C86685">
        <w:rPr>
          <w:rFonts w:ascii="Arial" w:hAnsi="Arial" w:cs="Arial"/>
        </w:rPr>
        <w:t>La Dirección s</w:t>
      </w:r>
      <w:r w:rsidR="00FC63D7" w:rsidRPr="00C86685">
        <w:rPr>
          <w:rFonts w:ascii="Arial" w:hAnsi="Arial" w:cs="Arial"/>
        </w:rPr>
        <w:t>erá responsable</w:t>
      </w:r>
      <w:r w:rsidRPr="00C86685">
        <w:rPr>
          <w:rFonts w:ascii="Arial" w:hAnsi="Arial" w:cs="Arial"/>
        </w:rPr>
        <w:t xml:space="preserve"> de la difusión de las asambleas ciudadanas y de recoger, sistematizar, notificar al Consejo Municipal</w:t>
      </w:r>
      <w:r w:rsidR="00FC63D7"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rPr>
        <w:t xml:space="preserve">Para efectos de lo anterior, los organismos sociales instruirán a sus </w:t>
      </w:r>
      <w:r w:rsidR="00C54996" w:rsidRPr="00C86685">
        <w:rPr>
          <w:rFonts w:ascii="Arial" w:hAnsi="Arial" w:cs="Arial"/>
        </w:rPr>
        <w:t>Secretario</w:t>
      </w:r>
      <w:r w:rsidR="00FC63D7" w:rsidRPr="00C86685">
        <w:rPr>
          <w:rFonts w:ascii="Arial" w:hAnsi="Arial" w:cs="Arial"/>
        </w:rPr>
        <w:t>s</w:t>
      </w:r>
      <w:r w:rsidR="00C54996" w:rsidRPr="00C86685">
        <w:rPr>
          <w:rFonts w:ascii="Arial" w:hAnsi="Arial" w:cs="Arial"/>
        </w:rPr>
        <w:t xml:space="preserve"> </w:t>
      </w:r>
      <w:r w:rsidR="00FC63D7" w:rsidRPr="00C86685">
        <w:rPr>
          <w:rFonts w:ascii="Arial" w:hAnsi="Arial" w:cs="Arial"/>
        </w:rPr>
        <w:t>Técnicos</w:t>
      </w:r>
      <w:r w:rsidRPr="00C86685">
        <w:rPr>
          <w:rFonts w:ascii="Arial" w:hAnsi="Arial" w:cs="Arial"/>
        </w:rPr>
        <w:t xml:space="preserve"> para el seguimiento, elaboración y registro de las actas correspondientes de las asambleas ciudadanas.</w:t>
      </w:r>
    </w:p>
    <w:p w:rsidR="001878C7" w:rsidRPr="00C86685" w:rsidRDefault="009E2574" w:rsidP="001878C7">
      <w:pPr>
        <w:widowControl w:val="0"/>
        <w:pBdr>
          <w:top w:val="nil"/>
          <w:left w:val="nil"/>
          <w:bottom w:val="nil"/>
          <w:right w:val="nil"/>
          <w:between w:val="nil"/>
        </w:pBdr>
        <w:jc w:val="both"/>
        <w:rPr>
          <w:rFonts w:ascii="Arial" w:eastAsia="Times New Roman" w:hAnsi="Arial" w:cs="Arial"/>
          <w:color w:val="000000"/>
        </w:rPr>
      </w:pPr>
      <w:r w:rsidRPr="00C86685">
        <w:rPr>
          <w:rFonts w:ascii="Arial" w:hAnsi="Arial" w:cs="Arial"/>
          <w:b/>
        </w:rPr>
        <w:t>Artículo 1</w:t>
      </w:r>
      <w:r w:rsidR="003D1527" w:rsidRPr="00C86685">
        <w:rPr>
          <w:rFonts w:ascii="Arial" w:hAnsi="Arial" w:cs="Arial"/>
          <w:b/>
        </w:rPr>
        <w:t>42</w:t>
      </w:r>
      <w:r w:rsidR="001878C7" w:rsidRPr="00C86685">
        <w:rPr>
          <w:rFonts w:ascii="Arial" w:hAnsi="Arial" w:cs="Arial"/>
          <w:b/>
        </w:rPr>
        <w:t>.-</w:t>
      </w:r>
      <w:r w:rsidR="001878C7" w:rsidRPr="00C86685">
        <w:rPr>
          <w:rFonts w:ascii="Arial" w:hAnsi="Arial" w:cs="Arial"/>
        </w:rPr>
        <w:t xml:space="preserve"> </w:t>
      </w:r>
      <w:r w:rsidR="001878C7" w:rsidRPr="00C86685">
        <w:rPr>
          <w:rFonts w:ascii="Arial" w:eastAsia="Times New Roman" w:hAnsi="Arial" w:cs="Arial"/>
          <w:color w:val="000000"/>
        </w:rPr>
        <w:t>El Consejo Municipal remite dentro de los siguientes cinco días hábiles a su recepción, copia de todas las solicitudes recibidas a la Secretaría Ejecutiva del Consejo Municipal de Participación Ciudadana y Popular para la Gobernanza para su conocimiento y registro.</w:t>
      </w:r>
    </w:p>
    <w:p w:rsidR="001878C7" w:rsidRPr="00C86685" w:rsidRDefault="001878C7" w:rsidP="001878C7">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 xml:space="preserve">A la asamblea popular podrán invitarse a los titulares de las entidades gubernamentales, si así se requiere quienes asistirán con voz, pero sin voto. </w:t>
      </w:r>
    </w:p>
    <w:p w:rsidR="009E2574" w:rsidRPr="00C86685" w:rsidRDefault="009E2574" w:rsidP="008336CF">
      <w:pPr>
        <w:jc w:val="both"/>
        <w:rPr>
          <w:rFonts w:ascii="Arial" w:hAnsi="Arial" w:cs="Arial"/>
        </w:rPr>
      </w:pPr>
      <w:r w:rsidRPr="00C86685">
        <w:rPr>
          <w:rFonts w:ascii="Arial" w:hAnsi="Arial" w:cs="Arial"/>
          <w:b/>
        </w:rPr>
        <w:t>Artículo 1</w:t>
      </w:r>
      <w:r w:rsidR="003D1527" w:rsidRPr="00C86685">
        <w:rPr>
          <w:rFonts w:ascii="Arial" w:hAnsi="Arial" w:cs="Arial"/>
          <w:b/>
        </w:rPr>
        <w:t>43</w:t>
      </w:r>
      <w:r w:rsidR="002D6C09" w:rsidRPr="00C86685">
        <w:rPr>
          <w:rFonts w:ascii="Arial" w:hAnsi="Arial" w:cs="Arial"/>
          <w:b/>
        </w:rPr>
        <w:t>.</w:t>
      </w:r>
      <w:r w:rsidR="001878C7" w:rsidRPr="00C86685">
        <w:rPr>
          <w:rFonts w:ascii="Arial" w:hAnsi="Arial" w:cs="Arial"/>
          <w:b/>
        </w:rPr>
        <w:t>-</w:t>
      </w:r>
      <w:r w:rsidRPr="00C86685">
        <w:rPr>
          <w:rFonts w:ascii="Arial" w:hAnsi="Arial" w:cs="Arial"/>
          <w:b/>
        </w:rPr>
        <w:t xml:space="preserve"> </w:t>
      </w:r>
      <w:r w:rsidRPr="00C86685">
        <w:rPr>
          <w:rFonts w:ascii="Arial" w:hAnsi="Arial" w:cs="Arial"/>
        </w:rPr>
        <w:t>Es responsabilidad de la Dirección hacer llegar los resultados de las asambleas ciudadanas a las entidades gubernamentales, así como darles seguimiento y realizar las gestiones que pida la asamblea ciudadana ante las entidades gubernamentales.</w:t>
      </w:r>
    </w:p>
    <w:p w:rsidR="00141C9D" w:rsidRPr="00C86685" w:rsidRDefault="00141C9D" w:rsidP="008336CF">
      <w:pPr>
        <w:jc w:val="both"/>
        <w:rPr>
          <w:rFonts w:ascii="Arial" w:hAnsi="Arial" w:cs="Arial"/>
          <w:b/>
        </w:rPr>
      </w:pPr>
    </w:p>
    <w:p w:rsidR="009E2574" w:rsidRDefault="00700539" w:rsidP="001878C7">
      <w:pPr>
        <w:jc w:val="center"/>
        <w:rPr>
          <w:rFonts w:ascii="Arial" w:hAnsi="Arial" w:cs="Arial"/>
          <w:b/>
        </w:rPr>
      </w:pPr>
      <w:r w:rsidRPr="00C86685">
        <w:rPr>
          <w:rFonts w:ascii="Arial" w:hAnsi="Arial" w:cs="Arial"/>
          <w:b/>
        </w:rPr>
        <w:lastRenderedPageBreak/>
        <w:t>LA AUDIENCIA PÚBLICA</w:t>
      </w:r>
    </w:p>
    <w:p w:rsidR="00C86685" w:rsidRPr="00C86685" w:rsidRDefault="00C86685" w:rsidP="001878C7">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3D1527" w:rsidRPr="00C86685">
        <w:rPr>
          <w:rFonts w:ascii="Arial" w:hAnsi="Arial" w:cs="Arial"/>
          <w:b/>
        </w:rPr>
        <w:t>44</w:t>
      </w:r>
      <w:r w:rsidR="002D6C09" w:rsidRPr="00C86685">
        <w:rPr>
          <w:rFonts w:ascii="Arial" w:hAnsi="Arial" w:cs="Arial"/>
          <w:b/>
        </w:rPr>
        <w:t>.</w:t>
      </w:r>
      <w:r w:rsidR="001878C7" w:rsidRPr="00C86685">
        <w:rPr>
          <w:rFonts w:ascii="Arial" w:hAnsi="Arial" w:cs="Arial"/>
        </w:rPr>
        <w:t>-</w:t>
      </w:r>
      <w:r w:rsidRPr="00C86685">
        <w:rPr>
          <w:rFonts w:ascii="Arial" w:hAnsi="Arial" w:cs="Arial"/>
        </w:rPr>
        <w:t xml:space="preserve"> La audiencia pública es el mecanismo de participación ciudadana de democracia </w:t>
      </w:r>
      <w:r w:rsidR="001878C7" w:rsidRPr="00C86685">
        <w:rPr>
          <w:rFonts w:ascii="Arial" w:hAnsi="Arial" w:cs="Arial"/>
        </w:rPr>
        <w:t>interactiva a</w:t>
      </w:r>
      <w:r w:rsidRPr="00C86685">
        <w:rPr>
          <w:rFonts w:ascii="Arial" w:hAnsi="Arial" w:cs="Arial"/>
        </w:rPr>
        <w:t xml:space="preserve"> través de la cual los habitantes del Municipio podrán:</w:t>
      </w:r>
    </w:p>
    <w:p w:rsidR="009E2574" w:rsidRPr="00C86685" w:rsidRDefault="009E2574" w:rsidP="008336CF">
      <w:pPr>
        <w:jc w:val="both"/>
        <w:rPr>
          <w:rFonts w:ascii="Arial" w:hAnsi="Arial" w:cs="Arial"/>
        </w:rPr>
      </w:pPr>
      <w:r w:rsidRPr="00C86685">
        <w:rPr>
          <w:rFonts w:ascii="Arial" w:hAnsi="Arial" w:cs="Arial"/>
        </w:rPr>
        <w:t xml:space="preserve"> I.- Solicitar y recibir información respecto a la actuación de las entidades gubernamentales;</w:t>
      </w:r>
    </w:p>
    <w:p w:rsidR="009E2574" w:rsidRPr="00C86685" w:rsidRDefault="009E2574" w:rsidP="008336CF">
      <w:pPr>
        <w:jc w:val="both"/>
        <w:rPr>
          <w:rFonts w:ascii="Arial" w:hAnsi="Arial" w:cs="Arial"/>
        </w:rPr>
      </w:pPr>
      <w:r w:rsidRPr="00C86685">
        <w:rPr>
          <w:rFonts w:ascii="Arial" w:hAnsi="Arial" w:cs="Arial"/>
        </w:rPr>
        <w:t>II.- Informar a las entidades gubernamentales de sucesos relevantes que sean de su competencia o de interés social; y</w:t>
      </w:r>
    </w:p>
    <w:p w:rsidR="009E2574" w:rsidRPr="00C86685" w:rsidRDefault="009E2574" w:rsidP="008336CF">
      <w:pPr>
        <w:jc w:val="both"/>
        <w:rPr>
          <w:rFonts w:ascii="Arial" w:hAnsi="Arial" w:cs="Arial"/>
        </w:rPr>
      </w:pPr>
      <w:r w:rsidRPr="00C86685">
        <w:rPr>
          <w:rFonts w:ascii="Arial" w:hAnsi="Arial" w:cs="Arial"/>
        </w:rPr>
        <w:t>III.- Analizar el cumplimiento de los planes y programas del Municipio.</w:t>
      </w:r>
    </w:p>
    <w:p w:rsidR="009E2574" w:rsidRPr="00C86685" w:rsidRDefault="009E2574" w:rsidP="008336CF">
      <w:pPr>
        <w:jc w:val="both"/>
        <w:rPr>
          <w:rFonts w:ascii="Arial" w:hAnsi="Arial" w:cs="Arial"/>
        </w:rPr>
      </w:pPr>
      <w:r w:rsidRPr="00C86685">
        <w:rPr>
          <w:rFonts w:ascii="Arial" w:hAnsi="Arial" w:cs="Arial"/>
          <w:b/>
        </w:rPr>
        <w:t>Artículo 1</w:t>
      </w:r>
      <w:r w:rsidR="003D1527" w:rsidRPr="00C86685">
        <w:rPr>
          <w:rFonts w:ascii="Arial" w:hAnsi="Arial" w:cs="Arial"/>
          <w:b/>
        </w:rPr>
        <w:t>45</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La audiencia pública se celebrará de las siguientes formas:</w:t>
      </w:r>
    </w:p>
    <w:p w:rsidR="009E2574" w:rsidRPr="00C86685" w:rsidRDefault="009E2574" w:rsidP="008336CF">
      <w:pPr>
        <w:jc w:val="both"/>
        <w:rPr>
          <w:rFonts w:ascii="Arial" w:hAnsi="Arial" w:cs="Arial"/>
        </w:rPr>
      </w:pPr>
      <w:r w:rsidRPr="00C86685">
        <w:rPr>
          <w:rFonts w:ascii="Arial" w:hAnsi="Arial" w:cs="Arial"/>
        </w:rPr>
        <w:t>I.- Oficiosamente: El gobierno municipal deberá difundir anticipadamente a la sociedad la celebración de la audiencia pública en la que informarán las entidades gubernamentales y funcionarios que asistirán a escuchar la opinión y propuestas de los habitantes del Municipio.  Podrán llevarse a cabo por medios electrónicos y tendrá como sede las oficinas administrativas municipales o diversos puntos del Municipio; y</w:t>
      </w:r>
    </w:p>
    <w:p w:rsidR="009E2574" w:rsidRPr="00C86685" w:rsidRDefault="009E2574" w:rsidP="008336CF">
      <w:pPr>
        <w:jc w:val="both"/>
        <w:rPr>
          <w:rFonts w:ascii="Arial" w:hAnsi="Arial" w:cs="Arial"/>
        </w:rPr>
      </w:pPr>
      <w:r w:rsidRPr="00C86685">
        <w:rPr>
          <w:rFonts w:ascii="Arial" w:hAnsi="Arial" w:cs="Arial"/>
        </w:rPr>
        <w:t xml:space="preserve">II.- A solicitud de parte interesada: Por escrito de cuando menos veinte habitantes del Municipio que soliciten la audiencia en la que precisarán el tema a tratar y las entidades gubernamentales que solicitan asistan.  </w:t>
      </w:r>
    </w:p>
    <w:p w:rsidR="009E2574" w:rsidRPr="00C86685" w:rsidRDefault="009E2574" w:rsidP="008336CF">
      <w:pPr>
        <w:jc w:val="both"/>
        <w:rPr>
          <w:rFonts w:ascii="Arial" w:hAnsi="Arial" w:cs="Arial"/>
        </w:rPr>
      </w:pPr>
      <w:r w:rsidRPr="00C86685">
        <w:rPr>
          <w:rFonts w:ascii="Arial" w:hAnsi="Arial" w:cs="Arial"/>
          <w:b/>
        </w:rPr>
        <w:t>Artículo</w:t>
      </w:r>
      <w:r w:rsidR="003D1527" w:rsidRPr="00C86685">
        <w:rPr>
          <w:rFonts w:ascii="Arial" w:hAnsi="Arial" w:cs="Arial"/>
          <w:b/>
        </w:rPr>
        <w:t xml:space="preserve"> 146</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La petición se formulará ante la entidad gubernamental con la que solicite tener la audiencia pública, la cual deberá contestar por escrito a los interesados dentro de los cinco días hábiles siguientes a su presentación, señalando el día, hora y lugar para la realización de la audiencia, mencionando el nombre y cargo de los funcionarios que asistirán.</w:t>
      </w:r>
    </w:p>
    <w:p w:rsidR="009E2574" w:rsidRPr="00C86685" w:rsidRDefault="009E2574" w:rsidP="008336CF">
      <w:pPr>
        <w:jc w:val="both"/>
        <w:rPr>
          <w:rFonts w:ascii="Arial" w:hAnsi="Arial" w:cs="Arial"/>
        </w:rPr>
      </w:pPr>
      <w:r w:rsidRPr="00C86685">
        <w:rPr>
          <w:rFonts w:ascii="Arial" w:hAnsi="Arial" w:cs="Arial"/>
        </w:rPr>
        <w:t>Los solicitantes marcarán copia a la Dirección</w:t>
      </w:r>
      <w:r w:rsidR="009E5E7B" w:rsidRPr="00C86685">
        <w:rPr>
          <w:rFonts w:ascii="Arial" w:hAnsi="Arial" w:cs="Arial"/>
        </w:rPr>
        <w:t xml:space="preserve"> o instancia responsable de la participación ciudadana</w:t>
      </w:r>
      <w:r w:rsidRPr="00C86685">
        <w:rPr>
          <w:rFonts w:ascii="Arial" w:hAnsi="Arial" w:cs="Arial"/>
        </w:rPr>
        <w:t xml:space="preserve"> y al superior jerárquico del titular de la entidad gubernamental para su conocimiento.</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47</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Las audiencias públicas se desahogarán sin mayor formalidad, cuidando en todo momento el sano desarrollo de las mismas y garantizando la libertad de expresión y participación de los solicitantes, que deberán nombrar una comisión al menos cinco de los solicitantes ante quienes se desahogará la audiencia.</w:t>
      </w:r>
    </w:p>
    <w:p w:rsidR="009E2574" w:rsidRPr="00C86685" w:rsidRDefault="009E2574" w:rsidP="008336CF">
      <w:pPr>
        <w:jc w:val="both"/>
        <w:rPr>
          <w:rFonts w:ascii="Arial" w:hAnsi="Arial" w:cs="Arial"/>
        </w:rPr>
      </w:pPr>
      <w:r w:rsidRPr="00C86685">
        <w:rPr>
          <w:rFonts w:ascii="Arial" w:hAnsi="Arial" w:cs="Arial"/>
        </w:rPr>
        <w:t xml:space="preserve">Se documentará la realización de las audiencias públicas por cualquier medio disponible. </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48</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Los acuerdos que se tomen se </w:t>
      </w:r>
      <w:r w:rsidR="001878C7" w:rsidRPr="00C86685">
        <w:rPr>
          <w:rFonts w:ascii="Arial" w:hAnsi="Arial" w:cs="Arial"/>
        </w:rPr>
        <w:t>entenderán de buena</w:t>
      </w:r>
      <w:r w:rsidRPr="00C86685">
        <w:rPr>
          <w:rFonts w:ascii="Arial" w:hAnsi="Arial" w:cs="Arial"/>
        </w:rPr>
        <w:t xml:space="preserve"> fe de las partes, pero siempre estarán sujetos al cumplimiento de las disposiciones legales y reglamentarias vigentes, así como a las capacidades presupuestales del Municipio.</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49</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Las entidades gubernamentales que lleguen a acuerdos con motivo de alguna audiencia pública deberán darle seguimiento a los mismos y designarán a los servidores públicos responsables de la ejecución de las acciones aprobadas, de acuerdo con sus atribuciones.</w:t>
      </w:r>
    </w:p>
    <w:p w:rsidR="009E2574" w:rsidRPr="00C86685" w:rsidRDefault="009E2574" w:rsidP="008336CF">
      <w:pPr>
        <w:jc w:val="both"/>
        <w:rPr>
          <w:rFonts w:ascii="Arial" w:hAnsi="Arial" w:cs="Arial"/>
        </w:rPr>
      </w:pPr>
      <w:r w:rsidRPr="00C86685">
        <w:rPr>
          <w:rFonts w:ascii="Arial" w:hAnsi="Arial" w:cs="Arial"/>
        </w:rPr>
        <w:lastRenderedPageBreak/>
        <w:t>Si se requiere la intervención de alguna otra entidad gubernamental se podrá agendar la continuación de la audiencia en una fecha posterior con su participación.</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50.</w:t>
      </w:r>
      <w:r w:rsidR="001878C7" w:rsidRPr="00C86685">
        <w:rPr>
          <w:rFonts w:ascii="Arial" w:hAnsi="Arial" w:cs="Arial"/>
          <w:b/>
        </w:rPr>
        <w:t>-</w:t>
      </w:r>
      <w:r w:rsidRPr="00C86685">
        <w:rPr>
          <w:rFonts w:ascii="Arial" w:hAnsi="Arial" w:cs="Arial"/>
        </w:rPr>
        <w:t xml:space="preserve"> Solo el Presidente Municipal y el Secretario General del Ayuntamiento podrán delegar la atención de una solicitud de audiencia pública a las demás entidades gubernamentales, de acuerdo a las facultades y atribuciones de las mismas, sin incurrir en alguna infracción al presente Reglamento.</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51.</w:t>
      </w:r>
      <w:r w:rsidR="001878C7" w:rsidRPr="00C86685">
        <w:rPr>
          <w:rFonts w:ascii="Arial" w:hAnsi="Arial" w:cs="Arial"/>
          <w:b/>
        </w:rPr>
        <w:t>-</w:t>
      </w:r>
      <w:r w:rsidRPr="00C86685">
        <w:rPr>
          <w:rFonts w:ascii="Arial" w:hAnsi="Arial" w:cs="Arial"/>
        </w:rPr>
        <w:t xml:space="preserve"> Cuando un grupo de personas, en ejercicio de su libre derecho a manifestar sus ideas, se presente de forma pacífica ante las entidades gubernamentales a presentar sus demandas por situaciones que consideren apremiantes, se </w:t>
      </w:r>
      <w:r w:rsidR="00BB23EF" w:rsidRPr="00C86685">
        <w:rPr>
          <w:rFonts w:ascii="Arial" w:hAnsi="Arial" w:cs="Arial"/>
        </w:rPr>
        <w:t xml:space="preserve">sujetará </w:t>
      </w:r>
      <w:r w:rsidRPr="00C86685">
        <w:rPr>
          <w:rFonts w:ascii="Arial" w:hAnsi="Arial" w:cs="Arial"/>
        </w:rPr>
        <w:t>a las siguientes reglas:</w:t>
      </w:r>
    </w:p>
    <w:p w:rsidR="009E2574" w:rsidRPr="00C86685" w:rsidRDefault="009E2574" w:rsidP="008336CF">
      <w:pPr>
        <w:jc w:val="both"/>
        <w:rPr>
          <w:rFonts w:ascii="Arial" w:hAnsi="Arial" w:cs="Arial"/>
        </w:rPr>
      </w:pPr>
      <w:r w:rsidRPr="00C86685">
        <w:rPr>
          <w:rFonts w:ascii="Arial" w:hAnsi="Arial" w:cs="Arial"/>
        </w:rPr>
        <w:t>I.- Las entidades gubernamentales procurarán concederles inmediata audiencia pública, solicitando a los manifestantes designen una comisión de cinco personas como máximo;</w:t>
      </w:r>
    </w:p>
    <w:p w:rsidR="009E2574" w:rsidRPr="00C86685" w:rsidRDefault="009E2574" w:rsidP="008336CF">
      <w:pPr>
        <w:jc w:val="both"/>
        <w:rPr>
          <w:rFonts w:ascii="Arial" w:hAnsi="Arial" w:cs="Arial"/>
        </w:rPr>
      </w:pPr>
      <w:r w:rsidRPr="00C86685">
        <w:rPr>
          <w:rFonts w:ascii="Arial" w:hAnsi="Arial" w:cs="Arial"/>
        </w:rPr>
        <w:t>II.- En caso de no encontrarse presentes los titulares de las entidades gubernamentales los servidores públicos adscritos a las mismas deberán atender a los manifestantes, siempre y cuando no exista el temor fundado de que corra riesgo su integridad física;</w:t>
      </w:r>
    </w:p>
    <w:p w:rsidR="009E2574" w:rsidRPr="00C86685" w:rsidRDefault="009E2574" w:rsidP="008336CF">
      <w:pPr>
        <w:jc w:val="both"/>
        <w:rPr>
          <w:rFonts w:ascii="Arial" w:hAnsi="Arial" w:cs="Arial"/>
        </w:rPr>
      </w:pPr>
      <w:r w:rsidRPr="00C86685">
        <w:rPr>
          <w:rFonts w:ascii="Arial" w:hAnsi="Arial" w:cs="Arial"/>
        </w:rPr>
        <w:t>III.- Se invitará a los manifestantes a que formulen su pliego petitorio;</w:t>
      </w:r>
    </w:p>
    <w:p w:rsidR="009E2574" w:rsidRPr="00C86685" w:rsidRDefault="009E2574" w:rsidP="008336CF">
      <w:pPr>
        <w:jc w:val="both"/>
        <w:rPr>
          <w:rFonts w:ascii="Arial" w:hAnsi="Arial" w:cs="Arial"/>
        </w:rPr>
      </w:pPr>
      <w:r w:rsidRPr="00C86685">
        <w:rPr>
          <w:rFonts w:ascii="Arial" w:hAnsi="Arial" w:cs="Arial"/>
        </w:rPr>
        <w:t>IV.- Se podrá instalar una mesa de diálogo con la comisión que nombren los manifestantes; y</w:t>
      </w:r>
    </w:p>
    <w:p w:rsidR="009E2574" w:rsidRPr="00C86685" w:rsidRDefault="009E2574" w:rsidP="008336CF">
      <w:pPr>
        <w:jc w:val="both"/>
        <w:rPr>
          <w:rFonts w:ascii="Arial" w:hAnsi="Arial" w:cs="Arial"/>
        </w:rPr>
      </w:pPr>
      <w:r w:rsidRPr="00C86685">
        <w:rPr>
          <w:rFonts w:ascii="Arial" w:hAnsi="Arial" w:cs="Arial"/>
        </w:rPr>
        <w:t>V.- Las entidades gu</w:t>
      </w:r>
      <w:r w:rsidR="00BB23EF" w:rsidRPr="00C86685">
        <w:rPr>
          <w:rFonts w:ascii="Arial" w:hAnsi="Arial" w:cs="Arial"/>
        </w:rPr>
        <w:t xml:space="preserve">bernamentales procurarán llegar </w:t>
      </w:r>
      <w:r w:rsidRPr="00C86685">
        <w:rPr>
          <w:rFonts w:ascii="Arial" w:hAnsi="Arial" w:cs="Arial"/>
        </w:rPr>
        <w:t xml:space="preserve">a acuerdos con la comisión, designando responsables del seguimiento de dichos acuerdos. </w:t>
      </w:r>
    </w:p>
    <w:p w:rsidR="009E2574" w:rsidRPr="00C86685" w:rsidRDefault="009E2574" w:rsidP="008336CF">
      <w:pPr>
        <w:jc w:val="both"/>
        <w:rPr>
          <w:rFonts w:ascii="Arial" w:hAnsi="Arial" w:cs="Arial"/>
          <w:b/>
        </w:rPr>
      </w:pPr>
    </w:p>
    <w:p w:rsidR="009E2574" w:rsidRDefault="00D24455" w:rsidP="001878C7">
      <w:pPr>
        <w:jc w:val="center"/>
        <w:rPr>
          <w:rFonts w:ascii="Arial" w:hAnsi="Arial" w:cs="Arial"/>
          <w:b/>
        </w:rPr>
      </w:pPr>
      <w:r w:rsidRPr="00C86685">
        <w:rPr>
          <w:rFonts w:ascii="Arial" w:hAnsi="Arial" w:cs="Arial"/>
          <w:b/>
        </w:rPr>
        <w:t>LA AUDITORÍA CIUDADANA</w:t>
      </w:r>
    </w:p>
    <w:p w:rsidR="00C86685" w:rsidRPr="00C86685" w:rsidRDefault="00C86685" w:rsidP="001878C7">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52</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La Auditoría Ciudadana es un mecanismo de participación y corresponsabilidad ciudadana, mediante el cual los habitantes del Municipio, voluntaria e individualmente, asumen el compromiso de vigilar, observar, evaluar y fiscalizar el desempeño de los programas de gobierno, las políticas públicas, la ejecución de las obras públicas y el ejercicio del gasto público.</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53</w:t>
      </w:r>
      <w:r w:rsidR="002D6C09" w:rsidRPr="00C86685">
        <w:rPr>
          <w:rFonts w:ascii="Arial" w:hAnsi="Arial" w:cs="Arial"/>
          <w:b/>
        </w:rPr>
        <w:t>.</w:t>
      </w:r>
      <w:r w:rsidR="001878C7" w:rsidRPr="00C86685">
        <w:rPr>
          <w:rFonts w:ascii="Arial" w:hAnsi="Arial" w:cs="Arial"/>
          <w:b/>
        </w:rPr>
        <w:t>-</w:t>
      </w:r>
      <w:r w:rsidRPr="00C86685">
        <w:rPr>
          <w:rFonts w:ascii="Arial" w:hAnsi="Arial" w:cs="Arial"/>
          <w:b/>
        </w:rPr>
        <w:t xml:space="preserve"> </w:t>
      </w:r>
      <w:r w:rsidRPr="00C86685">
        <w:rPr>
          <w:rFonts w:ascii="Arial" w:hAnsi="Arial" w:cs="Arial"/>
        </w:rPr>
        <w:t xml:space="preserve">El Consejo Municipal solicitará al Presidente Municipal que convoque a las universidades, instituciones de educación superior del Área Metropolitana de </w:t>
      </w:r>
      <w:r w:rsidR="000926D9" w:rsidRPr="00C86685">
        <w:rPr>
          <w:rFonts w:ascii="Arial" w:hAnsi="Arial" w:cs="Arial"/>
        </w:rPr>
        <w:t>“</w:t>
      </w:r>
      <w:r w:rsidR="001878C7" w:rsidRPr="00C86685">
        <w:rPr>
          <w:rFonts w:ascii="Arial" w:hAnsi="Arial" w:cs="Arial"/>
        </w:rPr>
        <w:t>NOMBRE DEL</w:t>
      </w:r>
      <w:r w:rsidR="000926D9" w:rsidRPr="00C86685">
        <w:rPr>
          <w:rFonts w:ascii="Arial" w:hAnsi="Arial" w:cs="Arial"/>
        </w:rPr>
        <w:t xml:space="preserve"> MUNICIPIO”</w:t>
      </w:r>
      <w:r w:rsidRPr="00C86685">
        <w:rPr>
          <w:rFonts w:ascii="Arial" w:hAnsi="Arial" w:cs="Arial"/>
        </w:rPr>
        <w:t xml:space="preserve"> o consejos consultivos para diseñar, acoger e implementar las Auditorías Ciudadanas. Del mismo modo, se emitirá una convocatoria pública y abierta para que los habitantes del Municipio participen en las Auditorías Ciudadanas.</w:t>
      </w:r>
    </w:p>
    <w:p w:rsidR="009E2574" w:rsidRPr="00C86685" w:rsidRDefault="002D6C09" w:rsidP="008336CF">
      <w:pPr>
        <w:jc w:val="both"/>
        <w:rPr>
          <w:rFonts w:ascii="Arial" w:hAnsi="Arial" w:cs="Arial"/>
        </w:rPr>
      </w:pPr>
      <w:r w:rsidRPr="00C86685">
        <w:rPr>
          <w:rFonts w:ascii="Arial" w:hAnsi="Arial" w:cs="Arial"/>
          <w:b/>
        </w:rPr>
        <w:t>Artículo 1</w:t>
      </w:r>
      <w:r w:rsidR="009E5E7B" w:rsidRPr="00C86685">
        <w:rPr>
          <w:rFonts w:ascii="Arial" w:hAnsi="Arial" w:cs="Arial"/>
          <w:b/>
        </w:rPr>
        <w:t>54</w:t>
      </w:r>
      <w:r w:rsidRPr="00C86685">
        <w:rPr>
          <w:rFonts w:ascii="Arial" w:hAnsi="Arial" w:cs="Arial"/>
          <w:b/>
        </w:rPr>
        <w:t>.</w:t>
      </w:r>
      <w:r w:rsidR="001878C7" w:rsidRPr="00C86685">
        <w:rPr>
          <w:rFonts w:ascii="Arial" w:hAnsi="Arial" w:cs="Arial"/>
          <w:b/>
        </w:rPr>
        <w:t>-</w:t>
      </w:r>
      <w:r w:rsidR="009E2574" w:rsidRPr="00C86685">
        <w:rPr>
          <w:rFonts w:ascii="Arial" w:hAnsi="Arial" w:cs="Arial"/>
        </w:rPr>
        <w:t xml:space="preserve"> Las instituciones académicas o consejos consultivos que integren las Auditorías Ciudadanas organizarán los trabajos de observación y vigilancia, designando a auditores que acreditarán ante el Consejo Municipal, para </w:t>
      </w:r>
      <w:r w:rsidR="00BB23EF" w:rsidRPr="00C86685">
        <w:rPr>
          <w:rFonts w:ascii="Arial" w:hAnsi="Arial" w:cs="Arial"/>
        </w:rPr>
        <w:t>la vigilancia y evaluación de los</w:t>
      </w:r>
      <w:r w:rsidR="009E2574" w:rsidRPr="00C86685">
        <w:rPr>
          <w:rFonts w:ascii="Arial" w:hAnsi="Arial" w:cs="Arial"/>
        </w:rPr>
        <w:t xml:space="preserve"> programas de gobierno, las políticas públicas</w:t>
      </w:r>
      <w:r w:rsidR="00BB23EF" w:rsidRPr="00C86685">
        <w:rPr>
          <w:rFonts w:ascii="Arial" w:hAnsi="Arial" w:cs="Arial"/>
        </w:rPr>
        <w:t>,</w:t>
      </w:r>
      <w:r w:rsidR="009E2574" w:rsidRPr="00C86685">
        <w:rPr>
          <w:rFonts w:ascii="Arial" w:hAnsi="Arial" w:cs="Arial"/>
        </w:rPr>
        <w:t xml:space="preserve"> la ejecución de las obras públicas y el ejercicio del gasto público. Los auditores </w:t>
      </w:r>
      <w:r w:rsidR="00BB23EF" w:rsidRPr="00C86685">
        <w:rPr>
          <w:rFonts w:ascii="Arial" w:hAnsi="Arial" w:cs="Arial"/>
        </w:rPr>
        <w:t>ciudadano</w:t>
      </w:r>
      <w:r w:rsidR="009E2574" w:rsidRPr="00C86685">
        <w:rPr>
          <w:rFonts w:ascii="Arial" w:hAnsi="Arial" w:cs="Arial"/>
        </w:rPr>
        <w:t>s podrán ser estudiantes, académicos o habitantes del Municipio que hayan respondido a la convocatoria pública.</w:t>
      </w:r>
    </w:p>
    <w:p w:rsidR="009E2574" w:rsidRPr="00C86685" w:rsidRDefault="009E2574" w:rsidP="008336CF">
      <w:pPr>
        <w:jc w:val="both"/>
        <w:rPr>
          <w:rFonts w:ascii="Arial" w:hAnsi="Arial" w:cs="Arial"/>
        </w:rPr>
      </w:pPr>
      <w:r w:rsidRPr="00C86685">
        <w:rPr>
          <w:rFonts w:ascii="Arial" w:hAnsi="Arial" w:cs="Arial"/>
        </w:rPr>
        <w:lastRenderedPageBreak/>
        <w:t xml:space="preserve">La Auditoría Ciudadana deberá implementar un programa de capacitación para los auditores </w:t>
      </w:r>
      <w:r w:rsidR="00901F37" w:rsidRPr="00C86685">
        <w:rPr>
          <w:rFonts w:ascii="Arial" w:hAnsi="Arial" w:cs="Arial"/>
        </w:rPr>
        <w:t>ciudadano</w:t>
      </w:r>
      <w:r w:rsidRPr="00C86685">
        <w:rPr>
          <w:rFonts w:ascii="Arial" w:hAnsi="Arial" w:cs="Arial"/>
        </w:rPr>
        <w:t>s.</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55</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Corresponde a la Auditoría Ciudadana vigilar, supervisar y analizar las actividades, programas y políticas desempeñadas por las entidades gubernamentales. Para ello, podrá solicitar a las dependencias correspondientes toda la información que considere necesaria para la evaluación y vigilancia.</w:t>
      </w:r>
    </w:p>
    <w:p w:rsidR="009E2574" w:rsidRPr="00C86685" w:rsidRDefault="009E2574" w:rsidP="008336CF">
      <w:pPr>
        <w:jc w:val="both"/>
        <w:rPr>
          <w:rFonts w:ascii="Arial" w:hAnsi="Arial" w:cs="Arial"/>
        </w:rPr>
      </w:pPr>
      <w:r w:rsidRPr="00C86685">
        <w:rPr>
          <w:rFonts w:ascii="Arial" w:hAnsi="Arial" w:cs="Arial"/>
        </w:rPr>
        <w:t>La Auditoría Ciudadana deberá realizar un informe anual de sus actividades, y deberá ser publicado de manera íntegra en el sitio de internet del Gobierno Municipal.</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56</w:t>
      </w:r>
      <w:r w:rsidRPr="00C86685">
        <w:rPr>
          <w:rFonts w:ascii="Arial" w:hAnsi="Arial" w:cs="Arial"/>
        </w:rPr>
        <w:t>.- Los resultado</w:t>
      </w:r>
      <w:r w:rsidR="00901F37" w:rsidRPr="00C86685">
        <w:rPr>
          <w:rFonts w:ascii="Arial" w:hAnsi="Arial" w:cs="Arial"/>
        </w:rPr>
        <w:t>s</w:t>
      </w:r>
      <w:r w:rsidRPr="00C86685">
        <w:rPr>
          <w:rFonts w:ascii="Arial" w:hAnsi="Arial" w:cs="Arial"/>
        </w:rPr>
        <w:t xml:space="preserve"> de la Auditoría Ciudadana se notificarán a las entidades gubernamentales competente con el objeto de que se puedan aplicar las mejoras en el desempeño de la función pública y la prestación de los servicios públicos municipales dentro de las capacidades con que cuente el Municipio. En caso de encont</w:t>
      </w:r>
      <w:r w:rsidR="00901F37" w:rsidRPr="00C86685">
        <w:rPr>
          <w:rFonts w:ascii="Arial" w:hAnsi="Arial" w:cs="Arial"/>
        </w:rPr>
        <w:t>rar irregularidades o incumplim</w:t>
      </w:r>
      <w:r w:rsidRPr="00C86685">
        <w:rPr>
          <w:rFonts w:ascii="Arial" w:hAnsi="Arial" w:cs="Arial"/>
        </w:rPr>
        <w:t>i</w:t>
      </w:r>
      <w:r w:rsidR="00901F37" w:rsidRPr="00C86685">
        <w:rPr>
          <w:rFonts w:ascii="Arial" w:hAnsi="Arial" w:cs="Arial"/>
        </w:rPr>
        <w:t>e</w:t>
      </w:r>
      <w:r w:rsidRPr="00C86685">
        <w:rPr>
          <w:rFonts w:ascii="Arial" w:hAnsi="Arial" w:cs="Arial"/>
        </w:rPr>
        <w:t>ntos en la normatividad aplicable se dará cuenta a la Contraloría Municipal para que proceda conforme a derecho corresponda.</w:t>
      </w:r>
    </w:p>
    <w:p w:rsidR="009E2574" w:rsidRPr="00C86685" w:rsidRDefault="009E2574" w:rsidP="008336CF">
      <w:pPr>
        <w:jc w:val="both"/>
        <w:rPr>
          <w:rFonts w:ascii="Arial" w:hAnsi="Arial" w:cs="Arial"/>
        </w:rPr>
      </w:pPr>
      <w:r w:rsidRPr="00C86685">
        <w:rPr>
          <w:rFonts w:ascii="Arial" w:hAnsi="Arial" w:cs="Arial"/>
        </w:rPr>
        <w:t>Los resultados de las auditorías ciudadanas se publicarán en el portal de internet del Gobierno Municipal.</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57</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En todo lo no previsto </w:t>
      </w:r>
      <w:r w:rsidR="0049466D" w:rsidRPr="00C86685">
        <w:rPr>
          <w:rFonts w:ascii="Arial" w:hAnsi="Arial" w:cs="Arial"/>
        </w:rPr>
        <w:t>en la presente Sección se ajustará</w:t>
      </w:r>
      <w:r w:rsidRPr="00C86685">
        <w:rPr>
          <w:rFonts w:ascii="Arial" w:hAnsi="Arial" w:cs="Arial"/>
        </w:rPr>
        <w:t xml:space="preserve"> a lo dispuesto para las comparecencias públicas, en su defecto se </w:t>
      </w:r>
      <w:r w:rsidR="0049466D" w:rsidRPr="00C86685">
        <w:rPr>
          <w:rFonts w:ascii="Arial" w:hAnsi="Arial" w:cs="Arial"/>
        </w:rPr>
        <w:t>sujetará</w:t>
      </w:r>
      <w:r w:rsidRPr="00C86685">
        <w:rPr>
          <w:rFonts w:ascii="Arial" w:hAnsi="Arial" w:cs="Arial"/>
        </w:rPr>
        <w:t xml:space="preserve"> a lo que resuelva el Consejo Municipal.</w:t>
      </w:r>
      <w:r w:rsidR="0049466D" w:rsidRPr="00C86685">
        <w:rPr>
          <w:rFonts w:ascii="Arial" w:hAnsi="Arial" w:cs="Arial"/>
        </w:rPr>
        <w:t xml:space="preserve"> </w:t>
      </w:r>
    </w:p>
    <w:p w:rsidR="00D24455" w:rsidRPr="00C86685" w:rsidRDefault="00D24455" w:rsidP="008336CF">
      <w:pPr>
        <w:jc w:val="both"/>
        <w:rPr>
          <w:rFonts w:ascii="Arial" w:hAnsi="Arial" w:cs="Arial"/>
          <w:b/>
        </w:rPr>
      </w:pPr>
    </w:p>
    <w:p w:rsidR="009E2574" w:rsidRDefault="00DB6C1A" w:rsidP="001878C7">
      <w:pPr>
        <w:jc w:val="center"/>
        <w:rPr>
          <w:rFonts w:ascii="Arial" w:hAnsi="Arial" w:cs="Arial"/>
          <w:b/>
        </w:rPr>
      </w:pPr>
      <w:r w:rsidRPr="00C86685">
        <w:rPr>
          <w:rFonts w:ascii="Arial" w:hAnsi="Arial" w:cs="Arial"/>
          <w:b/>
        </w:rPr>
        <w:t>LA INICIATIVA CIUDADANA</w:t>
      </w:r>
    </w:p>
    <w:p w:rsidR="00C86685" w:rsidRPr="00C86685" w:rsidRDefault="00C86685" w:rsidP="001878C7">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58</w:t>
      </w:r>
      <w:r w:rsidR="00DB6C1A" w:rsidRPr="00C86685">
        <w:rPr>
          <w:rFonts w:ascii="Arial" w:hAnsi="Arial" w:cs="Arial"/>
          <w:b/>
        </w:rPr>
        <w:t>.</w:t>
      </w:r>
      <w:r w:rsidR="001878C7" w:rsidRPr="00C86685">
        <w:rPr>
          <w:rFonts w:ascii="Arial" w:hAnsi="Arial" w:cs="Arial"/>
          <w:b/>
        </w:rPr>
        <w:t>-</w:t>
      </w:r>
      <w:r w:rsidRPr="00C86685">
        <w:rPr>
          <w:rFonts w:ascii="Arial" w:hAnsi="Arial" w:cs="Arial"/>
        </w:rPr>
        <w:t xml:space="preserve"> La iniciativa ciudadana es el mecanismo de corresponsabilidad ciudadana mediante el cual se ejerce la facultad que tienen los habitantes del Municipio de presentar, ante el Ayuntamiento, proyectos de ordenamientos municipales, reforma, adición o derogación a los mismos.</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59</w:t>
      </w:r>
      <w:r w:rsidR="002D6C09" w:rsidRPr="00C86685">
        <w:rPr>
          <w:rFonts w:ascii="Arial" w:hAnsi="Arial" w:cs="Arial"/>
          <w:b/>
        </w:rPr>
        <w:t>.</w:t>
      </w:r>
      <w:r w:rsidR="001878C7" w:rsidRPr="00C86685">
        <w:rPr>
          <w:rFonts w:ascii="Arial" w:hAnsi="Arial" w:cs="Arial"/>
          <w:b/>
        </w:rPr>
        <w:t>-</w:t>
      </w:r>
      <w:r w:rsidRPr="00C86685">
        <w:rPr>
          <w:rFonts w:ascii="Arial" w:hAnsi="Arial" w:cs="Arial"/>
        </w:rPr>
        <w:t xml:space="preserve"> Podrán presentar iniciativas ciudadanas: </w:t>
      </w:r>
    </w:p>
    <w:p w:rsidR="009E2574" w:rsidRPr="00C86685" w:rsidRDefault="009E2574" w:rsidP="008336CF">
      <w:pPr>
        <w:jc w:val="both"/>
        <w:rPr>
          <w:rFonts w:ascii="Arial" w:hAnsi="Arial" w:cs="Arial"/>
        </w:rPr>
      </w:pPr>
      <w:r w:rsidRPr="00C86685">
        <w:rPr>
          <w:rFonts w:ascii="Arial" w:hAnsi="Arial" w:cs="Arial"/>
        </w:rPr>
        <w:t xml:space="preserve">I.- En la vía tradicional: </w:t>
      </w:r>
    </w:p>
    <w:p w:rsidR="009E2574" w:rsidRPr="00C86685" w:rsidRDefault="009E2574" w:rsidP="008336CF">
      <w:pPr>
        <w:jc w:val="both"/>
        <w:rPr>
          <w:rFonts w:ascii="Arial" w:hAnsi="Arial" w:cs="Arial"/>
        </w:rPr>
      </w:pPr>
      <w:r w:rsidRPr="00C86685">
        <w:rPr>
          <w:rFonts w:ascii="Arial" w:hAnsi="Arial" w:cs="Arial"/>
        </w:rPr>
        <w:t>a) Los habitantes que representen al menos al cero punto dos por ciento de la lista nominal de electores del Municipio;</w:t>
      </w:r>
    </w:p>
    <w:p w:rsidR="009E2574" w:rsidRPr="00C86685" w:rsidRDefault="009E2574" w:rsidP="008336CF">
      <w:pPr>
        <w:jc w:val="both"/>
        <w:rPr>
          <w:rFonts w:ascii="Arial" w:hAnsi="Arial" w:cs="Arial"/>
        </w:rPr>
      </w:pPr>
      <w:r w:rsidRPr="00C86685">
        <w:rPr>
          <w:rFonts w:ascii="Arial" w:hAnsi="Arial" w:cs="Arial"/>
        </w:rPr>
        <w:t xml:space="preserve">b) Los habitantes que representen el cero punto dos por ciento de la población del Municipio según los resultados de los conteos de población publicados por el Instituto Nacional de Estadística y Geografía, o aquellos publicados por el Instituto de Información Estadística y Geográfica del Estado de </w:t>
      </w:r>
      <w:r w:rsidR="0049466D" w:rsidRPr="00C86685">
        <w:rPr>
          <w:rFonts w:ascii="Arial" w:hAnsi="Arial" w:cs="Arial"/>
        </w:rPr>
        <w:t>Jalisco</w:t>
      </w:r>
      <w:r w:rsidRPr="00C86685">
        <w:rPr>
          <w:rFonts w:ascii="Arial" w:hAnsi="Arial" w:cs="Arial"/>
        </w:rPr>
        <w:t>; o</w:t>
      </w:r>
    </w:p>
    <w:p w:rsidR="009E2574" w:rsidRPr="00C86685" w:rsidRDefault="009E2574" w:rsidP="008336CF">
      <w:pPr>
        <w:jc w:val="both"/>
        <w:rPr>
          <w:rFonts w:ascii="Arial" w:hAnsi="Arial" w:cs="Arial"/>
        </w:rPr>
      </w:pPr>
      <w:r w:rsidRPr="00C86685">
        <w:rPr>
          <w:rFonts w:ascii="Arial" w:hAnsi="Arial" w:cs="Arial"/>
        </w:rPr>
        <w:t>II.- Cualquier persona mediante la utilización de plataformas digitales interactivas que permitan la interacción con la ciudadanía, mediante convenio celebrado con alguna OSC para su implementación y desarrollo.</w:t>
      </w:r>
    </w:p>
    <w:p w:rsidR="009E2574" w:rsidRPr="00C86685" w:rsidRDefault="009E2574" w:rsidP="008336CF">
      <w:pPr>
        <w:jc w:val="both"/>
        <w:rPr>
          <w:rFonts w:ascii="Arial" w:hAnsi="Arial" w:cs="Arial"/>
        </w:rPr>
      </w:pPr>
      <w:r w:rsidRPr="00C86685">
        <w:rPr>
          <w:rFonts w:ascii="Arial" w:hAnsi="Arial" w:cs="Arial"/>
        </w:rPr>
        <w:lastRenderedPageBreak/>
        <w:t>El ejercicio de la facultad de iniciativa ciudadana no supone que el Ayuntamiento deba aprobar las iniciativas presentadas en los términos propuestos, sino únicamente que las mismas deben ser valoradas mediante el procedimiento edilicio establecido en la normatividad aplicable.</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60</w:t>
      </w:r>
      <w:r w:rsidRPr="00C86685">
        <w:rPr>
          <w:rFonts w:ascii="Arial" w:hAnsi="Arial" w:cs="Arial"/>
          <w:b/>
        </w:rPr>
        <w:t>.</w:t>
      </w:r>
      <w:r w:rsidR="001878C7" w:rsidRPr="00C86685">
        <w:rPr>
          <w:rFonts w:ascii="Arial" w:hAnsi="Arial" w:cs="Arial"/>
          <w:b/>
        </w:rPr>
        <w:t>-</w:t>
      </w:r>
      <w:r w:rsidRPr="00C86685">
        <w:rPr>
          <w:rFonts w:ascii="Arial" w:hAnsi="Arial" w:cs="Arial"/>
        </w:rPr>
        <w:t xml:space="preserve"> Para que una iniciativa ciudadana en la vía tradicional pueda ser admitida para su estudio, dictamen y votación por el Ayuntamiento, requiere cumplir con los requisitos siguientes:</w:t>
      </w:r>
    </w:p>
    <w:p w:rsidR="009E2574" w:rsidRPr="00C86685" w:rsidRDefault="009E2574" w:rsidP="008336CF">
      <w:pPr>
        <w:jc w:val="both"/>
        <w:rPr>
          <w:rFonts w:ascii="Arial" w:hAnsi="Arial" w:cs="Arial"/>
        </w:rPr>
      </w:pPr>
      <w:r w:rsidRPr="00C86685">
        <w:rPr>
          <w:rFonts w:ascii="Arial" w:hAnsi="Arial" w:cs="Arial"/>
        </w:rPr>
        <w:t>I.- Presentarse por escrito dirigido al Ayuntamiento;</w:t>
      </w:r>
    </w:p>
    <w:p w:rsidR="009E2574" w:rsidRPr="00C86685" w:rsidRDefault="009E2574" w:rsidP="008336CF">
      <w:pPr>
        <w:jc w:val="both"/>
        <w:rPr>
          <w:rFonts w:ascii="Arial" w:hAnsi="Arial" w:cs="Arial"/>
        </w:rPr>
      </w:pPr>
      <w:r w:rsidRPr="00C86685">
        <w:rPr>
          <w:rFonts w:ascii="Arial" w:hAnsi="Arial" w:cs="Arial"/>
        </w:rPr>
        <w:t>II.- Nombre, firma y sección electoral de habitantes del Municipio que presentan la iniciativa, en caso de presentarse por varios habitantes del Municipio, deberán designar un representante común, el cual no podrá ser servidor público;</w:t>
      </w:r>
    </w:p>
    <w:p w:rsidR="009E2574" w:rsidRPr="00C86685" w:rsidRDefault="009E2574" w:rsidP="008336CF">
      <w:pPr>
        <w:jc w:val="both"/>
        <w:rPr>
          <w:rFonts w:ascii="Arial" w:hAnsi="Arial" w:cs="Arial"/>
        </w:rPr>
      </w:pPr>
      <w:r w:rsidRPr="00C86685">
        <w:rPr>
          <w:rFonts w:ascii="Arial" w:hAnsi="Arial" w:cs="Arial"/>
        </w:rPr>
        <w:t>III.- Exposición de motivos o razones que sustenten de la iniciativa, evitando, en su parte expositiva y resolutiva, las injurias y términos denigrantes;</w:t>
      </w:r>
    </w:p>
    <w:p w:rsidR="009E2574" w:rsidRPr="00C86685" w:rsidRDefault="009E2574" w:rsidP="008336CF">
      <w:pPr>
        <w:jc w:val="both"/>
        <w:rPr>
          <w:rFonts w:ascii="Arial" w:hAnsi="Arial" w:cs="Arial"/>
        </w:rPr>
      </w:pPr>
      <w:r w:rsidRPr="00C86685">
        <w:rPr>
          <w:rFonts w:ascii="Arial" w:hAnsi="Arial" w:cs="Arial"/>
        </w:rPr>
        <w:t>IV.- Propuesta de creación, reforma o modificación específica de los ordenamientos municipales que sean objeto de la iniciativa ciudadana; y</w:t>
      </w:r>
    </w:p>
    <w:p w:rsidR="009E2574" w:rsidRPr="00C86685" w:rsidRDefault="009E2574" w:rsidP="008336CF">
      <w:pPr>
        <w:jc w:val="both"/>
        <w:rPr>
          <w:rFonts w:ascii="Arial" w:hAnsi="Arial" w:cs="Arial"/>
        </w:rPr>
      </w:pPr>
      <w:r w:rsidRPr="00C86685">
        <w:rPr>
          <w:rFonts w:ascii="Arial" w:hAnsi="Arial" w:cs="Arial"/>
        </w:rPr>
        <w:t>V.- El domicilio y correo electrónico para recibir notificaciones dentro del Municipio.</w:t>
      </w:r>
    </w:p>
    <w:p w:rsidR="009E2574" w:rsidRPr="00C86685" w:rsidRDefault="009E2574" w:rsidP="008336CF">
      <w:pPr>
        <w:jc w:val="both"/>
        <w:rPr>
          <w:rFonts w:ascii="Arial" w:hAnsi="Arial" w:cs="Arial"/>
        </w:rPr>
      </w:pPr>
      <w:r w:rsidRPr="00C86685">
        <w:rPr>
          <w:rFonts w:ascii="Arial" w:hAnsi="Arial" w:cs="Arial"/>
        </w:rPr>
        <w:t>No se admitirá una iniciativa ciudadana que haya sido declarada como improcedente o haya sido rechazada por el Ayuntamiento, hasta que transcurran seis meses de su resolución.</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161</w:t>
      </w:r>
      <w:r w:rsidR="005723A3" w:rsidRPr="00C86685">
        <w:rPr>
          <w:rFonts w:ascii="Arial" w:hAnsi="Arial" w:cs="Arial"/>
          <w:b/>
        </w:rPr>
        <w:t>.</w:t>
      </w:r>
      <w:r w:rsidR="001878C7" w:rsidRPr="00C86685">
        <w:rPr>
          <w:rFonts w:ascii="Arial" w:hAnsi="Arial" w:cs="Arial"/>
          <w:b/>
        </w:rPr>
        <w:t>-</w:t>
      </w:r>
      <w:r w:rsidRPr="00C86685">
        <w:rPr>
          <w:rFonts w:ascii="Arial" w:hAnsi="Arial" w:cs="Arial"/>
        </w:rPr>
        <w:t xml:space="preserve"> Corresponde a la Secretaría General del Ayuntamiento darle forma a las iniciativas ciudadanas que se presenten a través de plataformas digitales, previo análisis que en materia de derechos humanos se realice y cuyo resultado se comunicará al promovente mediante la propia plataforma digital a través de la que se recibió su propuesta.</w:t>
      </w:r>
    </w:p>
    <w:p w:rsidR="001878C7" w:rsidRPr="00C86685" w:rsidRDefault="009E2574" w:rsidP="001878C7">
      <w:pPr>
        <w:jc w:val="both"/>
        <w:rPr>
          <w:rFonts w:ascii="Arial" w:hAnsi="Arial" w:cs="Arial"/>
        </w:rPr>
      </w:pPr>
      <w:r w:rsidRPr="00C86685">
        <w:rPr>
          <w:rFonts w:ascii="Arial" w:hAnsi="Arial" w:cs="Arial"/>
          <w:b/>
        </w:rPr>
        <w:t>Artículo 1</w:t>
      </w:r>
      <w:r w:rsidR="009E5E7B" w:rsidRPr="00C86685">
        <w:rPr>
          <w:rFonts w:ascii="Arial" w:hAnsi="Arial" w:cs="Arial"/>
          <w:b/>
        </w:rPr>
        <w:t>62</w:t>
      </w:r>
      <w:r w:rsidR="005723A3" w:rsidRPr="00C86685">
        <w:rPr>
          <w:rFonts w:ascii="Arial" w:hAnsi="Arial" w:cs="Arial"/>
          <w:b/>
        </w:rPr>
        <w:t>.</w:t>
      </w:r>
      <w:r w:rsidR="001878C7" w:rsidRPr="00C86685">
        <w:rPr>
          <w:rFonts w:ascii="Arial" w:hAnsi="Arial" w:cs="Arial"/>
          <w:b/>
        </w:rPr>
        <w:t>-</w:t>
      </w:r>
      <w:r w:rsidRPr="00C86685">
        <w:rPr>
          <w:rFonts w:ascii="Arial" w:hAnsi="Arial" w:cs="Arial"/>
        </w:rPr>
        <w:t xml:space="preserve"> </w:t>
      </w:r>
      <w:r w:rsidR="001878C7" w:rsidRPr="00C86685">
        <w:rPr>
          <w:rFonts w:ascii="Arial" w:hAnsi="Arial" w:cs="Arial"/>
        </w:rPr>
        <w:t>Son improcedentes y por lo tanto serán desechadas de plano por el Ayuntamiento, mediante acuerdo fundado y motivado, las iniciativas ciudadanas siguientes:</w:t>
      </w:r>
    </w:p>
    <w:p w:rsidR="001878C7" w:rsidRPr="00C86685" w:rsidRDefault="001878C7" w:rsidP="001878C7">
      <w:pPr>
        <w:jc w:val="both"/>
        <w:rPr>
          <w:rFonts w:ascii="Arial" w:hAnsi="Arial" w:cs="Arial"/>
        </w:rPr>
      </w:pPr>
      <w:r w:rsidRPr="00C86685">
        <w:rPr>
          <w:rFonts w:ascii="Arial" w:hAnsi="Arial" w:cs="Arial"/>
        </w:rPr>
        <w:t>I.- Aquellas propuestas en materia fiscal, hacendaria o regulación del ejercicio del gasto;</w:t>
      </w:r>
    </w:p>
    <w:p w:rsidR="001878C7" w:rsidRPr="00C86685" w:rsidRDefault="001878C7" w:rsidP="001878C7">
      <w:pPr>
        <w:jc w:val="both"/>
        <w:rPr>
          <w:rFonts w:ascii="Arial" w:hAnsi="Arial" w:cs="Arial"/>
        </w:rPr>
      </w:pPr>
      <w:r w:rsidRPr="00C86685">
        <w:rPr>
          <w:rFonts w:ascii="Arial" w:hAnsi="Arial" w:cs="Arial"/>
        </w:rPr>
        <w:t xml:space="preserve">II.- En materia de organización de la administración pública del Municipio; </w:t>
      </w:r>
    </w:p>
    <w:p w:rsidR="001878C7" w:rsidRPr="00C86685" w:rsidRDefault="001878C7" w:rsidP="001878C7">
      <w:pPr>
        <w:jc w:val="both"/>
        <w:rPr>
          <w:rFonts w:ascii="Arial" w:hAnsi="Arial" w:cs="Arial"/>
        </w:rPr>
      </w:pPr>
      <w:r w:rsidRPr="00C86685">
        <w:rPr>
          <w:rFonts w:ascii="Arial" w:hAnsi="Arial" w:cs="Arial"/>
        </w:rPr>
        <w:t xml:space="preserve">III.- La creación o extinción de organismos públicos descentralizados, empresas de participación estatal mayoritaria y fideicomisos públicos del Municipio; </w:t>
      </w:r>
    </w:p>
    <w:p w:rsidR="001878C7" w:rsidRPr="00C86685" w:rsidRDefault="001878C7" w:rsidP="001878C7">
      <w:pPr>
        <w:jc w:val="both"/>
        <w:rPr>
          <w:rFonts w:ascii="Arial" w:hAnsi="Arial" w:cs="Arial"/>
        </w:rPr>
      </w:pPr>
      <w:r w:rsidRPr="00C86685">
        <w:rPr>
          <w:rFonts w:ascii="Arial" w:hAnsi="Arial" w:cs="Arial"/>
        </w:rPr>
        <w:t xml:space="preserve">IV.- Aquellas cuyo objeto sea distinto a la creación, reforma, adición, derogación o abrogación de ordenamientos municipales; </w:t>
      </w:r>
    </w:p>
    <w:p w:rsidR="001878C7" w:rsidRPr="00C86685" w:rsidRDefault="001878C7" w:rsidP="001878C7">
      <w:pPr>
        <w:jc w:val="both"/>
        <w:rPr>
          <w:rFonts w:ascii="Arial" w:hAnsi="Arial" w:cs="Arial"/>
        </w:rPr>
      </w:pPr>
      <w:r w:rsidRPr="00C86685">
        <w:rPr>
          <w:rFonts w:ascii="Arial" w:hAnsi="Arial" w:cs="Arial"/>
        </w:rPr>
        <w:t>V.- Aquellas sobre materias que no sean competencia municipal o contravengan disposiciones legales internacionales, federales o estatales.</w:t>
      </w:r>
    </w:p>
    <w:p w:rsidR="009E2574" w:rsidRPr="00C86685" w:rsidRDefault="001878C7" w:rsidP="001878C7">
      <w:pPr>
        <w:jc w:val="both"/>
        <w:rPr>
          <w:rFonts w:ascii="Arial" w:hAnsi="Arial" w:cs="Arial"/>
        </w:rPr>
      </w:pPr>
      <w:r w:rsidRPr="00C86685">
        <w:rPr>
          <w:rFonts w:ascii="Arial" w:hAnsi="Arial" w:cs="Arial"/>
        </w:rPr>
        <w:t>VI.-</w:t>
      </w:r>
      <w:r w:rsidRPr="00C86685">
        <w:rPr>
          <w:rFonts w:ascii="Arial" w:eastAsia="Times New Roman" w:hAnsi="Arial" w:cs="Arial"/>
        </w:rPr>
        <w:t xml:space="preserve"> No se admitirá una iniciativa ciudadana que haya sido declarada como improcedente o haya sido rechazada por el Ayuntamiento, hasta que transcurran seis meses de su resolución.</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63</w:t>
      </w:r>
      <w:r w:rsidR="005723A3" w:rsidRPr="00C86685">
        <w:rPr>
          <w:rFonts w:ascii="Arial" w:hAnsi="Arial" w:cs="Arial"/>
          <w:b/>
        </w:rPr>
        <w:t>.</w:t>
      </w:r>
      <w:r w:rsidR="001878C7" w:rsidRPr="00C86685">
        <w:rPr>
          <w:rFonts w:ascii="Arial" w:hAnsi="Arial" w:cs="Arial"/>
          <w:b/>
        </w:rPr>
        <w:t>-</w:t>
      </w:r>
      <w:r w:rsidRPr="00C86685">
        <w:rPr>
          <w:rFonts w:ascii="Arial" w:hAnsi="Arial" w:cs="Arial"/>
        </w:rPr>
        <w:t xml:space="preserve"> El Presidente de la Comisión Edilicia convocante citará al </w:t>
      </w:r>
      <w:r w:rsidR="00F1737D" w:rsidRPr="00C86685">
        <w:rPr>
          <w:rFonts w:ascii="Arial" w:hAnsi="Arial" w:cs="Arial"/>
        </w:rPr>
        <w:t>ciudadana</w:t>
      </w:r>
      <w:r w:rsidRPr="00C86685">
        <w:rPr>
          <w:rFonts w:ascii="Arial" w:hAnsi="Arial" w:cs="Arial"/>
        </w:rPr>
        <w:t xml:space="preserve"> o representante común de los promoventes de la iniciativa ciudadana a las reuniones de trabajo necesarias para el análisis y dictamen de la misma.</w:t>
      </w:r>
    </w:p>
    <w:p w:rsidR="009E2574" w:rsidRPr="00C86685" w:rsidRDefault="009E2574" w:rsidP="008336CF">
      <w:pPr>
        <w:jc w:val="both"/>
        <w:rPr>
          <w:rFonts w:ascii="Arial" w:hAnsi="Arial" w:cs="Arial"/>
        </w:rPr>
      </w:pPr>
      <w:r w:rsidRPr="00C86685">
        <w:rPr>
          <w:rFonts w:ascii="Arial" w:hAnsi="Arial" w:cs="Arial"/>
        </w:rPr>
        <w:lastRenderedPageBreak/>
        <w:t>El o los promotores de la iniciativa ciudadana podrán asistir a las sesiones de trabajo a que sean convocados, de lo contrario, se desechará de plano la iniciativa presentada, por su notoria falta de interés.</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64</w:t>
      </w:r>
      <w:r w:rsidR="005723A3" w:rsidRPr="00C86685">
        <w:rPr>
          <w:rFonts w:ascii="Arial" w:hAnsi="Arial" w:cs="Arial"/>
          <w:b/>
        </w:rPr>
        <w:t>.</w:t>
      </w:r>
      <w:r w:rsidR="001878C7" w:rsidRPr="00C86685">
        <w:rPr>
          <w:rFonts w:ascii="Arial" w:hAnsi="Arial" w:cs="Arial"/>
          <w:b/>
        </w:rPr>
        <w:t>-</w:t>
      </w:r>
      <w:r w:rsidRPr="00C86685">
        <w:rPr>
          <w:rFonts w:ascii="Arial" w:hAnsi="Arial" w:cs="Arial"/>
        </w:rPr>
        <w:t xml:space="preserve"> El Consejo Municipal podrá auxiliar a la población en general en los procesos de conformación y organización de eventos para difundir las iniciativas ciudadanas de las personas que así lo soliciten, brindando apoyo y asesoría para que la misma cumpla los requisitos establecidos en los ordenamientos municipales vigentes.</w:t>
      </w:r>
    </w:p>
    <w:p w:rsidR="00D24455" w:rsidRPr="00C86685" w:rsidRDefault="00D24455" w:rsidP="008336CF">
      <w:pPr>
        <w:jc w:val="both"/>
        <w:rPr>
          <w:rFonts w:ascii="Arial" w:hAnsi="Arial" w:cs="Arial"/>
          <w:b/>
        </w:rPr>
      </w:pPr>
    </w:p>
    <w:p w:rsidR="009E2574" w:rsidRDefault="00DB6C1A" w:rsidP="001878C7">
      <w:pPr>
        <w:jc w:val="center"/>
        <w:rPr>
          <w:rFonts w:ascii="Arial" w:hAnsi="Arial" w:cs="Arial"/>
          <w:b/>
        </w:rPr>
      </w:pPr>
      <w:r w:rsidRPr="00C86685">
        <w:rPr>
          <w:rFonts w:ascii="Arial" w:hAnsi="Arial" w:cs="Arial"/>
          <w:b/>
        </w:rPr>
        <w:t>LOS PROYECTOS SOCIALES</w:t>
      </w:r>
    </w:p>
    <w:p w:rsidR="00C86685" w:rsidRPr="00C86685" w:rsidRDefault="00C86685" w:rsidP="001878C7">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65</w:t>
      </w:r>
      <w:r w:rsidRPr="00C86685">
        <w:rPr>
          <w:rFonts w:ascii="Arial" w:hAnsi="Arial" w:cs="Arial"/>
          <w:b/>
        </w:rPr>
        <w:t>.</w:t>
      </w:r>
      <w:r w:rsidR="001878C7" w:rsidRPr="00C86685">
        <w:rPr>
          <w:rFonts w:ascii="Arial" w:hAnsi="Arial" w:cs="Arial"/>
          <w:b/>
        </w:rPr>
        <w:t>-</w:t>
      </w:r>
      <w:r w:rsidRPr="00C86685">
        <w:rPr>
          <w:rFonts w:ascii="Arial" w:hAnsi="Arial" w:cs="Arial"/>
        </w:rPr>
        <w:t xml:space="preserve"> Los proyectos sociales son mecanismos de participación ciudadana de corresponsabilidad, mediante los cuales los habitantes del Municipio pueden presentar propuestas </w:t>
      </w:r>
      <w:r w:rsidR="000B4DAD" w:rsidRPr="00C86685">
        <w:rPr>
          <w:rFonts w:ascii="Arial" w:hAnsi="Arial" w:cs="Arial"/>
        </w:rPr>
        <w:t>específicas</w:t>
      </w:r>
      <w:r w:rsidRPr="00C86685">
        <w:rPr>
          <w:rFonts w:ascii="Arial" w:hAnsi="Arial" w:cs="Arial"/>
        </w:rPr>
        <w:t xml:space="preserve"> a las entidades gubernamentales, ya sea sobre proyectos de inversión, programas sociales, obras públicas o sobre cualquier otro acto de gobierno.</w:t>
      </w:r>
    </w:p>
    <w:p w:rsidR="009E2574" w:rsidRPr="00C86685" w:rsidRDefault="009E5E7B" w:rsidP="008336CF">
      <w:pPr>
        <w:jc w:val="both"/>
        <w:rPr>
          <w:rFonts w:ascii="Arial" w:hAnsi="Arial" w:cs="Arial"/>
        </w:rPr>
      </w:pPr>
      <w:r w:rsidRPr="00C86685">
        <w:rPr>
          <w:rFonts w:ascii="Arial" w:hAnsi="Arial" w:cs="Arial"/>
          <w:b/>
        </w:rPr>
        <w:t>Artículo 166</w:t>
      </w:r>
      <w:r w:rsidR="001878C7" w:rsidRPr="00C86685">
        <w:rPr>
          <w:rFonts w:ascii="Arial" w:hAnsi="Arial" w:cs="Arial"/>
          <w:b/>
        </w:rPr>
        <w:t>.-</w:t>
      </w:r>
      <w:r w:rsidR="001878C7" w:rsidRPr="00C86685">
        <w:rPr>
          <w:rFonts w:ascii="Arial" w:hAnsi="Arial" w:cs="Arial"/>
        </w:rPr>
        <w:t xml:space="preserve"> </w:t>
      </w:r>
      <w:r w:rsidR="009E2574" w:rsidRPr="00C86685">
        <w:rPr>
          <w:rFonts w:ascii="Arial" w:hAnsi="Arial" w:cs="Arial"/>
        </w:rPr>
        <w:t>Podrán proponer a las entidades gubernamentales respectivas la adopción de un proyecto social:</w:t>
      </w:r>
    </w:p>
    <w:p w:rsidR="009E2574" w:rsidRPr="00C86685" w:rsidRDefault="009E2574" w:rsidP="008336CF">
      <w:pPr>
        <w:jc w:val="both"/>
        <w:rPr>
          <w:rFonts w:ascii="Arial" w:hAnsi="Arial" w:cs="Arial"/>
        </w:rPr>
      </w:pPr>
      <w:r w:rsidRPr="00C86685">
        <w:rPr>
          <w:rFonts w:ascii="Arial" w:hAnsi="Arial" w:cs="Arial"/>
        </w:rPr>
        <w:t xml:space="preserve">I.- Cuando menos cien habitantes del barrio, fraccionamiento, condominio, delimitación territorial o zona en donde se pretenda llevar a cabo el proyecto en cuestión; </w:t>
      </w:r>
    </w:p>
    <w:p w:rsidR="009E2574" w:rsidRPr="00C86685" w:rsidRDefault="009E2574" w:rsidP="008336CF">
      <w:pPr>
        <w:jc w:val="both"/>
        <w:rPr>
          <w:rFonts w:ascii="Arial" w:hAnsi="Arial" w:cs="Arial"/>
        </w:rPr>
      </w:pPr>
      <w:r w:rsidRPr="00C86685">
        <w:rPr>
          <w:rFonts w:ascii="Arial" w:hAnsi="Arial" w:cs="Arial"/>
        </w:rPr>
        <w:t>II.- Los organismos sociales;</w:t>
      </w:r>
    </w:p>
    <w:p w:rsidR="009E2574" w:rsidRPr="00C86685" w:rsidRDefault="009E2574" w:rsidP="008336CF">
      <w:pPr>
        <w:jc w:val="both"/>
        <w:rPr>
          <w:rFonts w:ascii="Arial" w:hAnsi="Arial" w:cs="Arial"/>
        </w:rPr>
      </w:pPr>
      <w:r w:rsidRPr="00C86685">
        <w:rPr>
          <w:rFonts w:ascii="Arial" w:hAnsi="Arial" w:cs="Arial"/>
        </w:rPr>
        <w:t>III.- Los consejos consultivos, en los términos de su normatividad aplicable; y</w:t>
      </w:r>
    </w:p>
    <w:p w:rsidR="009E2574" w:rsidRPr="00C86685" w:rsidRDefault="009E2574" w:rsidP="008336CF">
      <w:pPr>
        <w:jc w:val="both"/>
        <w:rPr>
          <w:rFonts w:ascii="Arial" w:hAnsi="Arial" w:cs="Arial"/>
        </w:rPr>
      </w:pPr>
      <w:r w:rsidRPr="00C86685">
        <w:rPr>
          <w:rFonts w:ascii="Arial" w:hAnsi="Arial" w:cs="Arial"/>
        </w:rPr>
        <w:t xml:space="preserve">IV.- Los </w:t>
      </w:r>
      <w:proofErr w:type="spellStart"/>
      <w:r w:rsidRPr="00C86685">
        <w:rPr>
          <w:rFonts w:ascii="Arial" w:hAnsi="Arial" w:cs="Arial"/>
        </w:rPr>
        <w:t>OSCs</w:t>
      </w:r>
      <w:proofErr w:type="spellEnd"/>
      <w:r w:rsidRPr="00C86685">
        <w:rPr>
          <w:rFonts w:ascii="Arial" w:hAnsi="Arial" w:cs="Arial"/>
        </w:rPr>
        <w:t>.</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67</w:t>
      </w:r>
      <w:r w:rsidR="001878C7" w:rsidRPr="00C86685">
        <w:rPr>
          <w:rFonts w:ascii="Arial" w:hAnsi="Arial" w:cs="Arial"/>
          <w:b/>
        </w:rPr>
        <w:t>.-</w:t>
      </w:r>
      <w:r w:rsidRPr="00C86685">
        <w:rPr>
          <w:rFonts w:ascii="Arial" w:hAnsi="Arial" w:cs="Arial"/>
        </w:rPr>
        <w:t xml:space="preserve"> </w:t>
      </w:r>
      <w:r w:rsidR="00EF5A9A" w:rsidRPr="00C86685">
        <w:rPr>
          <w:rFonts w:ascii="Arial" w:hAnsi="Arial" w:cs="Arial"/>
        </w:rPr>
        <w:t xml:space="preserve">Solicitar el formato de proyectos sociales a la dirección. </w:t>
      </w:r>
      <w:r w:rsidRPr="00C86685">
        <w:rPr>
          <w:rFonts w:ascii="Arial" w:hAnsi="Arial" w:cs="Arial"/>
        </w:rPr>
        <w:t xml:space="preserve">Las propuestas de proyectos sociales deberán presentarse a la </w:t>
      </w:r>
      <w:r w:rsidR="00EF5A9A" w:rsidRPr="00C86685">
        <w:rPr>
          <w:rFonts w:ascii="Arial" w:hAnsi="Arial" w:cs="Arial"/>
        </w:rPr>
        <w:t>Dirección, para</w:t>
      </w:r>
      <w:r w:rsidRPr="00C86685">
        <w:rPr>
          <w:rFonts w:ascii="Arial" w:hAnsi="Arial" w:cs="Arial"/>
        </w:rPr>
        <w:t xml:space="preserve"> que éste lo haga llegar a la entidad gubernamental competente y le dé el seguimiento correspondiente. </w:t>
      </w:r>
    </w:p>
    <w:p w:rsidR="009E2574" w:rsidRPr="00C86685" w:rsidRDefault="009E2574" w:rsidP="008336CF">
      <w:pPr>
        <w:jc w:val="both"/>
        <w:rPr>
          <w:rFonts w:ascii="Arial" w:hAnsi="Arial" w:cs="Arial"/>
        </w:rPr>
      </w:pPr>
      <w:r w:rsidRPr="00C86685">
        <w:rPr>
          <w:rFonts w:ascii="Arial" w:hAnsi="Arial" w:cs="Arial"/>
        </w:rPr>
        <w:t>La presentación de propuestas de proyectos sociales no supone que la entidad gubernamental deba autorizar y ejecutar el proyecto presentado en los términos propuestos, sino únicamente que las mismas deben ser valoradas, pudiendo ser modificados, complementados o rechazados por acuerdo fundado y motivado por la entidad gubernamental.</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68</w:t>
      </w:r>
      <w:r w:rsidR="005723A3" w:rsidRPr="00C86685">
        <w:rPr>
          <w:rFonts w:ascii="Arial" w:hAnsi="Arial" w:cs="Arial"/>
          <w:b/>
        </w:rPr>
        <w:t>.</w:t>
      </w:r>
      <w:r w:rsidR="001878C7" w:rsidRPr="00C86685">
        <w:rPr>
          <w:rFonts w:ascii="Arial" w:hAnsi="Arial" w:cs="Arial"/>
          <w:b/>
        </w:rPr>
        <w:t>-</w:t>
      </w:r>
      <w:r w:rsidRPr="00C86685">
        <w:rPr>
          <w:rFonts w:ascii="Arial" w:hAnsi="Arial" w:cs="Arial"/>
        </w:rPr>
        <w:t xml:space="preserve"> Para ser admitidas, las solicitudes de proyectos sociales deberán cumplir con los requisitos siguientes:</w:t>
      </w:r>
    </w:p>
    <w:p w:rsidR="009E2574" w:rsidRPr="00C86685" w:rsidRDefault="009E2574" w:rsidP="008336CF">
      <w:pPr>
        <w:jc w:val="both"/>
        <w:rPr>
          <w:rFonts w:ascii="Arial" w:hAnsi="Arial" w:cs="Arial"/>
        </w:rPr>
      </w:pPr>
      <w:r w:rsidRPr="00C86685">
        <w:rPr>
          <w:rFonts w:ascii="Arial" w:hAnsi="Arial" w:cs="Arial"/>
        </w:rPr>
        <w:t>I.- Dirigido al organismo social correspondiente;</w:t>
      </w:r>
    </w:p>
    <w:p w:rsidR="009E2574" w:rsidRPr="00C86685" w:rsidRDefault="009E2574" w:rsidP="008336CF">
      <w:pPr>
        <w:jc w:val="both"/>
        <w:rPr>
          <w:rFonts w:ascii="Arial" w:hAnsi="Arial" w:cs="Arial"/>
        </w:rPr>
      </w:pPr>
      <w:r w:rsidRPr="00C86685">
        <w:rPr>
          <w:rFonts w:ascii="Arial" w:hAnsi="Arial" w:cs="Arial"/>
        </w:rPr>
        <w:t>II.- El l</w:t>
      </w:r>
      <w:r w:rsidR="00CE59B3" w:rsidRPr="00C86685">
        <w:rPr>
          <w:rFonts w:ascii="Arial" w:hAnsi="Arial" w:cs="Arial"/>
        </w:rPr>
        <w:t xml:space="preserve">istado de los nombres, firmas, </w:t>
      </w:r>
      <w:r w:rsidRPr="00C86685">
        <w:rPr>
          <w:rFonts w:ascii="Arial" w:hAnsi="Arial" w:cs="Arial"/>
        </w:rPr>
        <w:t xml:space="preserve">sección electoral </w:t>
      </w:r>
      <w:r w:rsidR="00CE59B3" w:rsidRPr="00C86685">
        <w:rPr>
          <w:rFonts w:ascii="Arial" w:hAnsi="Arial" w:cs="Arial"/>
        </w:rPr>
        <w:t xml:space="preserve">y clave de elector </w:t>
      </w:r>
      <w:r w:rsidRPr="00C86685">
        <w:rPr>
          <w:rFonts w:ascii="Arial" w:hAnsi="Arial" w:cs="Arial"/>
        </w:rPr>
        <w:t>de los habitantes promotores del proyecto social;</w:t>
      </w:r>
    </w:p>
    <w:p w:rsidR="009E2574" w:rsidRPr="00C86685" w:rsidRDefault="009E2574" w:rsidP="008336CF">
      <w:pPr>
        <w:jc w:val="both"/>
        <w:rPr>
          <w:rFonts w:ascii="Arial" w:hAnsi="Arial" w:cs="Arial"/>
        </w:rPr>
      </w:pPr>
      <w:r w:rsidRPr="00C86685">
        <w:rPr>
          <w:rFonts w:ascii="Arial" w:hAnsi="Arial" w:cs="Arial"/>
        </w:rPr>
        <w:t>III.- Nombre de la entidad gubernamental que será responsable de la ejecución del proyecto social;</w:t>
      </w:r>
    </w:p>
    <w:p w:rsidR="009E2574" w:rsidRPr="00C86685" w:rsidRDefault="009E2574" w:rsidP="008336CF">
      <w:pPr>
        <w:jc w:val="both"/>
        <w:rPr>
          <w:rFonts w:ascii="Arial" w:hAnsi="Arial" w:cs="Arial"/>
        </w:rPr>
      </w:pPr>
      <w:r w:rsidRPr="00C86685">
        <w:rPr>
          <w:rFonts w:ascii="Arial" w:hAnsi="Arial" w:cs="Arial"/>
        </w:rPr>
        <w:lastRenderedPageBreak/>
        <w:t>IV.- Designación de un representante común, domicilio</w:t>
      </w:r>
      <w:r w:rsidR="00CE59B3" w:rsidRPr="00C86685">
        <w:rPr>
          <w:rFonts w:ascii="Arial" w:hAnsi="Arial" w:cs="Arial"/>
        </w:rPr>
        <w:t>,</w:t>
      </w:r>
      <w:r w:rsidRPr="00C86685">
        <w:rPr>
          <w:rFonts w:ascii="Arial" w:hAnsi="Arial" w:cs="Arial"/>
        </w:rPr>
        <w:t xml:space="preserve"> correo electrónico para recibir notificaciones dentro del Municipio;</w:t>
      </w:r>
    </w:p>
    <w:p w:rsidR="009E2574" w:rsidRPr="00C86685" w:rsidRDefault="009E2574" w:rsidP="008336CF">
      <w:pPr>
        <w:jc w:val="both"/>
        <w:rPr>
          <w:rFonts w:ascii="Arial" w:hAnsi="Arial" w:cs="Arial"/>
        </w:rPr>
      </w:pPr>
      <w:r w:rsidRPr="00C86685">
        <w:rPr>
          <w:rFonts w:ascii="Arial" w:hAnsi="Arial" w:cs="Arial"/>
        </w:rPr>
        <w:t>V.- Exposición de motivos que señalen las razones del proyecto social;</w:t>
      </w:r>
    </w:p>
    <w:p w:rsidR="009E2574" w:rsidRPr="00C86685" w:rsidRDefault="009E2574" w:rsidP="008336CF">
      <w:pPr>
        <w:jc w:val="both"/>
        <w:rPr>
          <w:rFonts w:ascii="Arial" w:hAnsi="Arial" w:cs="Arial"/>
        </w:rPr>
      </w:pPr>
      <w:r w:rsidRPr="00C86685">
        <w:rPr>
          <w:rFonts w:ascii="Arial" w:hAnsi="Arial" w:cs="Arial"/>
        </w:rPr>
        <w:t>VI.- Descripción de los alcances, beneficiarios, objetivos, características del proyecto, así como acompañar los estudios para la viabilidad técnica y financiera que requiera el proyecto social; y</w:t>
      </w:r>
    </w:p>
    <w:p w:rsidR="009E2574" w:rsidRPr="00C86685" w:rsidRDefault="009E2574" w:rsidP="008336CF">
      <w:pPr>
        <w:jc w:val="both"/>
        <w:rPr>
          <w:rFonts w:ascii="Arial" w:hAnsi="Arial" w:cs="Arial"/>
        </w:rPr>
      </w:pPr>
      <w:r w:rsidRPr="00C86685">
        <w:rPr>
          <w:rFonts w:ascii="Arial" w:hAnsi="Arial" w:cs="Arial"/>
        </w:rPr>
        <w:t xml:space="preserve">VII.- Los demás requisitos necesarios para que las entidades gubernamentales estén </w:t>
      </w:r>
      <w:r w:rsidR="00CE59B3" w:rsidRPr="00C86685">
        <w:rPr>
          <w:rFonts w:ascii="Arial" w:hAnsi="Arial" w:cs="Arial"/>
        </w:rPr>
        <w:t xml:space="preserve">en </w:t>
      </w:r>
      <w:r w:rsidRPr="00C86685">
        <w:rPr>
          <w:rFonts w:ascii="Arial" w:hAnsi="Arial" w:cs="Arial"/>
        </w:rPr>
        <w:t>posibilidad de ejecutar el proyecto social propuesto.</w:t>
      </w:r>
    </w:p>
    <w:p w:rsidR="009E2574" w:rsidRPr="00C86685" w:rsidRDefault="0020144F" w:rsidP="008336CF">
      <w:pPr>
        <w:jc w:val="both"/>
        <w:rPr>
          <w:rFonts w:ascii="Arial" w:hAnsi="Arial" w:cs="Arial"/>
        </w:rPr>
      </w:pPr>
      <w:r w:rsidRPr="00C86685">
        <w:rPr>
          <w:rFonts w:ascii="Arial" w:hAnsi="Arial" w:cs="Arial"/>
        </w:rPr>
        <w:t>Los requisitos establecidos en</w:t>
      </w:r>
      <w:r w:rsidR="009E2574" w:rsidRPr="00C86685">
        <w:rPr>
          <w:rFonts w:ascii="Arial" w:hAnsi="Arial" w:cs="Arial"/>
        </w:rPr>
        <w:t xml:space="preserve"> las fracciones </w:t>
      </w:r>
      <w:r w:rsidRPr="00C86685">
        <w:rPr>
          <w:rFonts w:ascii="Arial" w:hAnsi="Arial" w:cs="Arial"/>
        </w:rPr>
        <w:t xml:space="preserve">de la </w:t>
      </w:r>
      <w:r w:rsidR="009E2574" w:rsidRPr="00C86685">
        <w:rPr>
          <w:rFonts w:ascii="Arial" w:hAnsi="Arial" w:cs="Arial"/>
        </w:rPr>
        <w:t xml:space="preserve">V a la VII podrán presentarse por </w:t>
      </w:r>
      <w:r w:rsidRPr="00C86685">
        <w:rPr>
          <w:rFonts w:ascii="Arial" w:hAnsi="Arial" w:cs="Arial"/>
        </w:rPr>
        <w:t>escrito,</w:t>
      </w:r>
      <w:r w:rsidR="009E2574" w:rsidRPr="00C86685">
        <w:rPr>
          <w:rFonts w:ascii="Arial" w:hAnsi="Arial" w:cs="Arial"/>
        </w:rPr>
        <w:t xml:space="preserve"> pero deberán anexarse en formatos digitales que permitan su modificación.</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69</w:t>
      </w:r>
      <w:r w:rsidRPr="00C86685">
        <w:rPr>
          <w:rFonts w:ascii="Arial" w:hAnsi="Arial" w:cs="Arial"/>
          <w:b/>
        </w:rPr>
        <w:t>.</w:t>
      </w:r>
      <w:r w:rsidR="001878C7" w:rsidRPr="00C86685">
        <w:rPr>
          <w:rFonts w:ascii="Arial" w:hAnsi="Arial" w:cs="Arial"/>
          <w:b/>
        </w:rPr>
        <w:t>-</w:t>
      </w:r>
      <w:r w:rsidRPr="00C86685">
        <w:rPr>
          <w:rFonts w:ascii="Arial" w:hAnsi="Arial" w:cs="Arial"/>
        </w:rPr>
        <w:t xml:space="preserve"> Recibido un proyecto social, el organismo social correspondiente analizará el cumplimiento de los requisitos establecidos en las fracciones I a la V del artículo anterior sin entrar al estudio de fondo del proyecto social, comisionando a alguno de sus miembros o su </w:t>
      </w:r>
      <w:r w:rsidR="00C54996" w:rsidRPr="00C86685">
        <w:rPr>
          <w:rFonts w:ascii="Arial" w:hAnsi="Arial" w:cs="Arial"/>
        </w:rPr>
        <w:t>Secretario Técnico</w:t>
      </w:r>
      <w:r w:rsidRPr="00C86685">
        <w:rPr>
          <w:rFonts w:ascii="Arial" w:hAnsi="Arial" w:cs="Arial"/>
        </w:rPr>
        <w:t>, para su seguimiento y remitirlo a la entidad gubernamental que corresponda en un plazo no mayor a cinco días hábiles. La Dirección deberá inscribirlo en el Registro Municipal.</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70</w:t>
      </w:r>
      <w:r w:rsidR="001878C7" w:rsidRPr="00C86685">
        <w:rPr>
          <w:rFonts w:ascii="Arial" w:hAnsi="Arial" w:cs="Arial"/>
          <w:b/>
        </w:rPr>
        <w:t>.-</w:t>
      </w:r>
      <w:r w:rsidR="001878C7" w:rsidRPr="00C86685">
        <w:rPr>
          <w:rFonts w:ascii="Arial" w:hAnsi="Arial" w:cs="Arial"/>
        </w:rPr>
        <w:t xml:space="preserve"> </w:t>
      </w:r>
      <w:r w:rsidRPr="00C86685">
        <w:rPr>
          <w:rFonts w:ascii="Arial" w:hAnsi="Arial" w:cs="Arial"/>
        </w:rPr>
        <w:t>La entidad gubernamental que reciba el proyecto social propuesto tiene las siguientes obligaciones:</w:t>
      </w:r>
    </w:p>
    <w:p w:rsidR="009E2574" w:rsidRPr="00C86685" w:rsidRDefault="009E2574" w:rsidP="008336CF">
      <w:pPr>
        <w:jc w:val="both"/>
        <w:rPr>
          <w:rFonts w:ascii="Arial" w:hAnsi="Arial" w:cs="Arial"/>
        </w:rPr>
      </w:pPr>
      <w:r w:rsidRPr="00C86685">
        <w:rPr>
          <w:rFonts w:ascii="Arial" w:hAnsi="Arial" w:cs="Arial"/>
        </w:rPr>
        <w:t>I.- Conocer, atender y resolver lo conducente, dentro de los veinte días hábiles siguientes  la recepción del proyecto social, y notificarlo a los solicitantes, a través de su representante común;</w:t>
      </w:r>
    </w:p>
    <w:p w:rsidR="009E2574" w:rsidRPr="00C86685" w:rsidRDefault="009E2574" w:rsidP="008336CF">
      <w:pPr>
        <w:jc w:val="both"/>
        <w:rPr>
          <w:rFonts w:ascii="Arial" w:hAnsi="Arial" w:cs="Arial"/>
        </w:rPr>
      </w:pPr>
      <w:r w:rsidRPr="00C86685">
        <w:rPr>
          <w:rFonts w:ascii="Arial" w:hAnsi="Arial" w:cs="Arial"/>
        </w:rPr>
        <w:t xml:space="preserve">II.- Conceder las audiencias públicas que se requieran al representante común de los promoventes, para tratar la petición del proyecto, lo cual deberá notificarse al organismo social y deberá realizarse antes de la resolución por parte de la entidad gubernamental; </w:t>
      </w:r>
    </w:p>
    <w:p w:rsidR="009E2574" w:rsidRPr="00C86685" w:rsidRDefault="009E2574" w:rsidP="008336CF">
      <w:pPr>
        <w:jc w:val="both"/>
        <w:rPr>
          <w:rFonts w:ascii="Arial" w:hAnsi="Arial" w:cs="Arial"/>
        </w:rPr>
      </w:pPr>
      <w:r w:rsidRPr="00C86685">
        <w:rPr>
          <w:rFonts w:ascii="Arial" w:hAnsi="Arial" w:cs="Arial"/>
        </w:rPr>
        <w:t>III.- Resolver la solicitud del proyecto social por escrito, mediante acuerdo fundado y motivado, pudiendo:</w:t>
      </w:r>
    </w:p>
    <w:p w:rsidR="009E2574" w:rsidRPr="00C86685" w:rsidRDefault="009E2574" w:rsidP="008336CF">
      <w:pPr>
        <w:jc w:val="both"/>
        <w:rPr>
          <w:rFonts w:ascii="Arial" w:hAnsi="Arial" w:cs="Arial"/>
        </w:rPr>
      </w:pPr>
      <w:r w:rsidRPr="00C86685">
        <w:rPr>
          <w:rFonts w:ascii="Arial" w:hAnsi="Arial" w:cs="Arial"/>
        </w:rPr>
        <w:t xml:space="preserve">a) Aceptar total o parcial el proyecto social en los términos planteados o con las modificaciones que sean convenientes o necesarias, procediendo a su ejecución; </w:t>
      </w:r>
    </w:p>
    <w:p w:rsidR="009E2574" w:rsidRPr="00C86685" w:rsidRDefault="009E2574" w:rsidP="008336CF">
      <w:pPr>
        <w:jc w:val="both"/>
        <w:rPr>
          <w:rFonts w:ascii="Arial" w:hAnsi="Arial" w:cs="Arial"/>
        </w:rPr>
      </w:pPr>
      <w:r w:rsidRPr="00C86685">
        <w:rPr>
          <w:rFonts w:ascii="Arial" w:hAnsi="Arial" w:cs="Arial"/>
        </w:rPr>
        <w:t>b) Ordenar la realización de los estudios técnicos o financieros que falten para estar en posibilidad de ejecutar el proyecto;</w:t>
      </w:r>
    </w:p>
    <w:p w:rsidR="009E2574" w:rsidRPr="00C86685" w:rsidRDefault="009E2574" w:rsidP="008336CF">
      <w:pPr>
        <w:jc w:val="both"/>
        <w:rPr>
          <w:rFonts w:ascii="Arial" w:hAnsi="Arial" w:cs="Arial"/>
        </w:rPr>
      </w:pPr>
      <w:r w:rsidRPr="00C86685">
        <w:rPr>
          <w:rFonts w:ascii="Arial" w:hAnsi="Arial" w:cs="Arial"/>
        </w:rPr>
        <w:t>c) Notificar sobre la necesidad de contar con licencias, autorizaciones o permisos que competan a otra entidad gubernamental o autoridad federal o estatal, y de ser procedente, gestionarlos; o</w:t>
      </w:r>
    </w:p>
    <w:p w:rsidR="009E2574" w:rsidRPr="00C86685" w:rsidRDefault="009E2574" w:rsidP="008336CF">
      <w:pPr>
        <w:jc w:val="both"/>
        <w:rPr>
          <w:rFonts w:ascii="Arial" w:hAnsi="Arial" w:cs="Arial"/>
        </w:rPr>
      </w:pPr>
      <w:r w:rsidRPr="00C86685">
        <w:rPr>
          <w:rFonts w:ascii="Arial" w:hAnsi="Arial" w:cs="Arial"/>
        </w:rPr>
        <w:t>d) El rechazo del proyecto social solicitado, y notificar la respuesta al representante común y al organismo social; y</w:t>
      </w:r>
    </w:p>
    <w:p w:rsidR="009E2574" w:rsidRPr="00C86685" w:rsidRDefault="009E2574" w:rsidP="008336CF">
      <w:pPr>
        <w:jc w:val="both"/>
        <w:rPr>
          <w:rFonts w:ascii="Arial" w:hAnsi="Arial" w:cs="Arial"/>
        </w:rPr>
      </w:pPr>
      <w:r w:rsidRPr="00C86685">
        <w:rPr>
          <w:rFonts w:ascii="Arial" w:hAnsi="Arial" w:cs="Arial"/>
        </w:rPr>
        <w:t>IV.- En caso de que resulte improcedente el proyecto social, deberá informar al solicitante de los medios de defensa a los que puede acceder para impugnar la resolución.</w:t>
      </w:r>
    </w:p>
    <w:p w:rsidR="009E2574" w:rsidRPr="00C86685" w:rsidRDefault="009E2574" w:rsidP="008336CF">
      <w:pPr>
        <w:jc w:val="both"/>
        <w:rPr>
          <w:rFonts w:ascii="Arial" w:hAnsi="Arial" w:cs="Arial"/>
        </w:rPr>
      </w:pPr>
      <w:r w:rsidRPr="00C86685">
        <w:rPr>
          <w:rFonts w:ascii="Arial" w:hAnsi="Arial" w:cs="Arial"/>
          <w:b/>
        </w:rPr>
        <w:lastRenderedPageBreak/>
        <w:t>Artículo 1</w:t>
      </w:r>
      <w:r w:rsidR="009E5E7B" w:rsidRPr="00C86685">
        <w:rPr>
          <w:rFonts w:ascii="Arial" w:hAnsi="Arial" w:cs="Arial"/>
          <w:b/>
        </w:rPr>
        <w:t>71</w:t>
      </w:r>
      <w:r w:rsidRPr="00C86685">
        <w:rPr>
          <w:rFonts w:ascii="Arial" w:hAnsi="Arial" w:cs="Arial"/>
          <w:b/>
        </w:rPr>
        <w:t>.</w:t>
      </w:r>
      <w:r w:rsidR="001878C7" w:rsidRPr="00C86685">
        <w:rPr>
          <w:rFonts w:ascii="Arial" w:hAnsi="Arial" w:cs="Arial"/>
          <w:b/>
        </w:rPr>
        <w:t>-</w:t>
      </w:r>
      <w:r w:rsidRPr="00C86685">
        <w:rPr>
          <w:rFonts w:ascii="Arial" w:hAnsi="Arial" w:cs="Arial"/>
        </w:rPr>
        <w:t xml:space="preserve"> En los proyectos sociales quienes ejecuten el proyecto estarán sujetos a los mecanismos de participación ciudadana y los promotores podrán fungir como una auditoría ciudadana en los términos del presente Reglamento.</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72</w:t>
      </w:r>
      <w:r w:rsidRPr="00C86685">
        <w:rPr>
          <w:rFonts w:ascii="Arial" w:hAnsi="Arial" w:cs="Arial"/>
          <w:b/>
        </w:rPr>
        <w:t>.-</w:t>
      </w:r>
      <w:r w:rsidRPr="00C86685">
        <w:rPr>
          <w:rFonts w:ascii="Arial" w:hAnsi="Arial" w:cs="Arial"/>
        </w:rPr>
        <w:t xml:space="preserve"> Cuando alguna entidad gubernamental reciba una solicitud de proyecto social y su resolución no sea de su competencia, deberá derivarla directa e inmediatamente a la entidad gubernamental competente y notificar al representante común de los solicitantes y al organismo social correspondiente dentro de los tres días hábiles siguientes a su recepción.</w:t>
      </w:r>
    </w:p>
    <w:p w:rsidR="009E2574" w:rsidRPr="00C86685" w:rsidRDefault="009E2574" w:rsidP="008336CF">
      <w:pPr>
        <w:jc w:val="both"/>
        <w:rPr>
          <w:rFonts w:ascii="Arial" w:hAnsi="Arial" w:cs="Arial"/>
        </w:rPr>
      </w:pPr>
      <w:r w:rsidRPr="00C86685">
        <w:rPr>
          <w:rFonts w:ascii="Arial" w:hAnsi="Arial" w:cs="Arial"/>
          <w:b/>
        </w:rPr>
        <w:t>Artículo 1</w:t>
      </w:r>
      <w:r w:rsidR="009E5E7B" w:rsidRPr="00C86685">
        <w:rPr>
          <w:rFonts w:ascii="Arial" w:hAnsi="Arial" w:cs="Arial"/>
          <w:b/>
        </w:rPr>
        <w:t>73</w:t>
      </w:r>
      <w:r w:rsidRPr="00C86685">
        <w:rPr>
          <w:rFonts w:ascii="Arial" w:hAnsi="Arial" w:cs="Arial"/>
          <w:b/>
        </w:rPr>
        <w:t>.-</w:t>
      </w:r>
      <w:r w:rsidRPr="00C86685">
        <w:rPr>
          <w:rFonts w:ascii="Arial" w:hAnsi="Arial" w:cs="Arial"/>
        </w:rPr>
        <w:t xml:space="preserve"> Las entidades gubernamentales a las que se les solicite cualquier tipo de apoyo tendiente a la realización de los proyectos sociales tendrán la obligación de colaborar con este fin, en la medida sus capacidades presupuestales.</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174</w:t>
      </w:r>
      <w:r w:rsidRPr="00C86685">
        <w:rPr>
          <w:rFonts w:ascii="Arial" w:hAnsi="Arial" w:cs="Arial"/>
          <w:b/>
        </w:rPr>
        <w:t>.-</w:t>
      </w:r>
      <w:r w:rsidRPr="00C86685">
        <w:rPr>
          <w:rFonts w:ascii="Arial" w:hAnsi="Arial" w:cs="Arial"/>
        </w:rPr>
        <w:t xml:space="preserve"> En el ejercicio del derecho a promover e impulsar proyectos sociales en los términos de la presente Sección deberá cumplirse en todo momento con las disposiciones legales y reglamentarias vigentes, por lo que no podrá utilizarse como mecanismo para evadir dichas obligaciones.</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175.</w:t>
      </w:r>
      <w:r w:rsidR="00E7029C" w:rsidRPr="00C86685">
        <w:rPr>
          <w:rFonts w:ascii="Arial" w:hAnsi="Arial" w:cs="Arial"/>
          <w:b/>
        </w:rPr>
        <w:t>-</w:t>
      </w:r>
      <w:r w:rsidRPr="00C86685">
        <w:rPr>
          <w:rFonts w:ascii="Arial" w:hAnsi="Arial" w:cs="Arial"/>
        </w:rPr>
        <w:t xml:space="preserve"> La entidad gubernamental responsable de la ejecución de</w:t>
      </w:r>
      <w:r w:rsidR="0020144F" w:rsidRPr="00C86685">
        <w:rPr>
          <w:rFonts w:ascii="Arial" w:hAnsi="Arial" w:cs="Arial"/>
        </w:rPr>
        <w:t xml:space="preserve"> proyecto social deberá informar</w:t>
      </w:r>
      <w:r w:rsidRPr="00C86685">
        <w:rPr>
          <w:rFonts w:ascii="Arial" w:hAnsi="Arial" w:cs="Arial"/>
        </w:rPr>
        <w:t xml:space="preserve"> al organismo social correspondiente sobre a la conclusión del mismo, o en su defecto, sobre las causas de alguna suspensión o que hayan impedido su conclusión, para que se pronuncie al respecto, previo respeto de la garantía de audiencia al representante común de los solicitantes. </w:t>
      </w:r>
    </w:p>
    <w:p w:rsidR="00817B7A" w:rsidRPr="00C86685" w:rsidRDefault="00817B7A">
      <w:pPr>
        <w:rPr>
          <w:rFonts w:ascii="Arial" w:hAnsi="Arial" w:cs="Arial"/>
          <w:b/>
        </w:rPr>
      </w:pPr>
    </w:p>
    <w:p w:rsidR="009E2574" w:rsidRDefault="00854A73" w:rsidP="00E7029C">
      <w:pPr>
        <w:jc w:val="center"/>
        <w:rPr>
          <w:rFonts w:ascii="Arial" w:hAnsi="Arial" w:cs="Arial"/>
          <w:b/>
        </w:rPr>
      </w:pPr>
      <w:r w:rsidRPr="00C86685">
        <w:rPr>
          <w:rFonts w:ascii="Arial" w:hAnsi="Arial" w:cs="Arial"/>
          <w:b/>
        </w:rPr>
        <w:t>LA COLABORACIÓN POPULAR</w:t>
      </w:r>
    </w:p>
    <w:p w:rsidR="00C86685" w:rsidRPr="00C86685" w:rsidRDefault="00C86685" w:rsidP="00E7029C">
      <w:pPr>
        <w:jc w:val="center"/>
        <w:rPr>
          <w:rFonts w:ascii="Arial" w:hAnsi="Arial" w:cs="Arial"/>
          <w:b/>
        </w:rPr>
      </w:pP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176</w:t>
      </w:r>
      <w:r w:rsidRPr="00C86685">
        <w:rPr>
          <w:rFonts w:ascii="Arial" w:hAnsi="Arial" w:cs="Arial"/>
          <w:b/>
        </w:rPr>
        <w:t>.</w:t>
      </w:r>
      <w:r w:rsidR="00E7029C" w:rsidRPr="00C86685">
        <w:rPr>
          <w:rFonts w:ascii="Arial" w:hAnsi="Arial" w:cs="Arial"/>
        </w:rPr>
        <w:t xml:space="preserve">- </w:t>
      </w:r>
      <w:r w:rsidRPr="00C86685">
        <w:rPr>
          <w:rFonts w:ascii="Arial" w:hAnsi="Arial" w:cs="Arial"/>
        </w:rPr>
        <w:t>La colaboración popular es el mecanismo de participación ciudadana de corresponsabilidad mediante el cual, los habitantes del Municipio podrán tomar parte activamente para la ejecución de una obra, el rescate de espacios públicos, la generación o rehabilitación de infraestructura para la prestación de un servicio público municipal o el apoyo a grupos vulnerables de las comunidades, aportando para su realización los recursos económicos, inmuebles, materiales o trabajo personal.</w:t>
      </w:r>
    </w:p>
    <w:p w:rsidR="009E2574" w:rsidRPr="00C86685" w:rsidRDefault="009E2574" w:rsidP="008336CF">
      <w:pPr>
        <w:jc w:val="both"/>
        <w:rPr>
          <w:rFonts w:ascii="Arial" w:hAnsi="Arial" w:cs="Arial"/>
        </w:rPr>
      </w:pPr>
      <w:r w:rsidRPr="00C86685">
        <w:rPr>
          <w:rFonts w:ascii="Arial" w:hAnsi="Arial" w:cs="Arial"/>
        </w:rPr>
        <w:t>Los servicios públicos municipales podrán prestarse por los habitantes del Municipio cuando obtenga la concesión de los mismos en los términos de la normatividad aplicable.</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177</w:t>
      </w:r>
      <w:r w:rsidR="008336CF" w:rsidRPr="00C86685">
        <w:rPr>
          <w:rFonts w:ascii="Arial" w:hAnsi="Arial" w:cs="Arial"/>
          <w:b/>
        </w:rPr>
        <w:t>.</w:t>
      </w:r>
      <w:r w:rsidR="00E7029C" w:rsidRPr="00C86685">
        <w:rPr>
          <w:rFonts w:ascii="Arial" w:hAnsi="Arial" w:cs="Arial"/>
          <w:b/>
        </w:rPr>
        <w:t>-</w:t>
      </w:r>
      <w:r w:rsidRPr="00C86685">
        <w:rPr>
          <w:rFonts w:ascii="Arial" w:hAnsi="Arial" w:cs="Arial"/>
        </w:rPr>
        <w:t xml:space="preserve"> Podrán promover la colaboración popular los habitantes de uno o varios barrios, fraccionamientos, condominios, delimitaciones territoriales o zonas en conjunto con la entidad gubernamental competente. </w:t>
      </w:r>
    </w:p>
    <w:p w:rsidR="009E2574" w:rsidRPr="00C86685" w:rsidRDefault="009E2574" w:rsidP="008336CF">
      <w:pPr>
        <w:jc w:val="both"/>
        <w:rPr>
          <w:rFonts w:ascii="Arial" w:hAnsi="Arial" w:cs="Arial"/>
        </w:rPr>
      </w:pPr>
      <w:r w:rsidRPr="00C86685">
        <w:rPr>
          <w:rFonts w:ascii="Arial" w:hAnsi="Arial" w:cs="Arial"/>
        </w:rPr>
        <w:t xml:space="preserve">Los proyectos de colaboración popular podrán promoverlos cuando menos veinte habitantes del Municipio a título personal o alguna organización </w:t>
      </w:r>
      <w:r w:rsidR="002B41A1" w:rsidRPr="00C86685">
        <w:rPr>
          <w:rFonts w:ascii="Arial" w:hAnsi="Arial" w:cs="Arial"/>
        </w:rPr>
        <w:t>ciudadana</w:t>
      </w:r>
      <w:r w:rsidRPr="00C86685">
        <w:rPr>
          <w:rFonts w:ascii="Arial" w:hAnsi="Arial" w:cs="Arial"/>
        </w:rPr>
        <w:t xml:space="preserve"> debidamente constituida y reconocida por el Ayuntamiento.</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178</w:t>
      </w:r>
      <w:r w:rsidR="008336CF" w:rsidRPr="00C86685">
        <w:rPr>
          <w:rFonts w:ascii="Arial" w:hAnsi="Arial" w:cs="Arial"/>
          <w:b/>
        </w:rPr>
        <w:t>.</w:t>
      </w:r>
      <w:r w:rsidR="00E7029C" w:rsidRPr="00C86685">
        <w:rPr>
          <w:rFonts w:ascii="Arial" w:hAnsi="Arial" w:cs="Arial"/>
          <w:b/>
        </w:rPr>
        <w:t>-</w:t>
      </w:r>
      <w:r w:rsidRPr="00C86685">
        <w:rPr>
          <w:rFonts w:ascii="Arial" w:hAnsi="Arial" w:cs="Arial"/>
        </w:rPr>
        <w:t xml:space="preserve"> A los proyectos de colaboración popular le serán aplicables las disposiciones establecidas para los proyectos sociales que no se contrapongan a las reguladas en la </w:t>
      </w:r>
      <w:r w:rsidRPr="00C86685">
        <w:rPr>
          <w:rFonts w:ascii="Arial" w:hAnsi="Arial" w:cs="Arial"/>
        </w:rPr>
        <w:lastRenderedPageBreak/>
        <w:t>presente Sección, así como quienes ejecuten el proyecto estarán sujetos a los mecanismos de participación ciudadana previstos en el presente Reglamento.</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179</w:t>
      </w:r>
      <w:r w:rsidR="008336CF" w:rsidRPr="00C86685">
        <w:rPr>
          <w:rFonts w:ascii="Arial" w:hAnsi="Arial" w:cs="Arial"/>
          <w:b/>
        </w:rPr>
        <w:t>.</w:t>
      </w:r>
      <w:r w:rsidR="009845BC" w:rsidRPr="00C86685">
        <w:rPr>
          <w:rFonts w:ascii="Arial" w:hAnsi="Arial" w:cs="Arial"/>
          <w:b/>
        </w:rPr>
        <w:t>-</w:t>
      </w:r>
      <w:r w:rsidRPr="00C86685">
        <w:rPr>
          <w:rFonts w:ascii="Arial" w:hAnsi="Arial" w:cs="Arial"/>
        </w:rPr>
        <w:t xml:space="preserve"> Una vez aprobado un proyecto por colaboración popular, los compromisos entre las entidades gubernamentales y los promoventes, serán plasmados en convenios que establezcan la participación de las partes, determinando las obligaciones y los derechos de ambas, así como el tiempo de duración del proyecto.</w:t>
      </w:r>
    </w:p>
    <w:p w:rsidR="009E2574" w:rsidRPr="00C86685" w:rsidRDefault="009E2574" w:rsidP="008336CF">
      <w:pPr>
        <w:jc w:val="both"/>
        <w:rPr>
          <w:rFonts w:ascii="Arial" w:hAnsi="Arial" w:cs="Arial"/>
        </w:rPr>
      </w:pPr>
      <w:r w:rsidRPr="00C86685">
        <w:rPr>
          <w:rFonts w:ascii="Arial" w:hAnsi="Arial" w:cs="Arial"/>
          <w:b/>
        </w:rPr>
        <w:t xml:space="preserve">Artículo </w:t>
      </w:r>
      <w:r w:rsidR="009E5E7B" w:rsidRPr="00C86685">
        <w:rPr>
          <w:rFonts w:ascii="Arial" w:hAnsi="Arial" w:cs="Arial"/>
          <w:b/>
        </w:rPr>
        <w:t>180</w:t>
      </w:r>
      <w:r w:rsidR="008336CF" w:rsidRPr="00C86685">
        <w:rPr>
          <w:rFonts w:ascii="Arial" w:hAnsi="Arial" w:cs="Arial"/>
          <w:b/>
        </w:rPr>
        <w:t>.</w:t>
      </w:r>
      <w:r w:rsidR="009845BC" w:rsidRPr="00C86685">
        <w:rPr>
          <w:rFonts w:ascii="Arial" w:hAnsi="Arial" w:cs="Arial"/>
          <w:b/>
        </w:rPr>
        <w:t>-</w:t>
      </w:r>
      <w:r w:rsidR="009845BC" w:rsidRPr="00C86685">
        <w:rPr>
          <w:rFonts w:ascii="Arial" w:hAnsi="Arial" w:cs="Arial"/>
        </w:rPr>
        <w:t xml:space="preserve"> </w:t>
      </w:r>
      <w:r w:rsidRPr="00C86685">
        <w:rPr>
          <w:rFonts w:ascii="Arial" w:hAnsi="Arial" w:cs="Arial"/>
        </w:rPr>
        <w:t>Los convenios de colaboración popular, deberán ser aprobados por el Ayuntamiento, serán considerados información pública fundamental y deberán contener por lo siguiente:</w:t>
      </w:r>
    </w:p>
    <w:p w:rsidR="009E2574" w:rsidRPr="00C86685" w:rsidRDefault="009E2574" w:rsidP="008336CF">
      <w:pPr>
        <w:jc w:val="both"/>
        <w:rPr>
          <w:rFonts w:ascii="Arial" w:hAnsi="Arial" w:cs="Arial"/>
        </w:rPr>
      </w:pPr>
      <w:r w:rsidRPr="00C86685">
        <w:rPr>
          <w:rFonts w:ascii="Arial" w:hAnsi="Arial" w:cs="Arial"/>
        </w:rPr>
        <w:t>I.- Un capítulo que resuma los antecedentes el proyecto por colaboración popular;</w:t>
      </w:r>
    </w:p>
    <w:p w:rsidR="009E2574" w:rsidRPr="00C86685" w:rsidRDefault="009E2574" w:rsidP="008336CF">
      <w:pPr>
        <w:jc w:val="both"/>
        <w:rPr>
          <w:rFonts w:ascii="Arial" w:hAnsi="Arial" w:cs="Arial"/>
        </w:rPr>
      </w:pPr>
      <w:r w:rsidRPr="00C86685">
        <w:rPr>
          <w:rFonts w:ascii="Arial" w:hAnsi="Arial" w:cs="Arial"/>
        </w:rPr>
        <w:t>II.- Las declaraciones de las partes, donde se deje constancia de la capacidad legal para celebrar el convenio y las autorizaciones recabadas que se requieran para su ejecución;</w:t>
      </w:r>
    </w:p>
    <w:p w:rsidR="009E2574" w:rsidRPr="00C86685" w:rsidRDefault="009E2574" w:rsidP="008336CF">
      <w:pPr>
        <w:jc w:val="both"/>
        <w:rPr>
          <w:rFonts w:ascii="Arial" w:hAnsi="Arial" w:cs="Arial"/>
        </w:rPr>
      </w:pPr>
      <w:r w:rsidRPr="00C86685">
        <w:rPr>
          <w:rFonts w:ascii="Arial" w:hAnsi="Arial" w:cs="Arial"/>
        </w:rPr>
        <w:t>III.- La obligación de ejecutar el proyecto por colaboración popular, como objeto del mismo, así como sus alcances, beneficiarios y características;</w:t>
      </w:r>
    </w:p>
    <w:p w:rsidR="009E2574" w:rsidRPr="00C86685" w:rsidRDefault="009E2574" w:rsidP="008336CF">
      <w:pPr>
        <w:jc w:val="both"/>
        <w:rPr>
          <w:rFonts w:ascii="Arial" w:hAnsi="Arial" w:cs="Arial"/>
        </w:rPr>
      </w:pPr>
      <w:r w:rsidRPr="00C86685">
        <w:rPr>
          <w:rFonts w:ascii="Arial" w:hAnsi="Arial" w:cs="Arial"/>
        </w:rPr>
        <w:t>IV.- El costo del proyecto, y en su defecto, la forma de determinar dicho costo;</w:t>
      </w:r>
    </w:p>
    <w:p w:rsidR="009E2574" w:rsidRPr="00C86685" w:rsidRDefault="009E2574" w:rsidP="008336CF">
      <w:pPr>
        <w:jc w:val="both"/>
        <w:rPr>
          <w:rFonts w:ascii="Arial" w:hAnsi="Arial" w:cs="Arial"/>
        </w:rPr>
      </w:pPr>
      <w:r w:rsidRPr="00C86685">
        <w:rPr>
          <w:rFonts w:ascii="Arial" w:hAnsi="Arial" w:cs="Arial"/>
        </w:rPr>
        <w:t>V.- La forma en que los solicitantes participarán en la ejecución del proyecto por colaboración popular;</w:t>
      </w:r>
    </w:p>
    <w:p w:rsidR="009E2574" w:rsidRPr="00C86685" w:rsidRDefault="009E2574" w:rsidP="008336CF">
      <w:pPr>
        <w:jc w:val="both"/>
        <w:rPr>
          <w:rFonts w:ascii="Arial" w:hAnsi="Arial" w:cs="Arial"/>
        </w:rPr>
      </w:pPr>
      <w:r w:rsidRPr="00C86685">
        <w:rPr>
          <w:rFonts w:ascii="Arial" w:hAnsi="Arial" w:cs="Arial"/>
        </w:rPr>
        <w:t>VI.- El lugar donde se ejecutará el proyecto por colaboración popular;</w:t>
      </w:r>
    </w:p>
    <w:p w:rsidR="009E2574" w:rsidRPr="00C86685" w:rsidRDefault="009E2574" w:rsidP="008336CF">
      <w:pPr>
        <w:jc w:val="both"/>
        <w:rPr>
          <w:rFonts w:ascii="Arial" w:hAnsi="Arial" w:cs="Arial"/>
        </w:rPr>
      </w:pPr>
      <w:r w:rsidRPr="00C86685">
        <w:rPr>
          <w:rFonts w:ascii="Arial" w:hAnsi="Arial" w:cs="Arial"/>
        </w:rPr>
        <w:t>VII.- El plazo de duración del proyecto por colaboración popular;</w:t>
      </w:r>
    </w:p>
    <w:p w:rsidR="009E2574" w:rsidRPr="00C86685" w:rsidRDefault="009E2574" w:rsidP="008336CF">
      <w:pPr>
        <w:jc w:val="both"/>
        <w:rPr>
          <w:rFonts w:ascii="Arial" w:hAnsi="Arial" w:cs="Arial"/>
        </w:rPr>
      </w:pPr>
      <w:r w:rsidRPr="00C86685">
        <w:rPr>
          <w:rFonts w:ascii="Arial" w:hAnsi="Arial" w:cs="Arial"/>
        </w:rPr>
        <w:t>VIII.- El establecimiento de un comité de vigilancia, integrado por la entidad gubernamental responsable de la ejecución del proyecto por colaboración popular, en su caso, el perito responsable de la obra, así como por el titular de la Dirección y la designación de los promoventes del proyecto necesarios para conformar una mayoría en dicho comité;</w:t>
      </w:r>
    </w:p>
    <w:p w:rsidR="009E2574" w:rsidRPr="00C86685" w:rsidRDefault="009E2574" w:rsidP="008336CF">
      <w:pPr>
        <w:jc w:val="both"/>
        <w:rPr>
          <w:rFonts w:ascii="Arial" w:hAnsi="Arial" w:cs="Arial"/>
        </w:rPr>
      </w:pPr>
      <w:r w:rsidRPr="00C86685">
        <w:rPr>
          <w:rFonts w:ascii="Arial" w:hAnsi="Arial" w:cs="Arial"/>
        </w:rPr>
        <w:t xml:space="preserve">IX.- Las demás cláusulas que faciliten la ejecución del proyecto por colaboración popular y los compromisos de las entidades gubernamentales de gestionar las licencias, permisos y autorizaciones que correspondan para evitar el incremento del costo del proyecto por concepto de contribuciones a favor del Municipio; </w:t>
      </w:r>
    </w:p>
    <w:p w:rsidR="009E2574" w:rsidRDefault="009E2574" w:rsidP="008336CF">
      <w:pPr>
        <w:jc w:val="both"/>
        <w:rPr>
          <w:rFonts w:ascii="Arial" w:hAnsi="Arial" w:cs="Arial"/>
        </w:rPr>
      </w:pPr>
      <w:r w:rsidRPr="00C86685">
        <w:rPr>
          <w:rFonts w:ascii="Arial" w:hAnsi="Arial" w:cs="Arial"/>
        </w:rPr>
        <w:t xml:space="preserve">X.- En caso de que el proyecto tenga por objeto la ejecución de una obra, la modalidad de asignación de la misma, su programa de ejecución y los demás requisitos establecidos en la Ley de Obra Pública del Estado de </w:t>
      </w:r>
      <w:r w:rsidR="00BE5C0C" w:rsidRPr="00C86685">
        <w:rPr>
          <w:rFonts w:ascii="Arial" w:hAnsi="Arial" w:cs="Arial"/>
        </w:rPr>
        <w:t>Jalisco</w:t>
      </w:r>
      <w:r w:rsidR="009845BC" w:rsidRPr="00C86685">
        <w:rPr>
          <w:rFonts w:ascii="Arial" w:hAnsi="Arial" w:cs="Arial"/>
        </w:rPr>
        <w:t xml:space="preserve"> y su reglamento.</w:t>
      </w:r>
    </w:p>
    <w:p w:rsidR="00C86685" w:rsidRPr="00C86685" w:rsidRDefault="00C86685" w:rsidP="008336CF">
      <w:pPr>
        <w:jc w:val="both"/>
        <w:rPr>
          <w:rFonts w:ascii="Arial" w:hAnsi="Arial" w:cs="Arial"/>
        </w:rPr>
      </w:pPr>
    </w:p>
    <w:p w:rsidR="009845BC" w:rsidRDefault="00C86685" w:rsidP="009845BC">
      <w:pPr>
        <w:jc w:val="center"/>
        <w:rPr>
          <w:rFonts w:ascii="Arial" w:eastAsia="Times New Roman" w:hAnsi="Arial" w:cs="Arial"/>
          <w:b/>
        </w:rPr>
      </w:pPr>
      <w:r w:rsidRPr="00C86685">
        <w:rPr>
          <w:rFonts w:ascii="Arial" w:eastAsia="Times New Roman" w:hAnsi="Arial" w:cs="Arial"/>
          <w:b/>
        </w:rPr>
        <w:t>DEL DIALOGO COLABORATIVO</w:t>
      </w:r>
    </w:p>
    <w:p w:rsidR="00C86685" w:rsidRPr="00C86685" w:rsidRDefault="00C86685" w:rsidP="009845BC">
      <w:pPr>
        <w:jc w:val="center"/>
        <w:rPr>
          <w:rFonts w:ascii="Arial" w:eastAsia="Times New Roman" w:hAnsi="Arial" w:cs="Arial"/>
          <w:b/>
        </w:rPr>
      </w:pP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181.- </w:t>
      </w:r>
      <w:r w:rsidRPr="00C86685">
        <w:rPr>
          <w:rFonts w:ascii="Arial" w:eastAsia="Times New Roman" w:hAnsi="Arial" w:cs="Arial"/>
          <w:color w:val="000000"/>
        </w:rPr>
        <w:t>El dialogo colaborativo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lastRenderedPageBreak/>
        <w:t xml:space="preserve">Artículo 182.- </w:t>
      </w:r>
      <w:r w:rsidRPr="00C86685">
        <w:rPr>
          <w:rFonts w:ascii="Arial" w:eastAsia="Times New Roman" w:hAnsi="Arial" w:cs="Arial"/>
          <w:color w:val="000000"/>
        </w:rPr>
        <w:t>Pueden solicitar que se convoque a dialogo colaborativo por lo menos 100 ciudadanos avecindados del municipio e inscritos en la lista nominal de electores, la solicitud debe contener por lo menos los siguientes datos: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I. Nombre de la persona representante común de los promoventes;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II. Manifestación de conducirse bajo protesta de decir verdad;</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III. Domicilio para recibir notificaciones;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IV. Lugar, día y hora en que se pretende llevar a cabo el diálogo;</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V. La dependencia con que se pretenda dialogar;</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VI. El tema a tratar; y</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VII. Los siguientes datos en orden de columnas: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a) Nombre completo de las y los ciudadanos solicitantes;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b) Número de folio de la credencial para votar de las personas solicitantes;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c) Clave de elector de las personas solicitantes;</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d) Sección electoral a la que pertenecen las personas solicitantes; y</w:t>
      </w:r>
    </w:p>
    <w:p w:rsidR="009845BC" w:rsidRPr="00C86685" w:rsidRDefault="009845BC" w:rsidP="009845BC">
      <w:pPr>
        <w:widowControl w:val="0"/>
        <w:pBdr>
          <w:top w:val="nil"/>
          <w:left w:val="nil"/>
          <w:bottom w:val="nil"/>
          <w:right w:val="nil"/>
          <w:between w:val="nil"/>
        </w:pBdr>
        <w:spacing w:before="240"/>
        <w:jc w:val="both"/>
        <w:rPr>
          <w:rFonts w:ascii="Arial" w:eastAsia="Times New Roman" w:hAnsi="Arial" w:cs="Arial"/>
          <w:color w:val="000000"/>
        </w:rPr>
      </w:pPr>
      <w:r w:rsidRPr="00C86685">
        <w:rPr>
          <w:rFonts w:ascii="Arial" w:eastAsia="Times New Roman" w:hAnsi="Arial" w:cs="Arial"/>
          <w:color w:val="000000"/>
        </w:rPr>
        <w:t>e) Firma de cada elector solicitante, que concuerde con la que aparece en la credencial para votar.</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183.- </w:t>
      </w:r>
      <w:r w:rsidRPr="00C86685">
        <w:rPr>
          <w:rFonts w:ascii="Arial" w:eastAsia="Times New Roman" w:hAnsi="Arial" w:cs="Arial"/>
          <w:color w:val="000000"/>
        </w:rPr>
        <w:t>La solicitud de diálogo colaborativo se presenta ante el Consejo Municipal, se le asigna número consecutivo de registro que debe indicar el orden de presentación y fecha de inscripción.</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184.- </w:t>
      </w:r>
      <w:r w:rsidRPr="00C86685">
        <w:rPr>
          <w:rFonts w:ascii="Arial" w:eastAsia="Times New Roman" w:hAnsi="Arial" w:cs="Arial"/>
          <w:color w:val="000000"/>
        </w:rPr>
        <w:t>El Consejo remite dentro de los siguientes cinco días hábiles a su recepción, copia de todas las solicitudes recibidas a la Secretaría Ejecutiva del Consejo Municipal de Participación Ciudadana y Popular para la Gobernanza para su conocimiento y registro.</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 xml:space="preserve">A falta de alguno de los requisitos, el Consejo municipal requiere a los promoventes para que lo subsane dentro de los cinco días hábiles siguientes al de la notificación, con el apercibimiento que de no hacerlo la solicitud se tendrá por no presentada. </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185.- </w:t>
      </w:r>
      <w:r w:rsidRPr="00C86685">
        <w:rPr>
          <w:rFonts w:ascii="Arial" w:eastAsia="Times New Roman" w:hAnsi="Arial" w:cs="Arial"/>
          <w:color w:val="000000"/>
        </w:rPr>
        <w:t>Una vez satisfechos los requisitos de procedencia, el Consejo Municipal solicita el apoyo del Instituto Electoral y de Participación Ciudadana del Estado de Jalisco para verificar que la solicitud cumple con el apoyo ciudadano requerido.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 xml:space="preserve">Artículo 186.- </w:t>
      </w:r>
      <w:r w:rsidRPr="00C86685">
        <w:rPr>
          <w:rFonts w:ascii="Arial" w:eastAsia="Times New Roman" w:hAnsi="Arial" w:cs="Arial"/>
          <w:color w:val="000000"/>
        </w:rPr>
        <w:t>Una vez validado el apoyo ciudadano requerido por parte del Instituto, el Consejo Municipal emite el dictamen de procedencia correspondiente, en caso de determinar la procedencia que deberá contener por lo menos: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Dependencias o autoridades convocadas al diálogo;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lastRenderedPageBreak/>
        <w:t>II. Lugar, día y hora para el desahogo del diálogo;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El formato bajo el que se desarrollará el diálogo; y</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IV. Tema a tratar.</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187.- </w:t>
      </w:r>
      <w:r w:rsidRPr="00C86685">
        <w:rPr>
          <w:rFonts w:ascii="Arial" w:eastAsia="Times New Roman" w:hAnsi="Arial" w:cs="Arial"/>
          <w:color w:val="000000"/>
        </w:rPr>
        <w:t>De resultar procedente la solicitud de diálogo colaborativo, el Consejo notifica personalmente a la dependencia correspondiente, dentro de los siguientes tres días hábiles. Las autoridades o servidores públicos citados a los diálogos tienen la obligación de acudir el día, hora y lugar en que se les cite.</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188.- </w:t>
      </w:r>
      <w:r w:rsidRPr="00C86685">
        <w:rPr>
          <w:rFonts w:ascii="Arial" w:eastAsia="Times New Roman" w:hAnsi="Arial" w:cs="Arial"/>
          <w:color w:val="000000"/>
        </w:rPr>
        <w:t>El titular de la dependencia, a más tardar tres días antes de la celebración del diálogo, debe hacer del conocimiento del Consejo Municipal, el nombre y cargo del funcionario que acudirá al diálogo en su representación. El servidor público designado para atender el diálogo debe tener conocimientos especializados de acuerdo al planteamiento realizado por las y los ciudadanos en su solicitud.</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 xml:space="preserve">Artículo 189.- </w:t>
      </w:r>
      <w:r w:rsidRPr="00C86685">
        <w:rPr>
          <w:rFonts w:ascii="Arial" w:eastAsia="Times New Roman" w:hAnsi="Arial" w:cs="Arial"/>
          <w:color w:val="000000"/>
        </w:rPr>
        <w:t>Los diálogos colaborativos se llevan a cabo de forma presencial, en un solo acto y pueden asistir:</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Los servidores públicos designados por las dependencias o autoridades convocadas al diálogo;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Hasta cuatro personas representantes de las y los solicitantes; y</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III. Dos personas representantes del Consejo Municipal, quienes fungen, una como moderadora durante la comparecencia y otra como secretaria para levantar el acta de acuerdos correspondiente.</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190.- </w:t>
      </w:r>
      <w:r w:rsidRPr="00C86685">
        <w:rPr>
          <w:rFonts w:ascii="Arial" w:eastAsia="Times New Roman" w:hAnsi="Arial" w:cs="Arial"/>
          <w:color w:val="000000"/>
        </w:rPr>
        <w:t>En el supuesto de no se haya llegado a ningún acuerdo el día del desahogo del diálogo, al término de la reunión se debe citar a las partes a un segundo diálogo dentro de los cinco días hábiles siguientes.</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En caso de no llegar a un acuerdo de manera coordinada y pacífica durante el segundo diálogo, se levanta un acta de conclusión, en la cual se establecen las razones y fundamentos por los cuales no se logró un acuerdo.</w:t>
      </w:r>
    </w:p>
    <w:p w:rsidR="009845BC" w:rsidRPr="00C86685" w:rsidRDefault="009845BC" w:rsidP="009845BC">
      <w:pPr>
        <w:widowControl w:val="0"/>
        <w:pBdr>
          <w:top w:val="nil"/>
          <w:left w:val="nil"/>
          <w:bottom w:val="nil"/>
          <w:right w:val="nil"/>
          <w:between w:val="nil"/>
        </w:pBdr>
        <w:jc w:val="both"/>
        <w:rPr>
          <w:rFonts w:ascii="Arial" w:eastAsia="Times New Roman" w:hAnsi="Arial" w:cs="Arial"/>
          <w:b/>
          <w:color w:val="000000"/>
        </w:rPr>
      </w:pP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 xml:space="preserve">Artículo 191.- </w:t>
      </w:r>
      <w:r w:rsidRPr="00C86685">
        <w:rPr>
          <w:rFonts w:ascii="Arial" w:eastAsia="Times New Roman" w:hAnsi="Arial" w:cs="Arial"/>
          <w:color w:val="000000"/>
        </w:rPr>
        <w:t>El acta de acuerdos correspondiente a los diálogos colaborativos, debe contener por lo menos lo siguiente:</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Nombres de los ciudadanos que participaron;</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Nombre y cargo de las personas representantes de la dependencia que participaron;</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Puntos tratados; y</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V.- Acuerdos alcanzados.</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192.- </w:t>
      </w:r>
      <w:r w:rsidRPr="00C86685">
        <w:rPr>
          <w:rFonts w:ascii="Arial" w:eastAsia="Times New Roman" w:hAnsi="Arial" w:cs="Arial"/>
          <w:color w:val="000000"/>
        </w:rPr>
        <w:t xml:space="preserve">El acta de acuerdos se levanta en original y tres copias; se entrega una copia al representante común de los promoventes, otra a las o los representantes de la </w:t>
      </w:r>
      <w:r w:rsidRPr="00C86685">
        <w:rPr>
          <w:rFonts w:ascii="Arial" w:eastAsia="Times New Roman" w:hAnsi="Arial" w:cs="Arial"/>
          <w:color w:val="000000"/>
        </w:rPr>
        <w:lastRenderedPageBreak/>
        <w:t>dependencia y otra más se remite a la Secretaría Ejecutiva del Consejo de Participación Ciudadana y Popular para la Gobernanza.</w:t>
      </w:r>
    </w:p>
    <w:p w:rsidR="009845BC"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193.- </w:t>
      </w:r>
      <w:r w:rsidRPr="00C86685">
        <w:rPr>
          <w:rFonts w:ascii="Arial" w:eastAsia="Times New Roman" w:hAnsi="Arial" w:cs="Arial"/>
          <w:color w:val="000000"/>
        </w:rPr>
        <w:t>El Consejo Municipal deberá anexar el acta de acuerdos original al expediente de la solicitud, dicha acta de acuerdos correspondiente a la asamblea ciudadana, se publica en la [Gaceta Municipal] preferentemente de manera digital a más tardar cinco días después de que concluya.</w:t>
      </w:r>
    </w:p>
    <w:p w:rsidR="00C86685" w:rsidRPr="00C86685" w:rsidRDefault="00C86685" w:rsidP="009845BC">
      <w:pPr>
        <w:widowControl w:val="0"/>
        <w:pBdr>
          <w:top w:val="nil"/>
          <w:left w:val="nil"/>
          <w:bottom w:val="nil"/>
          <w:right w:val="nil"/>
          <w:between w:val="nil"/>
        </w:pBdr>
        <w:jc w:val="both"/>
        <w:rPr>
          <w:rFonts w:ascii="Arial" w:eastAsia="Times New Roman" w:hAnsi="Arial" w:cs="Arial"/>
          <w:color w:val="000000"/>
        </w:rPr>
      </w:pPr>
    </w:p>
    <w:p w:rsidR="009845BC" w:rsidRDefault="00C86685" w:rsidP="009845BC">
      <w:pPr>
        <w:jc w:val="center"/>
        <w:rPr>
          <w:rFonts w:ascii="Arial" w:eastAsia="Times New Roman" w:hAnsi="Arial" w:cs="Arial"/>
          <w:b/>
        </w:rPr>
      </w:pPr>
      <w:r w:rsidRPr="00C86685">
        <w:rPr>
          <w:rFonts w:ascii="Arial" w:eastAsia="Times New Roman" w:hAnsi="Arial" w:cs="Arial"/>
          <w:b/>
        </w:rPr>
        <w:t>DE LA CONTRALORÍA SOCIAL</w:t>
      </w:r>
    </w:p>
    <w:p w:rsidR="00C86685" w:rsidRPr="00C86685" w:rsidRDefault="00C86685" w:rsidP="009845BC">
      <w:pPr>
        <w:jc w:val="center"/>
        <w:rPr>
          <w:rFonts w:ascii="Arial" w:eastAsia="Times New Roman" w:hAnsi="Arial" w:cs="Arial"/>
          <w:b/>
        </w:rPr>
      </w:pP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194.- </w:t>
      </w:r>
      <w:r w:rsidRPr="00C86685">
        <w:rPr>
          <w:rFonts w:ascii="Arial" w:eastAsia="Times New Roman" w:hAnsi="Arial" w:cs="Arial"/>
          <w:color w:val="000000"/>
        </w:rPr>
        <w:t>La Contraloría Social es el mecanismo de participación mediante el cual la ciudadanía y los organismos del sector social privado forman una instancia de vigilancia y observación de las actividades de gobierno.</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 xml:space="preserve">Artículo 195.- </w:t>
      </w:r>
      <w:r w:rsidRPr="00C86685">
        <w:rPr>
          <w:rFonts w:ascii="Arial" w:eastAsia="Times New Roman" w:hAnsi="Arial" w:cs="Arial"/>
          <w:color w:val="000000"/>
        </w:rPr>
        <w:t>La contraloría social observa y verifica que se cumpla con las metas establecidas y que los recursos públicos se apliquen correctamente; promueve una rendición de cuentas transversal con la finalidad de incidir en las decisiones públicas y el manejo eficiente de los recursos.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 xml:space="preserve">Artículo 196.- </w:t>
      </w:r>
      <w:r w:rsidRPr="00C86685">
        <w:rPr>
          <w:rFonts w:ascii="Arial" w:eastAsia="Times New Roman" w:hAnsi="Arial" w:cs="Arial"/>
          <w:color w:val="000000"/>
        </w:rPr>
        <w:t>La Contraloría Social tiene las atribuciones siguientes: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Solicitar la información a las autoridades que considere necesaria para el desempeño de sus funciones;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Vigilar el ejercicio de los recursos públicos y que las acciones gubernamentales se realicen conforme a la normativa aplicable;</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Emitir informes sobre el desempeño de los programas y ejecución de los recursos públicos; y</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IV. Presentar ante la autoridad competente las quejas y denuncias sobre posibles responsabilidades políticas, administrativas, civiles o penales, derivado de sus actividades de vigilancia.</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197.</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Sólo se podrá constituir una contraloría social por cada política, programa, obra o asunto de interés social.</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Artículo 198.</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Pueden solicitar que se constituya una contraloría social:</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Al menos el 0.05 por ciento de los ciudadanos inscritos en la lista nominal de electores del municipio;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Los colegios o asociaciones de profesionistas debidamente registradas en el Estado y que cuenten con presencia en el municipio;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Las asociaciones civiles debidamente constituidas;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 xml:space="preserve">IV. Los Comités Sociales de Participación Ciudadana debidamente registradas en los </w:t>
      </w:r>
      <w:r w:rsidRPr="00C86685">
        <w:rPr>
          <w:rFonts w:ascii="Arial" w:eastAsia="Times New Roman" w:hAnsi="Arial" w:cs="Arial"/>
          <w:color w:val="000000"/>
        </w:rPr>
        <w:lastRenderedPageBreak/>
        <w:t>municipios; y</w:t>
      </w:r>
    </w:p>
    <w:p w:rsidR="009845BC" w:rsidRPr="00C86685" w:rsidRDefault="009845BC" w:rsidP="00FC3EFE">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 Otras formas de organización social.</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Artículo 199.</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Se deberá presentar solicitud, misma que debe contener por lo menos los siguientes datos: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Nombre de la persona representante común de los promoventes, tratándose de colegios, asociaciones y cualquier forma de organización, se deberá acreditar la personalidad que ostenta;</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Manifestación de conducirse bajo protesta de decir verdad;</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III. Domicilio para recibir notificaciones dentro del territorio municipal;</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IV. La dependencia en la que se pretende constituir la contraloría;</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 Exposición de motivos por los cuales se desea constituir la contraloría;</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 xml:space="preserve">VI. Nombre de las personas propuestas para constituir la contraloría; </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VII. La política, programa, obra o asunto de interés social que se pretende sea sujeto del presente mecanismo;</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VIII. Los siguientes datos en orden de columnas: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a) Nombre completo de las y los ciudadanos solicitantes;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b) Número de folio de la credencial para votar de las personas solicitantes;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c) Clave de elector de las personas solicitantes;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d) Sección electoral a la que pertenecen las personas solicitantes; y</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e) Firma de cada elector solicitante, que concuerde con la que aparece en la credencial para votar.</w:t>
      </w:r>
    </w:p>
    <w:p w:rsidR="009845BC" w:rsidRPr="00C86685" w:rsidRDefault="009845BC" w:rsidP="009845BC">
      <w:pPr>
        <w:widowControl w:val="0"/>
        <w:pBdr>
          <w:top w:val="nil"/>
          <w:left w:val="nil"/>
          <w:bottom w:val="nil"/>
          <w:right w:val="nil"/>
          <w:between w:val="nil"/>
        </w:pBdr>
        <w:jc w:val="both"/>
        <w:rPr>
          <w:rFonts w:ascii="Arial" w:eastAsia="Times New Roman" w:hAnsi="Arial" w:cs="Arial"/>
          <w:b/>
          <w:color w:val="000000"/>
        </w:rPr>
      </w:pPr>
      <w:r w:rsidRPr="00C86685">
        <w:rPr>
          <w:rFonts w:ascii="Arial" w:eastAsia="Times New Roman" w:hAnsi="Arial" w:cs="Arial"/>
          <w:b/>
          <w:color w:val="000000"/>
        </w:rPr>
        <w:t>Artículo 200.</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La solicitud de contraloría social se presenta ante el Consejo Municipal, se le asigna número consecutivo de registro que debe indicar el orden de presentación y fecha de inscripción.</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201.</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El consejo municipal remite dentro de los siguientes cinco días hábiles a su recepción, copia de todas las solicitudes recibidas a la Secretaría Ejecutiva del Consejo Municipal de Participación Ciudadana y Popular para la Gobernanza para su conocimiento y registro.</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A falta de alguno de los requisitos el Consejo municipal requiere a los promoventes para que lo subsane dentro de los cinco días hábiles siguientes al de la notificación, con el apercibimiento que de no hacerlo la solicitud se tendrá por no presentada.</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202.</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 xml:space="preserve">Una vez satisfechos los requisitos de procedencia, el Consejo Municipal </w:t>
      </w:r>
      <w:r w:rsidRPr="00C86685">
        <w:rPr>
          <w:rFonts w:ascii="Arial" w:eastAsia="Times New Roman" w:hAnsi="Arial" w:cs="Arial"/>
          <w:color w:val="000000"/>
        </w:rPr>
        <w:lastRenderedPageBreak/>
        <w:t>solicita el apoyo del Instituto Electoral y de Participación Ciudadana del Estado de Jalisco para validar los datos de los ciudadanos promoventes. Una vez validados los datos de los ciudadanos promoventes, el Consejo Municipal emite el dictamen de procedencia correspondiente.</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203.</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De resultar procedente la solicitud para constituir la contraloría social, el Consejo Municipal, según corresponda, remite el dictamen de procedencia y copia completa del expediente a la dependencia correspondiente, dentro de los siguientes tres días hábiles.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b/>
          <w:color w:val="000000"/>
        </w:rPr>
        <w:t>Artículo 204.</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El dictamen de procedencia deberá contener por lo menos:</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 Dependencia en la que se constituirá la contraloría social;</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II. Extracto de la exposición de motivos por los que se solicitó constituir la contraloría;</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 xml:space="preserve">III. Las consideraciones por las que se declara procedente la solicitud; </w:t>
      </w:r>
    </w:p>
    <w:p w:rsidR="009845BC" w:rsidRPr="00C86685" w:rsidRDefault="009845BC" w:rsidP="009845BC">
      <w:pPr>
        <w:widowControl w:val="0"/>
        <w:pBdr>
          <w:top w:val="nil"/>
          <w:left w:val="nil"/>
          <w:bottom w:val="nil"/>
          <w:right w:val="nil"/>
          <w:between w:val="nil"/>
        </w:pBdr>
        <w:spacing w:after="240"/>
        <w:jc w:val="both"/>
        <w:rPr>
          <w:rFonts w:ascii="Arial" w:eastAsia="Times New Roman" w:hAnsi="Arial" w:cs="Arial"/>
          <w:color w:val="000000"/>
        </w:rPr>
      </w:pPr>
      <w:r w:rsidRPr="00C86685">
        <w:rPr>
          <w:rFonts w:ascii="Arial" w:eastAsia="Times New Roman" w:hAnsi="Arial" w:cs="Arial"/>
          <w:color w:val="000000"/>
        </w:rPr>
        <w:t>V. La política, programa, obra o asunto de interés social que se pretende sea sujeto del presente mecanismo; y</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color w:val="000000"/>
        </w:rPr>
        <w:t>IV. Nombres de las personas propuestas para constituir la contraloría.</w:t>
      </w:r>
    </w:p>
    <w:p w:rsidR="009845BC" w:rsidRPr="00C86685" w:rsidRDefault="009845BC" w:rsidP="009845BC">
      <w:pPr>
        <w:widowControl w:val="0"/>
        <w:pBdr>
          <w:top w:val="nil"/>
          <w:left w:val="nil"/>
          <w:bottom w:val="nil"/>
          <w:right w:val="nil"/>
          <w:between w:val="nil"/>
        </w:pBdr>
        <w:jc w:val="both"/>
        <w:rPr>
          <w:rFonts w:ascii="Arial" w:eastAsia="Arial" w:hAnsi="Arial" w:cs="Arial"/>
          <w:b/>
          <w:color w:val="000000"/>
        </w:rPr>
      </w:pPr>
    </w:p>
    <w:p w:rsidR="009845BC" w:rsidRPr="00C86685" w:rsidRDefault="009845BC" w:rsidP="009845BC">
      <w:pPr>
        <w:widowControl w:val="0"/>
        <w:pBdr>
          <w:top w:val="nil"/>
          <w:left w:val="nil"/>
          <w:bottom w:val="nil"/>
          <w:right w:val="nil"/>
          <w:between w:val="nil"/>
        </w:pBdr>
        <w:jc w:val="both"/>
        <w:rPr>
          <w:rFonts w:ascii="Arial" w:eastAsia="Times New Roman" w:hAnsi="Arial" w:cs="Arial"/>
          <w:b/>
          <w:color w:val="000000"/>
        </w:rPr>
      </w:pPr>
      <w:r w:rsidRPr="00C86685">
        <w:rPr>
          <w:rFonts w:ascii="Arial" w:eastAsia="Times New Roman" w:hAnsi="Arial" w:cs="Arial"/>
          <w:b/>
          <w:color w:val="000000"/>
        </w:rPr>
        <w:t>Artículo 205.</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Una vez notificado el dictamen de procedencia la dependencia debe informar al Consejo Municipal, los nombres de las personas servidoras públicas que fungirán como facilitadoras en las operaciones de la contraloría social en un término no mayor de cinco días naturales.</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206.</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En un plazo no mayor a 20 días naturales, los entes públicos deben conformar la contraloría social, con el personal propuesto en el dictamen de procedencia y las personas servidoras públicas que fungirán como facilitadoras en las operaciones de la contraloría social.</w:t>
      </w:r>
    </w:p>
    <w:p w:rsidR="009845BC" w:rsidRPr="00C86685" w:rsidRDefault="009845BC" w:rsidP="009845BC">
      <w:pPr>
        <w:widowControl w:val="0"/>
        <w:pBdr>
          <w:top w:val="nil"/>
          <w:left w:val="nil"/>
          <w:bottom w:val="nil"/>
          <w:right w:val="nil"/>
          <w:between w:val="nil"/>
        </w:pBdr>
        <w:jc w:val="both"/>
        <w:rPr>
          <w:rFonts w:ascii="Arial" w:eastAsia="Times New Roman" w:hAnsi="Arial" w:cs="Arial"/>
          <w:b/>
          <w:color w:val="000000"/>
        </w:rPr>
      </w:pPr>
      <w:r w:rsidRPr="00C86685">
        <w:rPr>
          <w:rFonts w:ascii="Arial" w:eastAsia="Times New Roman" w:hAnsi="Arial" w:cs="Arial"/>
          <w:b/>
          <w:color w:val="000000"/>
        </w:rPr>
        <w:t>Artículo 207.</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La Contraloría Social actúa libremente y tiene derecho a consultar la información necesaria para sus fines, sin más restricciones que las establecidas por la legislación aplicable.</w:t>
      </w:r>
    </w:p>
    <w:p w:rsidR="009845BC" w:rsidRPr="00C86685" w:rsidRDefault="009845BC" w:rsidP="009845BC">
      <w:pPr>
        <w:widowControl w:val="0"/>
        <w:pBdr>
          <w:top w:val="nil"/>
          <w:left w:val="nil"/>
          <w:bottom w:val="nil"/>
          <w:right w:val="nil"/>
          <w:between w:val="nil"/>
        </w:pBdr>
        <w:jc w:val="both"/>
        <w:rPr>
          <w:rFonts w:ascii="Arial" w:eastAsia="Times New Roman" w:hAnsi="Arial" w:cs="Arial"/>
          <w:b/>
          <w:color w:val="000000"/>
        </w:rPr>
      </w:pPr>
      <w:r w:rsidRPr="00C86685">
        <w:rPr>
          <w:rFonts w:ascii="Arial" w:eastAsia="Times New Roman" w:hAnsi="Arial" w:cs="Arial"/>
          <w:b/>
          <w:color w:val="000000"/>
        </w:rPr>
        <w:t>Artículo 208.</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El Ayuntamiento en la medida de sus posibilidades debe otorgar las facilidades necesarias a las Contralorías Sociales, para el ejercicio de sus atribuciones.</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209.</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Las Contralorías Sociales no pueden responder a intereses partidistas, religiosos, económicos o cualquiera que resulte incompatible con los fines propios de su naturaleza. No pueden obstaculizar la ejecución de la actividad pública.</w:t>
      </w:r>
    </w:p>
    <w:p w:rsidR="009845BC" w:rsidRPr="00C86685" w:rsidRDefault="009845BC" w:rsidP="009845BC">
      <w:pPr>
        <w:widowControl w:val="0"/>
        <w:pBdr>
          <w:top w:val="nil"/>
          <w:left w:val="nil"/>
          <w:bottom w:val="nil"/>
          <w:right w:val="nil"/>
          <w:between w:val="nil"/>
        </w:pBdr>
        <w:jc w:val="both"/>
        <w:rPr>
          <w:rFonts w:ascii="Arial" w:eastAsia="Times New Roman" w:hAnsi="Arial" w:cs="Arial"/>
          <w:b/>
          <w:color w:val="000000"/>
        </w:rPr>
      </w:pPr>
      <w:r w:rsidRPr="00C86685">
        <w:rPr>
          <w:rFonts w:ascii="Arial" w:eastAsia="Times New Roman" w:hAnsi="Arial" w:cs="Arial"/>
          <w:b/>
          <w:color w:val="000000"/>
        </w:rPr>
        <w:t>Artículo 210.</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Los integrantes de las Contralorías Sociales no podrán recibir remuneración alguna como pago o compensación por su desempeño dentro de la misma, sus nombramientos son de naturaleza honorífica.</w:t>
      </w:r>
      <w:r w:rsidRPr="00C86685">
        <w:rPr>
          <w:rFonts w:ascii="Arial" w:eastAsia="Times New Roman" w:hAnsi="Arial" w:cs="Arial"/>
          <w:b/>
          <w:color w:val="000000"/>
        </w:rPr>
        <w:t xml:space="preserve"> </w:t>
      </w:r>
    </w:p>
    <w:p w:rsidR="009845BC" w:rsidRPr="00C86685" w:rsidRDefault="009845BC" w:rsidP="009845BC">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211.</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 xml:space="preserve">Una vez conformada la Contraloría Social, contará con 30 días naturales para elaborar el dictamen de la información analizada. El dictamen que emite la contraloría social se remite al Consejo Municipal para su valoración, el cual no será vinculante, no </w:t>
      </w:r>
      <w:r w:rsidRPr="00C86685">
        <w:rPr>
          <w:rFonts w:ascii="Arial" w:eastAsia="Times New Roman" w:hAnsi="Arial" w:cs="Arial"/>
          <w:color w:val="000000"/>
        </w:rPr>
        <w:lastRenderedPageBreak/>
        <w:t>obstante, deberá de otorgar pronunciarse respecto de la justificación en caso de no acatar las observaciones de la contraloría de manera fundada.</w:t>
      </w:r>
    </w:p>
    <w:p w:rsidR="00FC3EFE" w:rsidRPr="00C86685" w:rsidRDefault="00FC3EFE" w:rsidP="009845BC">
      <w:pPr>
        <w:widowControl w:val="0"/>
        <w:pBdr>
          <w:top w:val="nil"/>
          <w:left w:val="nil"/>
          <w:bottom w:val="nil"/>
          <w:right w:val="nil"/>
          <w:between w:val="nil"/>
        </w:pBdr>
        <w:jc w:val="both"/>
        <w:rPr>
          <w:rFonts w:ascii="Arial" w:eastAsia="Arial" w:hAnsi="Arial" w:cs="Arial"/>
          <w:color w:val="000000"/>
        </w:rPr>
      </w:pPr>
    </w:p>
    <w:p w:rsidR="009845BC" w:rsidRDefault="00C86685" w:rsidP="009845BC">
      <w:pPr>
        <w:jc w:val="center"/>
        <w:rPr>
          <w:rFonts w:ascii="Arial" w:eastAsia="Times New Roman" w:hAnsi="Arial" w:cs="Arial"/>
          <w:b/>
        </w:rPr>
      </w:pPr>
      <w:r w:rsidRPr="00C86685">
        <w:rPr>
          <w:rFonts w:ascii="Arial" w:eastAsia="Times New Roman" w:hAnsi="Arial" w:cs="Arial"/>
          <w:b/>
        </w:rPr>
        <w:t xml:space="preserve">DE LOS MEDIOS DE IMPUGNACIÓN </w:t>
      </w:r>
    </w:p>
    <w:p w:rsidR="00C86685" w:rsidRPr="00C86685" w:rsidRDefault="00C86685" w:rsidP="009845BC">
      <w:pPr>
        <w:jc w:val="center"/>
        <w:rPr>
          <w:rFonts w:ascii="Arial" w:eastAsia="Times New Roman" w:hAnsi="Arial" w:cs="Arial"/>
          <w:b/>
        </w:rPr>
      </w:pPr>
    </w:p>
    <w:p w:rsidR="009845BC" w:rsidRPr="00C86685" w:rsidRDefault="009845BC" w:rsidP="00FC3EFE">
      <w:pPr>
        <w:widowControl w:val="0"/>
        <w:pBdr>
          <w:top w:val="nil"/>
          <w:left w:val="nil"/>
          <w:bottom w:val="nil"/>
          <w:right w:val="nil"/>
          <w:between w:val="nil"/>
        </w:pBdr>
        <w:jc w:val="both"/>
        <w:rPr>
          <w:rFonts w:ascii="Arial" w:eastAsia="Times New Roman" w:hAnsi="Arial" w:cs="Arial"/>
          <w:color w:val="000000"/>
        </w:rPr>
      </w:pPr>
      <w:r w:rsidRPr="00C86685">
        <w:rPr>
          <w:rFonts w:ascii="Arial" w:eastAsia="Times New Roman" w:hAnsi="Arial" w:cs="Arial"/>
          <w:b/>
          <w:color w:val="000000"/>
        </w:rPr>
        <w:t>Artículo 212.</w:t>
      </w:r>
      <w:r w:rsidR="00FC3EFE" w:rsidRPr="00C86685">
        <w:rPr>
          <w:rFonts w:ascii="Arial" w:eastAsia="Times New Roman" w:hAnsi="Arial" w:cs="Arial"/>
          <w:b/>
          <w:color w:val="000000"/>
        </w:rPr>
        <w:t>-</w:t>
      </w:r>
      <w:r w:rsidRPr="00C86685">
        <w:rPr>
          <w:rFonts w:ascii="Arial" w:eastAsia="Times New Roman" w:hAnsi="Arial" w:cs="Arial"/>
          <w:b/>
          <w:color w:val="000000"/>
        </w:rPr>
        <w:t xml:space="preserve"> </w:t>
      </w:r>
      <w:r w:rsidRPr="00C86685">
        <w:rPr>
          <w:rFonts w:ascii="Arial" w:eastAsia="Times New Roman" w:hAnsi="Arial" w:cs="Arial"/>
          <w:color w:val="000000"/>
        </w:rPr>
        <w:t xml:space="preserve">Las controversias que se generen al resolver sobre la procedencia y validación de los resultados de los mecanismos de participación ciudadana y popular contenidos en este ordenamiento, serán resueltas conforme al Sistema de Medios de Impugnación establecido en el Código </w:t>
      </w:r>
      <w:r w:rsidR="00FC3EFE" w:rsidRPr="00C86685">
        <w:rPr>
          <w:rFonts w:ascii="Arial" w:eastAsia="Times New Roman" w:hAnsi="Arial" w:cs="Arial"/>
          <w:color w:val="000000"/>
        </w:rPr>
        <w:t>Electoral del Estado de Jalisco.</w:t>
      </w:r>
    </w:p>
    <w:p w:rsidR="008336CF" w:rsidRPr="00C86685" w:rsidRDefault="008336CF" w:rsidP="008336CF">
      <w:pPr>
        <w:jc w:val="both"/>
        <w:rPr>
          <w:rFonts w:ascii="Arial" w:hAnsi="Arial" w:cs="Arial"/>
          <w:b/>
        </w:rPr>
      </w:pPr>
    </w:p>
    <w:p w:rsidR="00D04381" w:rsidRPr="00C86685" w:rsidRDefault="00F475B3" w:rsidP="00FC3EFE">
      <w:pPr>
        <w:jc w:val="center"/>
        <w:rPr>
          <w:rFonts w:ascii="Arial" w:hAnsi="Arial" w:cs="Arial"/>
          <w:b/>
        </w:rPr>
      </w:pPr>
      <w:r w:rsidRPr="00C86685">
        <w:rPr>
          <w:rFonts w:ascii="Arial" w:hAnsi="Arial" w:cs="Arial"/>
          <w:b/>
        </w:rPr>
        <w:t>TRANSITORIOS</w:t>
      </w:r>
    </w:p>
    <w:p w:rsidR="00432623" w:rsidRPr="00C86685" w:rsidRDefault="00F475B3" w:rsidP="00432623">
      <w:pPr>
        <w:jc w:val="both"/>
        <w:rPr>
          <w:rFonts w:ascii="Arial" w:hAnsi="Arial" w:cs="Arial"/>
        </w:rPr>
      </w:pPr>
      <w:r w:rsidRPr="00C86685">
        <w:rPr>
          <w:rFonts w:ascii="Arial" w:hAnsi="Arial" w:cs="Arial"/>
          <w:b/>
        </w:rPr>
        <w:t xml:space="preserve">ARTÍCULO </w:t>
      </w:r>
      <w:r w:rsidR="000A3B5A" w:rsidRPr="00C86685">
        <w:rPr>
          <w:rFonts w:ascii="Arial" w:hAnsi="Arial" w:cs="Arial"/>
          <w:b/>
        </w:rPr>
        <w:t xml:space="preserve">PRIMERO. </w:t>
      </w:r>
      <w:r w:rsidR="00432623" w:rsidRPr="00C86685">
        <w:rPr>
          <w:rFonts w:ascii="Arial" w:hAnsi="Arial" w:cs="Arial"/>
          <w:b/>
        </w:rPr>
        <w:t>–</w:t>
      </w:r>
      <w:r w:rsidR="00432623" w:rsidRPr="00C86685">
        <w:rPr>
          <w:rFonts w:ascii="Arial" w:hAnsi="Arial" w:cs="Arial"/>
        </w:rPr>
        <w:t xml:space="preserve"> El primer Consejo Municipal será designado por el Ayuntamiento a propuesta del Presidente Municipal y sus integrantes serán renovados conforme al procedimiento establecido en el presente Reglamento tomando como base el inicio del periodo constitucional para el Gobierno Municipal 2018–2021. Una vez instalado el Consejo Municipal se iniciará con el proceso de integración de los organismos sociales atendiendo a las circunstancias de cada localidad, barrio, colonia, fraccionamiento o condominio del Municipio. </w:t>
      </w:r>
    </w:p>
    <w:p w:rsidR="00432623" w:rsidRPr="00C86685" w:rsidRDefault="00432623" w:rsidP="00432623">
      <w:pPr>
        <w:jc w:val="both"/>
        <w:rPr>
          <w:rFonts w:ascii="Arial" w:hAnsi="Arial" w:cs="Arial"/>
        </w:rPr>
      </w:pPr>
      <w:r w:rsidRPr="00C86685">
        <w:rPr>
          <w:rFonts w:ascii="Arial" w:hAnsi="Arial" w:cs="Arial"/>
          <w:b/>
        </w:rPr>
        <w:t>ARTICULO SEGUNDO. -</w:t>
      </w:r>
      <w:r w:rsidRPr="00C86685">
        <w:rPr>
          <w:rFonts w:ascii="Arial" w:hAnsi="Arial" w:cs="Arial"/>
        </w:rPr>
        <w:t xml:space="preserve"> El proceso de ratificación de mandato del Presidente Municipal del periodo de gobierno 2018–2021, se llevará a cabo en el año 20</w:t>
      </w:r>
      <w:r w:rsidR="00F923DA" w:rsidRPr="00C86685">
        <w:rPr>
          <w:rFonts w:ascii="Arial" w:hAnsi="Arial" w:cs="Arial"/>
        </w:rPr>
        <w:t>19</w:t>
      </w:r>
      <w:r w:rsidRPr="00C86685">
        <w:rPr>
          <w:rFonts w:ascii="Arial" w:hAnsi="Arial" w:cs="Arial"/>
        </w:rPr>
        <w:t>.</w:t>
      </w:r>
    </w:p>
    <w:p w:rsidR="00432623" w:rsidRPr="00C86685" w:rsidRDefault="00432623" w:rsidP="00432623">
      <w:pPr>
        <w:jc w:val="both"/>
        <w:rPr>
          <w:rFonts w:ascii="Arial" w:hAnsi="Arial" w:cs="Arial"/>
        </w:rPr>
      </w:pPr>
      <w:r w:rsidRPr="00C86685">
        <w:rPr>
          <w:rFonts w:ascii="Arial" w:hAnsi="Arial" w:cs="Arial"/>
          <w:b/>
        </w:rPr>
        <w:t>ARTICULO TERCERO. -</w:t>
      </w:r>
      <w:r w:rsidRPr="00C86685">
        <w:rPr>
          <w:rFonts w:ascii="Arial" w:hAnsi="Arial" w:cs="Arial"/>
        </w:rPr>
        <w:t xml:space="preserve"> Las obras que serán votadas en el presupuesto participativo del año 2019 serán aquellas que determine el Presidente Municipal, para tal efecto podrá disponer de la información y proyectos con que cuenten las entidades gubernamentales previo al inicio del mecanismo.</w:t>
      </w:r>
    </w:p>
    <w:p w:rsidR="00D04381" w:rsidRPr="00C86685" w:rsidRDefault="00432623" w:rsidP="008336CF">
      <w:pPr>
        <w:jc w:val="both"/>
        <w:rPr>
          <w:rFonts w:ascii="Arial" w:hAnsi="Arial" w:cs="Arial"/>
        </w:rPr>
      </w:pPr>
      <w:r w:rsidRPr="00C86685">
        <w:rPr>
          <w:rFonts w:ascii="Arial" w:hAnsi="Arial" w:cs="Arial"/>
          <w:b/>
        </w:rPr>
        <w:t>ARTICULO CUARTO. -</w:t>
      </w:r>
      <w:r w:rsidRPr="00C86685">
        <w:rPr>
          <w:rFonts w:ascii="Arial" w:hAnsi="Arial" w:cs="Arial"/>
        </w:rPr>
        <w:t xml:space="preserve"> </w:t>
      </w:r>
      <w:r w:rsidR="00F475B3" w:rsidRPr="00C86685">
        <w:rPr>
          <w:rFonts w:ascii="Arial" w:hAnsi="Arial" w:cs="Arial"/>
        </w:rPr>
        <w:t>Remítase el presente Reglamento al C. Presidente</w:t>
      </w:r>
      <w:r w:rsidR="001653D5" w:rsidRPr="00C86685">
        <w:rPr>
          <w:rFonts w:ascii="Arial" w:hAnsi="Arial" w:cs="Arial"/>
        </w:rPr>
        <w:t xml:space="preserve"> (a)</w:t>
      </w:r>
      <w:r w:rsidR="00F475B3" w:rsidRPr="00C86685">
        <w:rPr>
          <w:rFonts w:ascii="Arial" w:hAnsi="Arial" w:cs="Arial"/>
        </w:rPr>
        <w:t xml:space="preserve"> Municipal para los efectos de su obligatoria promulgación y publicación conforme a lo establecido por el artículo 42 fracción IV de la Ley de Gobierno y la Administración Pública Municipal del Estado de</w:t>
      </w:r>
      <w:r w:rsidR="000A3B5A" w:rsidRPr="00C86685">
        <w:rPr>
          <w:rFonts w:ascii="Arial" w:hAnsi="Arial" w:cs="Arial"/>
        </w:rPr>
        <w:t xml:space="preserve"> Jalisco</w:t>
      </w:r>
      <w:r w:rsidR="00F475B3" w:rsidRPr="00C86685">
        <w:rPr>
          <w:rFonts w:ascii="Arial" w:hAnsi="Arial" w:cs="Arial"/>
        </w:rPr>
        <w:t xml:space="preserve">. </w:t>
      </w:r>
    </w:p>
    <w:p w:rsidR="00D04381" w:rsidRPr="00C86685" w:rsidRDefault="00F475B3" w:rsidP="008336CF">
      <w:pPr>
        <w:jc w:val="both"/>
        <w:rPr>
          <w:rFonts w:ascii="Arial" w:hAnsi="Arial" w:cs="Arial"/>
        </w:rPr>
      </w:pPr>
      <w:r w:rsidRPr="00C86685">
        <w:rPr>
          <w:rFonts w:ascii="Arial" w:hAnsi="Arial" w:cs="Arial"/>
          <w:b/>
        </w:rPr>
        <w:t xml:space="preserve">ARTICULO </w:t>
      </w:r>
      <w:r w:rsidR="00432623" w:rsidRPr="00C86685">
        <w:rPr>
          <w:rFonts w:ascii="Arial" w:hAnsi="Arial" w:cs="Arial"/>
          <w:b/>
        </w:rPr>
        <w:t>QUINTO</w:t>
      </w:r>
      <w:r w:rsidRPr="00C86685">
        <w:rPr>
          <w:rFonts w:ascii="Arial" w:hAnsi="Arial" w:cs="Arial"/>
          <w:b/>
        </w:rPr>
        <w:t>. -</w:t>
      </w:r>
      <w:r w:rsidR="00432623" w:rsidRPr="00C86685">
        <w:rPr>
          <w:rFonts w:ascii="Arial" w:hAnsi="Arial" w:cs="Arial"/>
        </w:rPr>
        <w:t xml:space="preserve"> </w:t>
      </w:r>
      <w:r w:rsidRPr="00C86685">
        <w:rPr>
          <w:rFonts w:ascii="Arial" w:hAnsi="Arial" w:cs="Arial"/>
        </w:rPr>
        <w:t>El presente Reglamento entrará en vigor al siguiente día de su publicación en la Gaceta Oficial del Municipio y en caso de no existir éstos en los lugares visibles de la cabecera municipal, lo cual deberá certificar el Secretario del Ayuntamiento, de acuerdo a lo establecido por el numeral 42 fracción V de la Ley de Gobierno y la Administración Pública Municipal del Estado de</w:t>
      </w:r>
      <w:r w:rsidR="000A3B5A" w:rsidRPr="00C86685">
        <w:rPr>
          <w:rFonts w:ascii="Arial" w:hAnsi="Arial" w:cs="Arial"/>
        </w:rPr>
        <w:t xml:space="preserve"> Jalisco</w:t>
      </w:r>
      <w:r w:rsidRPr="00C86685">
        <w:rPr>
          <w:rFonts w:ascii="Arial" w:hAnsi="Arial" w:cs="Arial"/>
        </w:rPr>
        <w:t xml:space="preserve">. </w:t>
      </w:r>
    </w:p>
    <w:p w:rsidR="00B770F6" w:rsidRPr="00C86685" w:rsidRDefault="00B770F6" w:rsidP="008336CF">
      <w:pPr>
        <w:jc w:val="both"/>
        <w:rPr>
          <w:rFonts w:ascii="Arial" w:hAnsi="Arial" w:cs="Arial"/>
        </w:rPr>
      </w:pPr>
      <w:r w:rsidRPr="00C86685">
        <w:rPr>
          <w:rFonts w:ascii="Arial" w:hAnsi="Arial" w:cs="Arial"/>
          <w:b/>
        </w:rPr>
        <w:t xml:space="preserve">ARTICULO </w:t>
      </w:r>
      <w:r w:rsidR="00FC3EFE" w:rsidRPr="00C86685">
        <w:rPr>
          <w:rFonts w:ascii="Arial" w:hAnsi="Arial" w:cs="Arial"/>
          <w:b/>
        </w:rPr>
        <w:t>SEXTO. -</w:t>
      </w:r>
      <w:r w:rsidRPr="00C86685">
        <w:rPr>
          <w:rFonts w:ascii="Arial" w:hAnsi="Arial" w:cs="Arial"/>
        </w:rPr>
        <w:t xml:space="preserve"> La conformación </w:t>
      </w:r>
      <w:r w:rsidR="00064CCD" w:rsidRPr="00C86685">
        <w:rPr>
          <w:rFonts w:ascii="Arial" w:hAnsi="Arial" w:cs="Arial"/>
        </w:rPr>
        <w:t>por</w:t>
      </w:r>
      <w:r w:rsidRPr="00C86685">
        <w:rPr>
          <w:rFonts w:ascii="Arial" w:hAnsi="Arial" w:cs="Arial"/>
        </w:rPr>
        <w:t xml:space="preserve"> primera vez </w:t>
      </w:r>
      <w:r w:rsidR="00064CCD" w:rsidRPr="00C86685">
        <w:rPr>
          <w:rFonts w:ascii="Arial" w:hAnsi="Arial" w:cs="Arial"/>
        </w:rPr>
        <w:t>de</w:t>
      </w:r>
      <w:r w:rsidR="000A3B5A" w:rsidRPr="00C86685">
        <w:rPr>
          <w:rFonts w:ascii="Arial" w:hAnsi="Arial" w:cs="Arial"/>
        </w:rPr>
        <w:t xml:space="preserve">l Consejo Municipal de </w:t>
      </w:r>
      <w:r w:rsidR="00FC3EFE" w:rsidRPr="00C86685">
        <w:rPr>
          <w:rFonts w:ascii="Arial" w:hAnsi="Arial" w:cs="Arial"/>
        </w:rPr>
        <w:t>Participación Los</w:t>
      </w:r>
      <w:r w:rsidR="00470FC8" w:rsidRPr="00C86685">
        <w:rPr>
          <w:rFonts w:ascii="Arial" w:hAnsi="Arial" w:cs="Arial"/>
        </w:rPr>
        <w:t xml:space="preserve"> Consejos Sociales de Participación </w:t>
      </w:r>
      <w:r w:rsidR="00FC3EFE" w:rsidRPr="00C86685">
        <w:rPr>
          <w:rFonts w:ascii="Arial" w:hAnsi="Arial" w:cs="Arial"/>
        </w:rPr>
        <w:t>Ciudadana serán</w:t>
      </w:r>
      <w:r w:rsidRPr="00C86685">
        <w:rPr>
          <w:rFonts w:ascii="Arial" w:hAnsi="Arial" w:cs="Arial"/>
        </w:rPr>
        <w:t xml:space="preserve"> realizada con cuadro completo de propietarios, la segunda vuelta se establecerá </w:t>
      </w:r>
      <w:r w:rsidR="00382CAB" w:rsidRPr="00C86685">
        <w:rPr>
          <w:rFonts w:ascii="Arial" w:hAnsi="Arial" w:cs="Arial"/>
        </w:rPr>
        <w:t>las suplencias.</w:t>
      </w:r>
    </w:p>
    <w:p w:rsidR="00506B28" w:rsidRPr="00C86685" w:rsidRDefault="00F475B3" w:rsidP="008336CF">
      <w:pPr>
        <w:jc w:val="both"/>
        <w:rPr>
          <w:rFonts w:ascii="Arial" w:hAnsi="Arial" w:cs="Arial"/>
        </w:rPr>
      </w:pPr>
      <w:r w:rsidRPr="00C86685">
        <w:rPr>
          <w:rFonts w:ascii="Arial" w:hAnsi="Arial" w:cs="Arial"/>
          <w:b/>
        </w:rPr>
        <w:t xml:space="preserve">ARTÍCULO </w:t>
      </w:r>
      <w:r w:rsidR="00FC3EFE" w:rsidRPr="00C86685">
        <w:rPr>
          <w:rFonts w:ascii="Arial" w:hAnsi="Arial" w:cs="Arial"/>
          <w:b/>
        </w:rPr>
        <w:t>SEPTIMO. -</w:t>
      </w:r>
      <w:r w:rsidRPr="00C86685">
        <w:rPr>
          <w:rFonts w:ascii="Arial" w:hAnsi="Arial" w:cs="Arial"/>
        </w:rPr>
        <w:t xml:space="preserve"> Lo no previsto en el presente Reglamento de Participación Ciudadana, será res</w:t>
      </w:r>
      <w:r w:rsidR="00743458" w:rsidRPr="00C86685">
        <w:rPr>
          <w:rFonts w:ascii="Arial" w:hAnsi="Arial" w:cs="Arial"/>
        </w:rPr>
        <w:t xml:space="preserve">uelto por el H. Ayuntamiento de Amacueca Jalisco. </w:t>
      </w:r>
    </w:p>
    <w:p w:rsidR="00C86685" w:rsidRDefault="00506B28" w:rsidP="00C86685">
      <w:pPr>
        <w:jc w:val="both"/>
        <w:rPr>
          <w:rFonts w:ascii="Arial" w:hAnsi="Arial" w:cs="Arial"/>
        </w:rPr>
      </w:pPr>
      <w:r w:rsidRPr="00C86685">
        <w:rPr>
          <w:rFonts w:ascii="Arial" w:hAnsi="Arial" w:cs="Arial"/>
          <w:b/>
        </w:rPr>
        <w:lastRenderedPageBreak/>
        <w:t>ARTÍCULO</w:t>
      </w:r>
      <w:r w:rsidR="00F475B3" w:rsidRPr="00C86685">
        <w:rPr>
          <w:rFonts w:ascii="Arial" w:hAnsi="Arial" w:cs="Arial"/>
          <w:b/>
        </w:rPr>
        <w:t xml:space="preserve"> </w:t>
      </w:r>
      <w:r w:rsidR="00FC3EFE" w:rsidRPr="00C86685">
        <w:rPr>
          <w:rFonts w:ascii="Arial" w:hAnsi="Arial" w:cs="Arial"/>
          <w:b/>
        </w:rPr>
        <w:t>OCTAVO. -</w:t>
      </w:r>
      <w:r w:rsidR="00F475B3" w:rsidRPr="00C86685">
        <w:rPr>
          <w:rFonts w:ascii="Arial" w:hAnsi="Arial" w:cs="Arial"/>
        </w:rPr>
        <w:t xml:space="preserve"> Se derogan todas las disposiciones municipales que se</w:t>
      </w:r>
      <w:r w:rsidR="00C86685">
        <w:rPr>
          <w:rFonts w:ascii="Arial" w:hAnsi="Arial" w:cs="Arial"/>
        </w:rPr>
        <w:t xml:space="preserve"> opongan al presente reglamento</w:t>
      </w:r>
    </w:p>
    <w:p w:rsidR="00C86685" w:rsidRDefault="00C86685" w:rsidP="00C86685">
      <w:pPr>
        <w:jc w:val="both"/>
        <w:rPr>
          <w:rFonts w:ascii="Arial" w:hAnsi="Arial" w:cs="Arial"/>
        </w:rPr>
      </w:pPr>
    </w:p>
    <w:p w:rsidR="00C86685" w:rsidRPr="00C86685" w:rsidRDefault="00C86685" w:rsidP="00C86685">
      <w:pPr>
        <w:jc w:val="both"/>
        <w:rPr>
          <w:rFonts w:ascii="Arial" w:hAnsi="Arial" w:cs="Arial"/>
        </w:rPr>
      </w:pPr>
      <w:r w:rsidRPr="004A325D">
        <w:rPr>
          <w:rFonts w:ascii="Arial" w:hAnsi="Arial" w:cs="Arial"/>
          <w:b/>
          <w:sz w:val="24"/>
          <w:szCs w:val="24"/>
        </w:rPr>
        <w:t xml:space="preserve">Aprobación:  </w:t>
      </w:r>
      <w:r>
        <w:rPr>
          <w:rFonts w:ascii="Arial" w:hAnsi="Arial" w:cs="Arial"/>
          <w:b/>
          <w:sz w:val="24"/>
          <w:szCs w:val="24"/>
        </w:rPr>
        <w:t xml:space="preserve">Vigésima Sexta Sesión </w:t>
      </w:r>
      <w:r w:rsidRPr="004A325D">
        <w:rPr>
          <w:rFonts w:ascii="Arial" w:hAnsi="Arial" w:cs="Arial"/>
          <w:b/>
          <w:sz w:val="24"/>
          <w:szCs w:val="24"/>
        </w:rPr>
        <w:t xml:space="preserve">Ordinaria de Ayuntamiento, celebrada el día </w:t>
      </w:r>
      <w:r>
        <w:rPr>
          <w:rFonts w:ascii="Arial" w:hAnsi="Arial" w:cs="Arial"/>
          <w:b/>
          <w:sz w:val="24"/>
          <w:szCs w:val="24"/>
        </w:rPr>
        <w:t>29 de septiembre del 2019 dos mil diecinueve</w:t>
      </w:r>
      <w:r w:rsidRPr="004A325D">
        <w:rPr>
          <w:rFonts w:ascii="Arial" w:hAnsi="Arial" w:cs="Arial"/>
          <w:b/>
          <w:sz w:val="24"/>
          <w:szCs w:val="24"/>
        </w:rPr>
        <w:t>.</w:t>
      </w:r>
    </w:p>
    <w:p w:rsidR="00C86685" w:rsidRPr="004A325D" w:rsidRDefault="00C86685" w:rsidP="00C86685">
      <w:pPr>
        <w:spacing w:after="0" w:line="240" w:lineRule="auto"/>
        <w:jc w:val="center"/>
        <w:rPr>
          <w:rFonts w:ascii="Arial" w:hAnsi="Arial" w:cs="Arial"/>
          <w:b/>
          <w:sz w:val="24"/>
          <w:szCs w:val="24"/>
        </w:rPr>
      </w:pPr>
    </w:p>
    <w:p w:rsidR="00C86685" w:rsidRPr="004A325D" w:rsidRDefault="00C86685" w:rsidP="00C86685">
      <w:pPr>
        <w:spacing w:after="0" w:line="240" w:lineRule="auto"/>
        <w:jc w:val="center"/>
        <w:rPr>
          <w:rFonts w:ascii="Arial" w:hAnsi="Arial" w:cs="Arial"/>
          <w:b/>
          <w:sz w:val="24"/>
          <w:szCs w:val="24"/>
        </w:rPr>
      </w:pPr>
      <w:r w:rsidRPr="004A325D">
        <w:rPr>
          <w:rFonts w:ascii="Arial" w:hAnsi="Arial" w:cs="Arial"/>
          <w:b/>
          <w:sz w:val="24"/>
          <w:szCs w:val="24"/>
        </w:rPr>
        <w:t>Iniciativa: Comisiones de Reglamentos</w:t>
      </w:r>
      <w:r>
        <w:rPr>
          <w:rFonts w:ascii="Arial" w:hAnsi="Arial" w:cs="Arial"/>
          <w:b/>
          <w:sz w:val="24"/>
          <w:szCs w:val="24"/>
        </w:rPr>
        <w:t xml:space="preserve"> y Mejoras Regulatorias, Gobernación y Participación Ciudadana</w:t>
      </w:r>
    </w:p>
    <w:p w:rsidR="00BF0D3A" w:rsidRPr="00C86685" w:rsidRDefault="00BF0D3A">
      <w:pPr>
        <w:rPr>
          <w:rFonts w:ascii="Arial" w:hAnsi="Arial" w:cs="Arial"/>
        </w:rPr>
      </w:pPr>
    </w:p>
    <w:p w:rsidR="00BF0D3A" w:rsidRPr="00C86685" w:rsidRDefault="00BF0D3A" w:rsidP="008336CF">
      <w:pPr>
        <w:jc w:val="both"/>
        <w:rPr>
          <w:rFonts w:ascii="Arial" w:hAnsi="Arial" w:cs="Arial"/>
        </w:rPr>
      </w:pPr>
    </w:p>
    <w:p w:rsidR="00BF0D3A" w:rsidRPr="00C86685" w:rsidRDefault="00BF0D3A">
      <w:pPr>
        <w:rPr>
          <w:rFonts w:ascii="Arial" w:hAnsi="Arial" w:cs="Arial"/>
        </w:rPr>
      </w:pPr>
      <w:r w:rsidRPr="00C86685">
        <w:rPr>
          <w:rFonts w:ascii="Arial" w:hAnsi="Arial" w:cs="Arial"/>
        </w:rPr>
        <w:br w:type="page"/>
      </w:r>
    </w:p>
    <w:p w:rsidR="00046079" w:rsidRPr="00C86685" w:rsidRDefault="00046079" w:rsidP="008336CF">
      <w:pPr>
        <w:jc w:val="both"/>
        <w:rPr>
          <w:rFonts w:ascii="Arial" w:hAnsi="Arial" w:cs="Arial"/>
        </w:rPr>
      </w:pPr>
    </w:p>
    <w:sectPr w:rsidR="00046079" w:rsidRPr="00C86685">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B0" w:rsidRDefault="001E29B0" w:rsidP="000926D9">
      <w:pPr>
        <w:spacing w:after="0" w:line="240" w:lineRule="auto"/>
      </w:pPr>
      <w:r>
        <w:separator/>
      </w:r>
    </w:p>
  </w:endnote>
  <w:endnote w:type="continuationSeparator" w:id="0">
    <w:p w:rsidR="001E29B0" w:rsidRDefault="001E29B0" w:rsidP="0009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359052"/>
      <w:docPartObj>
        <w:docPartGallery w:val="Page Numbers (Bottom of Page)"/>
        <w:docPartUnique/>
      </w:docPartObj>
    </w:sdtPr>
    <w:sdtEndPr/>
    <w:sdtContent>
      <w:p w:rsidR="00B63F16" w:rsidRDefault="00B63F16">
        <w:pPr>
          <w:pStyle w:val="Piedepgina"/>
          <w:jc w:val="right"/>
        </w:pPr>
        <w:r>
          <w:fldChar w:fldCharType="begin"/>
        </w:r>
        <w:r>
          <w:instrText>PAGE   \* MERGEFORMAT</w:instrText>
        </w:r>
        <w:r>
          <w:fldChar w:fldCharType="separate"/>
        </w:r>
        <w:r w:rsidR="00DF5081" w:rsidRPr="00DF5081">
          <w:rPr>
            <w:noProof/>
            <w:lang w:val="es-ES"/>
          </w:rPr>
          <w:t>59</w:t>
        </w:r>
        <w:r>
          <w:fldChar w:fldCharType="end"/>
        </w:r>
      </w:p>
    </w:sdtContent>
  </w:sdt>
  <w:p w:rsidR="001878C7" w:rsidRDefault="001878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B0" w:rsidRDefault="001E29B0" w:rsidP="000926D9">
      <w:pPr>
        <w:spacing w:after="0" w:line="240" w:lineRule="auto"/>
      </w:pPr>
      <w:r>
        <w:separator/>
      </w:r>
    </w:p>
  </w:footnote>
  <w:footnote w:type="continuationSeparator" w:id="0">
    <w:p w:rsidR="001E29B0" w:rsidRDefault="001E29B0" w:rsidP="0009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C7" w:rsidRDefault="001E29B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8493" o:spid="_x0000_s2050" type="#_x0000_t75" style="position:absolute;margin-left:0;margin-top:0;width:441.6pt;height:441.6pt;z-index:-251657216;mso-position-horizontal:center;mso-position-horizontal-relative:margin;mso-position-vertical:center;mso-position-vertical-relative:margin" o:allowincell="f">
          <v:imagedata r:id="rId1" o:title="amacuec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C7" w:rsidRDefault="001E29B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8494" o:spid="_x0000_s2051" type="#_x0000_t75" style="position:absolute;margin-left:0;margin-top:0;width:441.6pt;height:441.6pt;z-index:-251656192;mso-position-horizontal:center;mso-position-horizontal-relative:margin;mso-position-vertical:center;mso-position-vertical-relative:margin" o:allowincell="f">
          <v:imagedata r:id="rId1" o:title="amacuec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C7" w:rsidRDefault="001E29B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8492" o:spid="_x0000_s2049" type="#_x0000_t75" style="position:absolute;margin-left:0;margin-top:0;width:441.6pt;height:441.6pt;z-index:-251658240;mso-position-horizontal:center;mso-position-horizontal-relative:margin;mso-position-vertical:center;mso-position-vertical-relative:margin" o:allowincell="f">
          <v:imagedata r:id="rId1" o:title="amacue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56D"/>
    <w:multiLevelType w:val="hybridMultilevel"/>
    <w:tmpl w:val="1AF0A87A"/>
    <w:lvl w:ilvl="0" w:tplc="AB124B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F282CAB"/>
    <w:multiLevelType w:val="hybridMultilevel"/>
    <w:tmpl w:val="1002918A"/>
    <w:lvl w:ilvl="0" w:tplc="7A8CD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9D1069"/>
    <w:multiLevelType w:val="multilevel"/>
    <w:tmpl w:val="91AAA848"/>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840D2A"/>
    <w:multiLevelType w:val="hybridMultilevel"/>
    <w:tmpl w:val="FFD056E0"/>
    <w:lvl w:ilvl="0" w:tplc="D09691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34"/>
    <w:rsid w:val="00012A83"/>
    <w:rsid w:val="00014886"/>
    <w:rsid w:val="000252B9"/>
    <w:rsid w:val="00026EC6"/>
    <w:rsid w:val="00046079"/>
    <w:rsid w:val="00046711"/>
    <w:rsid w:val="00052FA2"/>
    <w:rsid w:val="0005509B"/>
    <w:rsid w:val="000611E2"/>
    <w:rsid w:val="00064CCD"/>
    <w:rsid w:val="00080304"/>
    <w:rsid w:val="00084173"/>
    <w:rsid w:val="00090406"/>
    <w:rsid w:val="000926D9"/>
    <w:rsid w:val="00094293"/>
    <w:rsid w:val="000A3B5A"/>
    <w:rsid w:val="000B3A57"/>
    <w:rsid w:val="000B4DAD"/>
    <w:rsid w:val="000D61CD"/>
    <w:rsid w:val="000E1912"/>
    <w:rsid w:val="000E3256"/>
    <w:rsid w:val="000E6789"/>
    <w:rsid w:val="000F6F05"/>
    <w:rsid w:val="00102274"/>
    <w:rsid w:val="001067C3"/>
    <w:rsid w:val="00107F75"/>
    <w:rsid w:val="0011241D"/>
    <w:rsid w:val="00126A88"/>
    <w:rsid w:val="001374F3"/>
    <w:rsid w:val="00141C9D"/>
    <w:rsid w:val="00143630"/>
    <w:rsid w:val="00152841"/>
    <w:rsid w:val="0016227C"/>
    <w:rsid w:val="001653D5"/>
    <w:rsid w:val="001862D9"/>
    <w:rsid w:val="001878C7"/>
    <w:rsid w:val="00197A66"/>
    <w:rsid w:val="001A6566"/>
    <w:rsid w:val="001A6643"/>
    <w:rsid w:val="001B7DE2"/>
    <w:rsid w:val="001C5D9E"/>
    <w:rsid w:val="001D08A7"/>
    <w:rsid w:val="001D6EAB"/>
    <w:rsid w:val="001E29B0"/>
    <w:rsid w:val="001F1052"/>
    <w:rsid w:val="0020144F"/>
    <w:rsid w:val="00202B97"/>
    <w:rsid w:val="0020761E"/>
    <w:rsid w:val="002178F6"/>
    <w:rsid w:val="00231FB8"/>
    <w:rsid w:val="00237810"/>
    <w:rsid w:val="00245D86"/>
    <w:rsid w:val="00245F65"/>
    <w:rsid w:val="002676C9"/>
    <w:rsid w:val="002734F8"/>
    <w:rsid w:val="00273C10"/>
    <w:rsid w:val="00280486"/>
    <w:rsid w:val="00283C3C"/>
    <w:rsid w:val="00292AAD"/>
    <w:rsid w:val="002A3607"/>
    <w:rsid w:val="002A471B"/>
    <w:rsid w:val="002B41A1"/>
    <w:rsid w:val="002B4B24"/>
    <w:rsid w:val="002D4ADF"/>
    <w:rsid w:val="002D5561"/>
    <w:rsid w:val="002D6C09"/>
    <w:rsid w:val="003036FD"/>
    <w:rsid w:val="00304D42"/>
    <w:rsid w:val="003111A1"/>
    <w:rsid w:val="003111A6"/>
    <w:rsid w:val="00311AA1"/>
    <w:rsid w:val="00311FA5"/>
    <w:rsid w:val="00316A9D"/>
    <w:rsid w:val="003236BA"/>
    <w:rsid w:val="0033324C"/>
    <w:rsid w:val="00341EA2"/>
    <w:rsid w:val="00347A71"/>
    <w:rsid w:val="00373BAB"/>
    <w:rsid w:val="00375F83"/>
    <w:rsid w:val="00380717"/>
    <w:rsid w:val="00382CAB"/>
    <w:rsid w:val="0038371C"/>
    <w:rsid w:val="00390872"/>
    <w:rsid w:val="003A2EE8"/>
    <w:rsid w:val="003B75EE"/>
    <w:rsid w:val="003C504C"/>
    <w:rsid w:val="003C6C40"/>
    <w:rsid w:val="003C7F20"/>
    <w:rsid w:val="003D1527"/>
    <w:rsid w:val="003E1263"/>
    <w:rsid w:val="003F0EE8"/>
    <w:rsid w:val="003F48DE"/>
    <w:rsid w:val="003F7978"/>
    <w:rsid w:val="0040421C"/>
    <w:rsid w:val="00411215"/>
    <w:rsid w:val="004153F7"/>
    <w:rsid w:val="004173F9"/>
    <w:rsid w:val="00431A48"/>
    <w:rsid w:val="00432623"/>
    <w:rsid w:val="0043304B"/>
    <w:rsid w:val="0043383A"/>
    <w:rsid w:val="00435463"/>
    <w:rsid w:val="00443D90"/>
    <w:rsid w:val="00457EC8"/>
    <w:rsid w:val="00462139"/>
    <w:rsid w:val="00462CFB"/>
    <w:rsid w:val="00462E55"/>
    <w:rsid w:val="00470FC8"/>
    <w:rsid w:val="00473D9E"/>
    <w:rsid w:val="00480073"/>
    <w:rsid w:val="0048036E"/>
    <w:rsid w:val="00484D71"/>
    <w:rsid w:val="0049445D"/>
    <w:rsid w:val="0049466D"/>
    <w:rsid w:val="00494811"/>
    <w:rsid w:val="00495D1A"/>
    <w:rsid w:val="004A2AF0"/>
    <w:rsid w:val="004A2BFA"/>
    <w:rsid w:val="004A2CB5"/>
    <w:rsid w:val="004C11B3"/>
    <w:rsid w:val="004D4B8A"/>
    <w:rsid w:val="004E691C"/>
    <w:rsid w:val="004F3705"/>
    <w:rsid w:val="004F430C"/>
    <w:rsid w:val="004F67D2"/>
    <w:rsid w:val="005068E1"/>
    <w:rsid w:val="00506B28"/>
    <w:rsid w:val="005151E0"/>
    <w:rsid w:val="0052179A"/>
    <w:rsid w:val="005222D2"/>
    <w:rsid w:val="005264FE"/>
    <w:rsid w:val="00535510"/>
    <w:rsid w:val="005364AD"/>
    <w:rsid w:val="0053750D"/>
    <w:rsid w:val="00537641"/>
    <w:rsid w:val="00552C69"/>
    <w:rsid w:val="0056290A"/>
    <w:rsid w:val="00571732"/>
    <w:rsid w:val="005723A3"/>
    <w:rsid w:val="00577BFD"/>
    <w:rsid w:val="00584986"/>
    <w:rsid w:val="0059798A"/>
    <w:rsid w:val="005B2779"/>
    <w:rsid w:val="005B2BDE"/>
    <w:rsid w:val="005B36F1"/>
    <w:rsid w:val="005B6142"/>
    <w:rsid w:val="005D500C"/>
    <w:rsid w:val="005D7D02"/>
    <w:rsid w:val="005E0322"/>
    <w:rsid w:val="005E41FE"/>
    <w:rsid w:val="005F099A"/>
    <w:rsid w:val="005F1D20"/>
    <w:rsid w:val="005F5FAB"/>
    <w:rsid w:val="00686334"/>
    <w:rsid w:val="006863CA"/>
    <w:rsid w:val="006A541D"/>
    <w:rsid w:val="006A59C0"/>
    <w:rsid w:val="006B3A4C"/>
    <w:rsid w:val="006C61ED"/>
    <w:rsid w:val="006F7A86"/>
    <w:rsid w:val="00700539"/>
    <w:rsid w:val="007035BA"/>
    <w:rsid w:val="00705D7F"/>
    <w:rsid w:val="007065D6"/>
    <w:rsid w:val="007101D4"/>
    <w:rsid w:val="00711791"/>
    <w:rsid w:val="007250A3"/>
    <w:rsid w:val="00743458"/>
    <w:rsid w:val="00746C94"/>
    <w:rsid w:val="00772FF7"/>
    <w:rsid w:val="00775AB4"/>
    <w:rsid w:val="00776D51"/>
    <w:rsid w:val="00791C63"/>
    <w:rsid w:val="007972CA"/>
    <w:rsid w:val="007A198E"/>
    <w:rsid w:val="007B62B5"/>
    <w:rsid w:val="007B79CA"/>
    <w:rsid w:val="007C2BAB"/>
    <w:rsid w:val="007D0F0E"/>
    <w:rsid w:val="007D20DB"/>
    <w:rsid w:val="007D6C0E"/>
    <w:rsid w:val="007E2B90"/>
    <w:rsid w:val="007F799D"/>
    <w:rsid w:val="0080169F"/>
    <w:rsid w:val="00817B7A"/>
    <w:rsid w:val="00825CD0"/>
    <w:rsid w:val="008336CF"/>
    <w:rsid w:val="0083563D"/>
    <w:rsid w:val="00835FFA"/>
    <w:rsid w:val="00853444"/>
    <w:rsid w:val="00854A73"/>
    <w:rsid w:val="00855C3E"/>
    <w:rsid w:val="00863350"/>
    <w:rsid w:val="00863FAD"/>
    <w:rsid w:val="008702B5"/>
    <w:rsid w:val="00883CA7"/>
    <w:rsid w:val="00890DD4"/>
    <w:rsid w:val="008B5E79"/>
    <w:rsid w:val="008B6DEA"/>
    <w:rsid w:val="008C4A9A"/>
    <w:rsid w:val="008C68CC"/>
    <w:rsid w:val="008D00DB"/>
    <w:rsid w:val="008D1B7F"/>
    <w:rsid w:val="008D208A"/>
    <w:rsid w:val="008D3079"/>
    <w:rsid w:val="008D4129"/>
    <w:rsid w:val="008D717E"/>
    <w:rsid w:val="00901F37"/>
    <w:rsid w:val="00902E13"/>
    <w:rsid w:val="009266DA"/>
    <w:rsid w:val="00960435"/>
    <w:rsid w:val="00973BD3"/>
    <w:rsid w:val="009845BC"/>
    <w:rsid w:val="00987FC2"/>
    <w:rsid w:val="00994905"/>
    <w:rsid w:val="0099755F"/>
    <w:rsid w:val="009A2D1A"/>
    <w:rsid w:val="009A7956"/>
    <w:rsid w:val="009B0428"/>
    <w:rsid w:val="009B60D5"/>
    <w:rsid w:val="009C5AB4"/>
    <w:rsid w:val="009D0810"/>
    <w:rsid w:val="009D183D"/>
    <w:rsid w:val="009D4617"/>
    <w:rsid w:val="009E2574"/>
    <w:rsid w:val="009E5E7B"/>
    <w:rsid w:val="00A10B64"/>
    <w:rsid w:val="00A17E9B"/>
    <w:rsid w:val="00A2333E"/>
    <w:rsid w:val="00A26545"/>
    <w:rsid w:val="00A310BE"/>
    <w:rsid w:val="00A31AE5"/>
    <w:rsid w:val="00A46C87"/>
    <w:rsid w:val="00A50D84"/>
    <w:rsid w:val="00A51ADE"/>
    <w:rsid w:val="00A603E8"/>
    <w:rsid w:val="00A953A6"/>
    <w:rsid w:val="00AC679E"/>
    <w:rsid w:val="00AD2031"/>
    <w:rsid w:val="00AD6B39"/>
    <w:rsid w:val="00AE4349"/>
    <w:rsid w:val="00AE7145"/>
    <w:rsid w:val="00AF3D59"/>
    <w:rsid w:val="00B02C02"/>
    <w:rsid w:val="00B052CC"/>
    <w:rsid w:val="00B35245"/>
    <w:rsid w:val="00B40C36"/>
    <w:rsid w:val="00B4151E"/>
    <w:rsid w:val="00B4551F"/>
    <w:rsid w:val="00B6223A"/>
    <w:rsid w:val="00B63F16"/>
    <w:rsid w:val="00B70321"/>
    <w:rsid w:val="00B74473"/>
    <w:rsid w:val="00B770F6"/>
    <w:rsid w:val="00B90C54"/>
    <w:rsid w:val="00B91C5C"/>
    <w:rsid w:val="00B96FCC"/>
    <w:rsid w:val="00BA0F00"/>
    <w:rsid w:val="00BB133A"/>
    <w:rsid w:val="00BB23EF"/>
    <w:rsid w:val="00BB533B"/>
    <w:rsid w:val="00BC6771"/>
    <w:rsid w:val="00BD501E"/>
    <w:rsid w:val="00BE3BDC"/>
    <w:rsid w:val="00BE5351"/>
    <w:rsid w:val="00BE57AC"/>
    <w:rsid w:val="00BE5C0C"/>
    <w:rsid w:val="00BE5D7F"/>
    <w:rsid w:val="00BE641E"/>
    <w:rsid w:val="00BF0D06"/>
    <w:rsid w:val="00BF0D3A"/>
    <w:rsid w:val="00BF769A"/>
    <w:rsid w:val="00C0023E"/>
    <w:rsid w:val="00C0540E"/>
    <w:rsid w:val="00C33577"/>
    <w:rsid w:val="00C34CF9"/>
    <w:rsid w:val="00C35701"/>
    <w:rsid w:val="00C36DD6"/>
    <w:rsid w:val="00C43667"/>
    <w:rsid w:val="00C454E5"/>
    <w:rsid w:val="00C52D0C"/>
    <w:rsid w:val="00C54996"/>
    <w:rsid w:val="00C5523A"/>
    <w:rsid w:val="00C73604"/>
    <w:rsid w:val="00C81C3F"/>
    <w:rsid w:val="00C83488"/>
    <w:rsid w:val="00C86685"/>
    <w:rsid w:val="00CA10B9"/>
    <w:rsid w:val="00CA178E"/>
    <w:rsid w:val="00CA5D38"/>
    <w:rsid w:val="00CA7A16"/>
    <w:rsid w:val="00CE59B3"/>
    <w:rsid w:val="00CF2ED7"/>
    <w:rsid w:val="00CF3013"/>
    <w:rsid w:val="00D04381"/>
    <w:rsid w:val="00D10BF2"/>
    <w:rsid w:val="00D13DEC"/>
    <w:rsid w:val="00D15689"/>
    <w:rsid w:val="00D20FCF"/>
    <w:rsid w:val="00D24455"/>
    <w:rsid w:val="00D25D14"/>
    <w:rsid w:val="00D34C00"/>
    <w:rsid w:val="00D71830"/>
    <w:rsid w:val="00D71B3C"/>
    <w:rsid w:val="00D74389"/>
    <w:rsid w:val="00D85F7E"/>
    <w:rsid w:val="00D96339"/>
    <w:rsid w:val="00DA4055"/>
    <w:rsid w:val="00DA7FE5"/>
    <w:rsid w:val="00DB13A8"/>
    <w:rsid w:val="00DB4D84"/>
    <w:rsid w:val="00DB6C1A"/>
    <w:rsid w:val="00DB7D7B"/>
    <w:rsid w:val="00DC1496"/>
    <w:rsid w:val="00DC6E03"/>
    <w:rsid w:val="00DD19FB"/>
    <w:rsid w:val="00DD57CF"/>
    <w:rsid w:val="00DF5081"/>
    <w:rsid w:val="00E00C04"/>
    <w:rsid w:val="00E04880"/>
    <w:rsid w:val="00E04AF3"/>
    <w:rsid w:val="00E129E8"/>
    <w:rsid w:val="00E14BB5"/>
    <w:rsid w:val="00E226A6"/>
    <w:rsid w:val="00E25B8B"/>
    <w:rsid w:val="00E346FE"/>
    <w:rsid w:val="00E40CCB"/>
    <w:rsid w:val="00E50926"/>
    <w:rsid w:val="00E5185D"/>
    <w:rsid w:val="00E56F4F"/>
    <w:rsid w:val="00E60C22"/>
    <w:rsid w:val="00E7029C"/>
    <w:rsid w:val="00E80B5C"/>
    <w:rsid w:val="00E942D2"/>
    <w:rsid w:val="00E959EA"/>
    <w:rsid w:val="00EA7E62"/>
    <w:rsid w:val="00EB79B8"/>
    <w:rsid w:val="00EC6078"/>
    <w:rsid w:val="00ED02C0"/>
    <w:rsid w:val="00ED0EF2"/>
    <w:rsid w:val="00ED1D07"/>
    <w:rsid w:val="00EF5A9A"/>
    <w:rsid w:val="00F01434"/>
    <w:rsid w:val="00F02F34"/>
    <w:rsid w:val="00F102FE"/>
    <w:rsid w:val="00F12DE8"/>
    <w:rsid w:val="00F13220"/>
    <w:rsid w:val="00F1737D"/>
    <w:rsid w:val="00F22861"/>
    <w:rsid w:val="00F26817"/>
    <w:rsid w:val="00F311B8"/>
    <w:rsid w:val="00F32C13"/>
    <w:rsid w:val="00F475B3"/>
    <w:rsid w:val="00F72087"/>
    <w:rsid w:val="00F7353C"/>
    <w:rsid w:val="00F74DEF"/>
    <w:rsid w:val="00F755A4"/>
    <w:rsid w:val="00F84056"/>
    <w:rsid w:val="00F923DA"/>
    <w:rsid w:val="00F95D90"/>
    <w:rsid w:val="00FA5F92"/>
    <w:rsid w:val="00FA78FB"/>
    <w:rsid w:val="00FC3EFE"/>
    <w:rsid w:val="00FC63D7"/>
    <w:rsid w:val="00FD4D2A"/>
    <w:rsid w:val="00FD68BE"/>
    <w:rsid w:val="00FD6B7B"/>
    <w:rsid w:val="00FE58D2"/>
    <w:rsid w:val="00FF5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9AFE6A"/>
  <w15:docId w15:val="{131C15C1-255E-42C3-9DDE-5A40471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75B3"/>
    <w:pPr>
      <w:ind w:left="720"/>
      <w:contextualSpacing/>
    </w:pPr>
  </w:style>
  <w:style w:type="character" w:styleId="Refdecomentario">
    <w:name w:val="annotation reference"/>
    <w:basedOn w:val="Fuentedeprrafopredeter"/>
    <w:uiPriority w:val="99"/>
    <w:semiHidden/>
    <w:unhideWhenUsed/>
    <w:rsid w:val="000E3256"/>
    <w:rPr>
      <w:sz w:val="16"/>
      <w:szCs w:val="16"/>
    </w:rPr>
  </w:style>
  <w:style w:type="paragraph" w:styleId="Textocomentario">
    <w:name w:val="annotation text"/>
    <w:basedOn w:val="Normal"/>
    <w:link w:val="TextocomentarioCar"/>
    <w:uiPriority w:val="99"/>
    <w:semiHidden/>
    <w:unhideWhenUsed/>
    <w:rsid w:val="000E32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3256"/>
    <w:rPr>
      <w:sz w:val="20"/>
      <w:szCs w:val="20"/>
    </w:rPr>
  </w:style>
  <w:style w:type="paragraph" w:styleId="Asuntodelcomentario">
    <w:name w:val="annotation subject"/>
    <w:basedOn w:val="Textocomentario"/>
    <w:next w:val="Textocomentario"/>
    <w:link w:val="AsuntodelcomentarioCar"/>
    <w:uiPriority w:val="99"/>
    <w:semiHidden/>
    <w:unhideWhenUsed/>
    <w:rsid w:val="000E3256"/>
    <w:rPr>
      <w:b/>
      <w:bCs/>
    </w:rPr>
  </w:style>
  <w:style w:type="character" w:customStyle="1" w:styleId="AsuntodelcomentarioCar">
    <w:name w:val="Asunto del comentario Car"/>
    <w:basedOn w:val="TextocomentarioCar"/>
    <w:link w:val="Asuntodelcomentario"/>
    <w:uiPriority w:val="99"/>
    <w:semiHidden/>
    <w:rsid w:val="000E3256"/>
    <w:rPr>
      <w:b/>
      <w:bCs/>
      <w:sz w:val="20"/>
      <w:szCs w:val="20"/>
    </w:rPr>
  </w:style>
  <w:style w:type="paragraph" w:styleId="Textodeglobo">
    <w:name w:val="Balloon Text"/>
    <w:basedOn w:val="Normal"/>
    <w:link w:val="TextodegloboCar"/>
    <w:uiPriority w:val="99"/>
    <w:semiHidden/>
    <w:unhideWhenUsed/>
    <w:rsid w:val="000E3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256"/>
    <w:rPr>
      <w:rFonts w:ascii="Segoe UI" w:hAnsi="Segoe UI" w:cs="Segoe UI"/>
      <w:sz w:val="18"/>
      <w:szCs w:val="18"/>
    </w:rPr>
  </w:style>
  <w:style w:type="paragraph" w:styleId="Textonotapie">
    <w:name w:val="footnote text"/>
    <w:basedOn w:val="Normal"/>
    <w:link w:val="TextonotapieCar"/>
    <w:uiPriority w:val="99"/>
    <w:semiHidden/>
    <w:unhideWhenUsed/>
    <w:rsid w:val="000926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26D9"/>
    <w:rPr>
      <w:sz w:val="20"/>
      <w:szCs w:val="20"/>
    </w:rPr>
  </w:style>
  <w:style w:type="character" w:styleId="Refdenotaalpie">
    <w:name w:val="footnote reference"/>
    <w:basedOn w:val="Fuentedeprrafopredeter"/>
    <w:uiPriority w:val="99"/>
    <w:semiHidden/>
    <w:unhideWhenUsed/>
    <w:rsid w:val="000926D9"/>
    <w:rPr>
      <w:vertAlign w:val="superscript"/>
    </w:rPr>
  </w:style>
  <w:style w:type="paragraph" w:styleId="Encabezado">
    <w:name w:val="header"/>
    <w:basedOn w:val="Normal"/>
    <w:link w:val="EncabezadoCar"/>
    <w:uiPriority w:val="99"/>
    <w:unhideWhenUsed/>
    <w:rsid w:val="0087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2B5"/>
  </w:style>
  <w:style w:type="paragraph" w:styleId="Piedepgina">
    <w:name w:val="footer"/>
    <w:basedOn w:val="Normal"/>
    <w:link w:val="PiedepginaCar"/>
    <w:uiPriority w:val="99"/>
    <w:unhideWhenUsed/>
    <w:rsid w:val="0087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2B5"/>
  </w:style>
  <w:style w:type="table" w:styleId="Tablaconcuadrcula">
    <w:name w:val="Table Grid"/>
    <w:basedOn w:val="Tablanormal"/>
    <w:uiPriority w:val="39"/>
    <w:rsid w:val="00D20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CFFC3-A9A2-4F3D-96DD-D0AEF9CC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23230</Words>
  <Characters>127771</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dc:creator>
  <cp:lastModifiedBy>SÍNDICO</cp:lastModifiedBy>
  <cp:revision>5</cp:revision>
  <cp:lastPrinted>2018-10-29T19:54:00Z</cp:lastPrinted>
  <dcterms:created xsi:type="dcterms:W3CDTF">2019-12-17T16:03:00Z</dcterms:created>
  <dcterms:modified xsi:type="dcterms:W3CDTF">2020-03-06T17:31:00Z</dcterms:modified>
</cp:coreProperties>
</file>